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BF" w:rsidRPr="00856D36" w:rsidRDefault="00F922EB" w:rsidP="00122F0A">
      <w:pPr>
        <w:jc w:val="both"/>
        <w:rPr>
          <w:rFonts w:ascii="Times New Roman" w:hAnsi="Times New Roman" w:cs="Times New Roman"/>
          <w:b/>
          <w:sz w:val="28"/>
          <w:szCs w:val="28"/>
        </w:rPr>
      </w:pPr>
      <w:r w:rsidRPr="00856D36">
        <w:rPr>
          <w:rFonts w:ascii="Times New Roman" w:hAnsi="Times New Roman" w:cs="Times New Roman"/>
          <w:b/>
          <w:sz w:val="28"/>
          <w:szCs w:val="28"/>
        </w:rPr>
        <w:t>Více světla…</w:t>
      </w:r>
    </w:p>
    <w:p w:rsidR="00F922EB" w:rsidRPr="00856D36" w:rsidRDefault="00F922EB" w:rsidP="00122F0A">
      <w:pPr>
        <w:spacing w:after="0"/>
        <w:jc w:val="both"/>
        <w:rPr>
          <w:rFonts w:ascii="Times New Roman" w:hAnsi="Times New Roman" w:cs="Times New Roman"/>
          <w:b/>
          <w:sz w:val="20"/>
          <w:szCs w:val="20"/>
        </w:rPr>
      </w:pPr>
      <w:r w:rsidRPr="00856D36">
        <w:rPr>
          <w:rFonts w:ascii="Times New Roman" w:hAnsi="Times New Roman" w:cs="Times New Roman"/>
          <w:b/>
          <w:sz w:val="20"/>
          <w:szCs w:val="20"/>
        </w:rPr>
        <w:t>Miroslav S v í t e k</w:t>
      </w:r>
    </w:p>
    <w:p w:rsidR="00F922EB" w:rsidRPr="00856D36" w:rsidRDefault="00F922EB" w:rsidP="00122F0A">
      <w:pPr>
        <w:spacing w:after="0"/>
        <w:jc w:val="both"/>
        <w:rPr>
          <w:rFonts w:ascii="Times New Roman" w:hAnsi="Times New Roman" w:cs="Times New Roman"/>
          <w:b/>
          <w:sz w:val="20"/>
          <w:szCs w:val="20"/>
        </w:rPr>
      </w:pPr>
      <w:r w:rsidRPr="00856D36">
        <w:rPr>
          <w:rFonts w:ascii="Times New Roman" w:hAnsi="Times New Roman" w:cs="Times New Roman"/>
          <w:b/>
          <w:sz w:val="20"/>
          <w:szCs w:val="20"/>
        </w:rPr>
        <w:t>Ladislav Ž á k</w:t>
      </w:r>
    </w:p>
    <w:p w:rsidR="007E2215" w:rsidRPr="00856D36" w:rsidRDefault="007E2215" w:rsidP="00122F0A">
      <w:pPr>
        <w:spacing w:after="0"/>
        <w:jc w:val="both"/>
        <w:rPr>
          <w:rFonts w:ascii="Times New Roman" w:hAnsi="Times New Roman" w:cs="Times New Roman"/>
          <w:b/>
          <w:sz w:val="20"/>
          <w:szCs w:val="20"/>
        </w:rPr>
      </w:pPr>
    </w:p>
    <w:p w:rsidR="007E2215" w:rsidRPr="00856D36" w:rsidRDefault="007E2215" w:rsidP="007E2215">
      <w:pPr>
        <w:spacing w:after="0"/>
        <w:jc w:val="both"/>
        <w:rPr>
          <w:rFonts w:ascii="Times New Roman" w:hAnsi="Times New Roman" w:cs="Times New Roman"/>
          <w:i/>
          <w:color w:val="4D5156"/>
          <w:shd w:val="clear" w:color="auto" w:fill="FFFFFF"/>
        </w:rPr>
      </w:pPr>
      <w:r w:rsidRPr="00856D36">
        <w:rPr>
          <w:rFonts w:ascii="Times New Roman" w:hAnsi="Times New Roman" w:cs="Times New Roman"/>
          <w:i/>
          <w:color w:val="4D5156"/>
          <w:shd w:val="clear" w:color="auto" w:fill="FFFFFF"/>
        </w:rPr>
        <w:t>Opravdovou životní tragédií však je, když se lidé bojí </w:t>
      </w:r>
      <w:r w:rsidRPr="00856D36">
        <w:rPr>
          <w:rStyle w:val="Zdraznn"/>
          <w:rFonts w:ascii="Times New Roman" w:hAnsi="Times New Roman" w:cs="Times New Roman"/>
          <w:bCs/>
          <w:color w:val="5F6368"/>
          <w:shd w:val="clear" w:color="auto" w:fill="FFFFFF"/>
        </w:rPr>
        <w:t>světla</w:t>
      </w:r>
      <w:r w:rsidRPr="00856D36">
        <w:rPr>
          <w:rFonts w:ascii="Times New Roman" w:hAnsi="Times New Roman" w:cs="Times New Roman"/>
          <w:color w:val="4D5156"/>
          <w:shd w:val="clear" w:color="auto" w:fill="FFFFFF"/>
        </w:rPr>
        <w:t>.</w:t>
      </w:r>
      <w:r w:rsidRPr="00856D36">
        <w:rPr>
          <w:rFonts w:ascii="Times New Roman" w:hAnsi="Times New Roman" w:cs="Times New Roman"/>
          <w:i/>
          <w:color w:val="4D5156"/>
          <w:shd w:val="clear" w:color="auto" w:fill="FFFFFF"/>
        </w:rPr>
        <w:t>(Platón)</w:t>
      </w:r>
    </w:p>
    <w:p w:rsidR="007E2215" w:rsidRPr="00856D36" w:rsidRDefault="007E2215" w:rsidP="007E2215">
      <w:pPr>
        <w:spacing w:after="0"/>
        <w:jc w:val="both"/>
        <w:rPr>
          <w:rFonts w:ascii="Times New Roman" w:hAnsi="Times New Roman" w:cs="Times New Roman"/>
          <w:b/>
          <w:i/>
        </w:rPr>
      </w:pPr>
      <w:r w:rsidRPr="00856D36">
        <w:rPr>
          <w:rFonts w:ascii="Times New Roman" w:hAnsi="Times New Roman" w:cs="Times New Roman"/>
          <w:i/>
          <w:color w:val="333333"/>
          <w:shd w:val="clear" w:color="auto" w:fill="FFFFFF"/>
        </w:rPr>
        <w:t>Lepší je zapálit alespoň malou svíčku než proklínat tmu. (Konfucius)</w:t>
      </w:r>
    </w:p>
    <w:p w:rsidR="007E2215" w:rsidRPr="00856D36" w:rsidRDefault="007E2215" w:rsidP="00122F0A">
      <w:pPr>
        <w:spacing w:after="0"/>
        <w:jc w:val="both"/>
        <w:rPr>
          <w:rFonts w:ascii="Times New Roman" w:hAnsi="Times New Roman" w:cs="Times New Roman"/>
          <w:b/>
          <w:sz w:val="20"/>
          <w:szCs w:val="20"/>
        </w:rPr>
      </w:pPr>
    </w:p>
    <w:p w:rsidR="00DF1B04" w:rsidRPr="00856D36" w:rsidRDefault="00F922EB" w:rsidP="00490F7D">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V návaznosti na texty </w:t>
      </w:r>
      <w:r w:rsidRPr="00856D36">
        <w:rPr>
          <w:rFonts w:ascii="Times New Roman" w:hAnsi="Times New Roman" w:cs="Times New Roman"/>
          <w:i/>
          <w:sz w:val="24"/>
          <w:szCs w:val="24"/>
        </w:rPr>
        <w:t>Poznej sám sebe</w:t>
      </w:r>
      <w:r w:rsidRPr="00856D36">
        <w:rPr>
          <w:rFonts w:ascii="Times New Roman" w:hAnsi="Times New Roman" w:cs="Times New Roman"/>
          <w:sz w:val="24"/>
          <w:szCs w:val="24"/>
        </w:rPr>
        <w:t xml:space="preserve"> </w:t>
      </w:r>
      <w:r w:rsidR="004D51BD" w:rsidRPr="00856D36">
        <w:rPr>
          <w:rFonts w:ascii="Times New Roman" w:hAnsi="Times New Roman" w:cs="Times New Roman"/>
          <w:sz w:val="24"/>
          <w:szCs w:val="24"/>
        </w:rPr>
        <w:t xml:space="preserve">[1] </w:t>
      </w:r>
      <w:r w:rsidRPr="00856D36">
        <w:rPr>
          <w:rFonts w:ascii="Times New Roman" w:hAnsi="Times New Roman" w:cs="Times New Roman"/>
          <w:sz w:val="24"/>
          <w:szCs w:val="24"/>
        </w:rPr>
        <w:t xml:space="preserve">a </w:t>
      </w:r>
      <w:r w:rsidRPr="00856D36">
        <w:rPr>
          <w:rFonts w:ascii="Times New Roman" w:hAnsi="Times New Roman" w:cs="Times New Roman"/>
          <w:i/>
          <w:sz w:val="24"/>
          <w:szCs w:val="24"/>
        </w:rPr>
        <w:t>Co je život…?!?</w:t>
      </w:r>
      <w:r w:rsidR="00283C67" w:rsidRPr="00856D36">
        <w:rPr>
          <w:rFonts w:ascii="Times New Roman" w:hAnsi="Times New Roman" w:cs="Times New Roman"/>
          <w:sz w:val="24"/>
          <w:szCs w:val="24"/>
        </w:rPr>
        <w:t xml:space="preserve"> </w:t>
      </w:r>
      <w:r w:rsidR="004D51BD" w:rsidRPr="00856D36">
        <w:rPr>
          <w:rFonts w:ascii="Times New Roman" w:hAnsi="Times New Roman" w:cs="Times New Roman"/>
          <w:sz w:val="24"/>
          <w:szCs w:val="24"/>
        </w:rPr>
        <w:t xml:space="preserve">[2] </w:t>
      </w:r>
      <w:r w:rsidR="00283C67" w:rsidRPr="00856D36">
        <w:rPr>
          <w:rFonts w:ascii="Times New Roman" w:hAnsi="Times New Roman" w:cs="Times New Roman"/>
          <w:sz w:val="24"/>
          <w:szCs w:val="24"/>
        </w:rPr>
        <w:t>se autoři rozhodli doplnit tímto textem své dosavadní společné dílo na trilogii. Zadali si v něm  složitý úkol odpovědět na otázku co je to vlastně světlo a jak se podílí nejen na podobě námi a ostatními organismy vnímaného makrosvěta, ale rovněž jak se podílí na fungování</w:t>
      </w:r>
      <w:r w:rsidR="00DF1B04" w:rsidRPr="00856D36">
        <w:rPr>
          <w:rFonts w:ascii="Times New Roman" w:hAnsi="Times New Roman" w:cs="Times New Roman"/>
          <w:sz w:val="24"/>
          <w:szCs w:val="24"/>
        </w:rPr>
        <w:t xml:space="preserve"> mikrosvěta</w:t>
      </w:r>
      <w:r w:rsidR="00BF297E" w:rsidRPr="00856D36">
        <w:rPr>
          <w:rFonts w:ascii="Times New Roman" w:hAnsi="Times New Roman" w:cs="Times New Roman"/>
          <w:sz w:val="24"/>
          <w:szCs w:val="24"/>
        </w:rPr>
        <w:t xml:space="preserve">, vzniku a zániku života jako celku. </w:t>
      </w:r>
      <w:r w:rsidR="00DF1B04" w:rsidRPr="00856D36">
        <w:rPr>
          <w:rFonts w:ascii="Times New Roman" w:hAnsi="Times New Roman" w:cs="Times New Roman"/>
          <w:sz w:val="24"/>
          <w:szCs w:val="24"/>
        </w:rPr>
        <w:t>Článek se zamýšlí nad rozhraními mezi mikrosvětem a makrosvětem</w:t>
      </w:r>
      <w:r w:rsidR="00262B08" w:rsidRPr="00856D36">
        <w:rPr>
          <w:rFonts w:ascii="Times New Roman" w:hAnsi="Times New Roman" w:cs="Times New Roman"/>
          <w:sz w:val="24"/>
          <w:szCs w:val="24"/>
        </w:rPr>
        <w:t>,</w:t>
      </w:r>
      <w:r w:rsidR="00DF1B04" w:rsidRPr="00856D36">
        <w:rPr>
          <w:rFonts w:ascii="Times New Roman" w:hAnsi="Times New Roman" w:cs="Times New Roman"/>
          <w:sz w:val="24"/>
          <w:szCs w:val="24"/>
        </w:rPr>
        <w:t xml:space="preserve"> a</w:t>
      </w:r>
      <w:r w:rsidR="00262B08" w:rsidRPr="00856D36">
        <w:rPr>
          <w:rFonts w:ascii="Times New Roman" w:hAnsi="Times New Roman" w:cs="Times New Roman"/>
          <w:sz w:val="24"/>
          <w:szCs w:val="24"/>
        </w:rPr>
        <w:t>le i</w:t>
      </w:r>
      <w:r w:rsidR="00DF1B04" w:rsidRPr="00856D36">
        <w:rPr>
          <w:rFonts w:ascii="Times New Roman" w:hAnsi="Times New Roman" w:cs="Times New Roman"/>
          <w:sz w:val="24"/>
          <w:szCs w:val="24"/>
        </w:rPr>
        <w:t xml:space="preserve"> nad problematikou vědomí, které je nedílnou součástí živých organismů. </w:t>
      </w:r>
    </w:p>
    <w:p w:rsidR="00125647" w:rsidRPr="00856D36" w:rsidRDefault="00130FF6" w:rsidP="00125647">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Budiž hned na počátku řečeno, že jde o </w:t>
      </w:r>
      <w:r w:rsidR="004D51BD" w:rsidRPr="00856D36">
        <w:rPr>
          <w:rFonts w:ascii="Times New Roman" w:hAnsi="Times New Roman" w:cs="Times New Roman"/>
          <w:sz w:val="24"/>
          <w:szCs w:val="24"/>
        </w:rPr>
        <w:t xml:space="preserve">jistý </w:t>
      </w:r>
      <w:r w:rsidRPr="00856D36">
        <w:rPr>
          <w:rFonts w:ascii="Times New Roman" w:hAnsi="Times New Roman" w:cs="Times New Roman"/>
          <w:sz w:val="24"/>
          <w:szCs w:val="24"/>
        </w:rPr>
        <w:t>úhel pohledu, názory či hypotézy, které si nedělají žádný nárok na to být pravdou. Jsou před</w:t>
      </w:r>
      <w:r w:rsidR="00FA4BA1" w:rsidRPr="00856D36">
        <w:rPr>
          <w:rFonts w:ascii="Times New Roman" w:hAnsi="Times New Roman" w:cs="Times New Roman"/>
          <w:sz w:val="24"/>
          <w:szCs w:val="24"/>
        </w:rPr>
        <w:t>kládány k diskusi</w:t>
      </w:r>
      <w:r w:rsidR="00815F12" w:rsidRPr="00856D36">
        <w:rPr>
          <w:rFonts w:ascii="Times New Roman" w:hAnsi="Times New Roman" w:cs="Times New Roman"/>
          <w:sz w:val="24"/>
          <w:szCs w:val="24"/>
        </w:rPr>
        <w:t>.</w:t>
      </w:r>
      <w:r w:rsidR="008A487E" w:rsidRPr="00856D36">
        <w:rPr>
          <w:rFonts w:ascii="Times New Roman" w:hAnsi="Times New Roman" w:cs="Times New Roman"/>
          <w:sz w:val="24"/>
          <w:szCs w:val="24"/>
        </w:rPr>
        <w:t xml:space="preserve"> </w:t>
      </w:r>
      <w:r w:rsidR="00815F12" w:rsidRPr="00856D36">
        <w:rPr>
          <w:rFonts w:ascii="Times New Roman" w:hAnsi="Times New Roman" w:cs="Times New Roman"/>
          <w:sz w:val="24"/>
          <w:szCs w:val="24"/>
        </w:rPr>
        <w:t xml:space="preserve">Autoři si </w:t>
      </w:r>
      <w:r w:rsidRPr="00856D36">
        <w:rPr>
          <w:rFonts w:ascii="Times New Roman" w:hAnsi="Times New Roman" w:cs="Times New Roman"/>
          <w:sz w:val="24"/>
          <w:szCs w:val="24"/>
        </w:rPr>
        <w:t xml:space="preserve">dobře </w:t>
      </w:r>
      <w:r w:rsidR="00815F12" w:rsidRPr="00856D36">
        <w:rPr>
          <w:rFonts w:ascii="Times New Roman" w:hAnsi="Times New Roman" w:cs="Times New Roman"/>
          <w:sz w:val="24"/>
          <w:szCs w:val="24"/>
        </w:rPr>
        <w:t xml:space="preserve">uvědomují, že od </w:t>
      </w:r>
      <w:r w:rsidR="00FA4BA1" w:rsidRPr="00856D36">
        <w:rPr>
          <w:rFonts w:ascii="Times New Roman" w:hAnsi="Times New Roman" w:cs="Times New Roman"/>
          <w:sz w:val="24"/>
          <w:szCs w:val="24"/>
        </w:rPr>
        <w:t>vyřčené hypotézy</w:t>
      </w:r>
      <w:r w:rsidR="00815F12" w:rsidRPr="00856D36">
        <w:rPr>
          <w:rFonts w:ascii="Times New Roman" w:hAnsi="Times New Roman" w:cs="Times New Roman"/>
          <w:sz w:val="24"/>
          <w:szCs w:val="24"/>
        </w:rPr>
        <w:t xml:space="preserve"> </w:t>
      </w:r>
      <w:r w:rsidRPr="00856D36">
        <w:rPr>
          <w:rFonts w:ascii="Times New Roman" w:hAnsi="Times New Roman" w:cs="Times New Roman"/>
          <w:sz w:val="24"/>
          <w:szCs w:val="24"/>
        </w:rPr>
        <w:t>k</w:t>
      </w:r>
      <w:r w:rsidR="008A487E" w:rsidRPr="00856D36">
        <w:rPr>
          <w:rFonts w:ascii="Times New Roman" w:hAnsi="Times New Roman" w:cs="Times New Roman"/>
          <w:sz w:val="24"/>
          <w:szCs w:val="24"/>
        </w:rPr>
        <w:t xml:space="preserve"> jejímu </w:t>
      </w:r>
      <w:r w:rsidR="00FA4BA1" w:rsidRPr="00856D36">
        <w:rPr>
          <w:rFonts w:ascii="Times New Roman" w:hAnsi="Times New Roman" w:cs="Times New Roman"/>
          <w:sz w:val="24"/>
          <w:szCs w:val="24"/>
        </w:rPr>
        <w:t>začlenění do studnice poznání vede</w:t>
      </w:r>
      <w:r w:rsidRPr="00856D36">
        <w:rPr>
          <w:rFonts w:ascii="Times New Roman" w:hAnsi="Times New Roman" w:cs="Times New Roman"/>
          <w:sz w:val="24"/>
          <w:szCs w:val="24"/>
        </w:rPr>
        <w:t xml:space="preserve"> ještě dlouhá </w:t>
      </w:r>
      <w:r w:rsidR="00FA4BA1" w:rsidRPr="00856D36">
        <w:rPr>
          <w:rFonts w:ascii="Times New Roman" w:hAnsi="Times New Roman" w:cs="Times New Roman"/>
          <w:sz w:val="24"/>
          <w:szCs w:val="24"/>
        </w:rPr>
        <w:t xml:space="preserve">a trnitá </w:t>
      </w:r>
      <w:r w:rsidRPr="00856D36">
        <w:rPr>
          <w:rFonts w:ascii="Times New Roman" w:hAnsi="Times New Roman" w:cs="Times New Roman"/>
          <w:sz w:val="24"/>
          <w:szCs w:val="24"/>
        </w:rPr>
        <w:t>cesta, plná protivenství.</w:t>
      </w:r>
      <w:r w:rsidR="00815F12" w:rsidRPr="00856D36">
        <w:rPr>
          <w:rFonts w:ascii="Times New Roman" w:hAnsi="Times New Roman" w:cs="Times New Roman"/>
          <w:sz w:val="24"/>
          <w:szCs w:val="24"/>
        </w:rPr>
        <w:t xml:space="preserve"> </w:t>
      </w:r>
    </w:p>
    <w:p w:rsidR="00FA4BA1" w:rsidRPr="00856D36" w:rsidRDefault="00B174DC" w:rsidP="00125647">
      <w:pPr>
        <w:pStyle w:val="Nadpis1"/>
        <w:rPr>
          <w:rFonts w:ascii="Times New Roman" w:hAnsi="Times New Roman" w:cs="Times New Roman"/>
          <w:sz w:val="24"/>
          <w:szCs w:val="24"/>
        </w:rPr>
      </w:pPr>
      <w:r w:rsidRPr="00856D36">
        <w:t xml:space="preserve">1. </w:t>
      </w:r>
      <w:r w:rsidR="00FA4BA1" w:rsidRPr="00856D36">
        <w:t>Úvod</w:t>
      </w:r>
    </w:p>
    <w:p w:rsidR="00B174DC" w:rsidRPr="00856D36" w:rsidRDefault="00B174DC" w:rsidP="00B174DC">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Pro přiblížení systémového pohledu na náš svět je použit Vennův diagram pro tři množiny představující tři světy (obr. 1). Dva z nich tvoří makrosvěty živé (B - biosféra) a neživé (A - abiosféra) přírody. Tím třetím světem je kvantový mikrosvět (M - mikrosféra) [</w:t>
      </w:r>
      <w:r w:rsidR="004D51BD" w:rsidRPr="00856D36">
        <w:rPr>
          <w:rFonts w:ascii="Times New Roman" w:hAnsi="Times New Roman" w:cs="Times New Roman"/>
          <w:sz w:val="24"/>
          <w:szCs w:val="24"/>
        </w:rPr>
        <w:t>2</w:t>
      </w:r>
      <w:r w:rsidRPr="00856D36">
        <w:rPr>
          <w:rFonts w:ascii="Times New Roman" w:hAnsi="Times New Roman" w:cs="Times New Roman"/>
          <w:sz w:val="24"/>
          <w:szCs w:val="24"/>
        </w:rPr>
        <w:t>].</w:t>
      </w:r>
    </w:p>
    <w:p w:rsidR="00B174DC" w:rsidRPr="00856D36" w:rsidRDefault="00B174DC" w:rsidP="00B174DC">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Vztahy mezi abiosférou (A) a mikrosférou (M) lze popsat aparátem klasické a kvantové fyziky. Abiosféra (A) a biosféra (B) jsou náplní chemie a biochemie. Lze však konstatovat, že vztahy mezi mikrosférou (M) a biosférou (B) jsou nejméně prozkoumanou oblastí. Je prokázané, že zde vztahy existují, ale jejich popis chybí. </w:t>
      </w:r>
    </w:p>
    <w:bookmarkStart w:id="0" w:name="_MON_1689145204"/>
    <w:bookmarkEnd w:id="0"/>
    <w:p w:rsidR="00414E51" w:rsidRPr="00856D36" w:rsidRDefault="00286609" w:rsidP="00490F7D">
      <w:pPr>
        <w:spacing w:line="240" w:lineRule="auto"/>
        <w:jc w:val="both"/>
        <w:rPr>
          <w:rFonts w:ascii="Times New Roman" w:hAnsi="Times New Roman" w:cs="Times New Roman"/>
          <w:i/>
          <w:sz w:val="24"/>
          <w:szCs w:val="24"/>
        </w:rPr>
      </w:pPr>
      <w:r w:rsidRPr="00856D36">
        <w:rPr>
          <w:rFonts w:ascii="Times New Roman" w:hAnsi="Times New Roman" w:cs="Times New Roman"/>
          <w:i/>
          <w:sz w:val="24"/>
          <w:szCs w:val="24"/>
        </w:rPr>
        <w:object w:dxaOrig="8640" w:dyaOrig="5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1pt" o:ole="">
            <v:imagedata r:id="rId7" o:title=""/>
          </v:shape>
          <o:OLEObject Type="Embed" ProgID="Word.Document.12" ShapeID="_x0000_i1025" DrawAspect="Content" ObjectID="_1697293765" r:id="rId8">
            <o:FieldCodes>\s</o:FieldCodes>
          </o:OLEObject>
        </w:object>
      </w:r>
    </w:p>
    <w:p w:rsidR="00286609" w:rsidRPr="00856D36" w:rsidRDefault="00286609" w:rsidP="00286609">
      <w:pPr>
        <w:spacing w:line="240" w:lineRule="auto"/>
        <w:jc w:val="center"/>
        <w:rPr>
          <w:rFonts w:ascii="Times New Roman" w:hAnsi="Times New Roman" w:cs="Times New Roman"/>
          <w:sz w:val="24"/>
          <w:szCs w:val="24"/>
        </w:rPr>
      </w:pPr>
      <w:r w:rsidRPr="00856D36">
        <w:rPr>
          <w:rFonts w:ascii="Times New Roman" w:hAnsi="Times New Roman" w:cs="Times New Roman"/>
          <w:sz w:val="24"/>
          <w:szCs w:val="24"/>
        </w:rPr>
        <w:lastRenderedPageBreak/>
        <w:t>Obr. 1 Systémový pohled na život</w:t>
      </w:r>
      <w:r w:rsidR="00FA4BA1" w:rsidRPr="00856D36">
        <w:rPr>
          <w:rFonts w:ascii="Times New Roman" w:hAnsi="Times New Roman" w:cs="Times New Roman"/>
          <w:sz w:val="24"/>
          <w:szCs w:val="24"/>
        </w:rPr>
        <w:t xml:space="preserve"> [1]</w:t>
      </w:r>
    </w:p>
    <w:p w:rsidR="004D51BD" w:rsidRPr="00856D36" w:rsidRDefault="004D51BD" w:rsidP="00B174DC">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V rámci tohoto článku</w:t>
      </w:r>
      <w:r w:rsidR="00806535" w:rsidRPr="00856D36">
        <w:rPr>
          <w:rFonts w:ascii="Times New Roman" w:hAnsi="Times New Roman" w:cs="Times New Roman"/>
          <w:sz w:val="24"/>
          <w:szCs w:val="24"/>
        </w:rPr>
        <w:t xml:space="preserve"> </w:t>
      </w:r>
      <w:r w:rsidR="00B174DC" w:rsidRPr="00856D36">
        <w:rPr>
          <w:rFonts w:ascii="Times New Roman" w:hAnsi="Times New Roman" w:cs="Times New Roman"/>
          <w:sz w:val="24"/>
          <w:szCs w:val="24"/>
        </w:rPr>
        <w:t>se pokusíme</w:t>
      </w:r>
      <w:r w:rsidR="00490F7D" w:rsidRPr="00856D36">
        <w:rPr>
          <w:rFonts w:ascii="Times New Roman" w:hAnsi="Times New Roman" w:cs="Times New Roman"/>
          <w:sz w:val="24"/>
          <w:szCs w:val="24"/>
        </w:rPr>
        <w:t xml:space="preserve"> o </w:t>
      </w:r>
      <w:r w:rsidR="00DF1B04" w:rsidRPr="00856D36">
        <w:rPr>
          <w:rFonts w:ascii="Times New Roman" w:hAnsi="Times New Roman" w:cs="Times New Roman"/>
          <w:sz w:val="24"/>
          <w:szCs w:val="24"/>
        </w:rPr>
        <w:t>diskusi o</w:t>
      </w:r>
      <w:r w:rsidR="00FA4BA1" w:rsidRPr="00856D36">
        <w:rPr>
          <w:rFonts w:ascii="Times New Roman" w:hAnsi="Times New Roman" w:cs="Times New Roman"/>
          <w:sz w:val="24"/>
          <w:szCs w:val="24"/>
        </w:rPr>
        <w:t xml:space="preserve"> </w:t>
      </w:r>
      <w:r w:rsidR="00DF1B04" w:rsidRPr="00856D36">
        <w:rPr>
          <w:rFonts w:ascii="Times New Roman" w:hAnsi="Times New Roman" w:cs="Times New Roman"/>
          <w:sz w:val="24"/>
          <w:szCs w:val="24"/>
        </w:rPr>
        <w:t>roli</w:t>
      </w:r>
      <w:r w:rsidR="00490F7D" w:rsidRPr="00856D36">
        <w:rPr>
          <w:rFonts w:ascii="Times New Roman" w:hAnsi="Times New Roman" w:cs="Times New Roman"/>
          <w:sz w:val="24"/>
          <w:szCs w:val="24"/>
        </w:rPr>
        <w:t xml:space="preserve"> světla jako možného </w:t>
      </w:r>
      <w:r w:rsidR="00B174DC" w:rsidRPr="00856D36">
        <w:rPr>
          <w:rFonts w:ascii="Times New Roman" w:hAnsi="Times New Roman" w:cs="Times New Roman"/>
          <w:sz w:val="24"/>
          <w:szCs w:val="24"/>
        </w:rPr>
        <w:t xml:space="preserve">a </w:t>
      </w:r>
      <w:r w:rsidR="00E654DD" w:rsidRPr="00856D36">
        <w:rPr>
          <w:rFonts w:ascii="Times New Roman" w:hAnsi="Times New Roman" w:cs="Times New Roman"/>
          <w:sz w:val="24"/>
          <w:szCs w:val="24"/>
        </w:rPr>
        <w:t xml:space="preserve">všudypřítomného </w:t>
      </w:r>
      <w:r w:rsidR="00490F7D" w:rsidRPr="00856D36">
        <w:rPr>
          <w:rFonts w:ascii="Times New Roman" w:hAnsi="Times New Roman" w:cs="Times New Roman"/>
          <w:sz w:val="24"/>
          <w:szCs w:val="24"/>
        </w:rPr>
        <w:t xml:space="preserve">zprostředkovatele tohoto vztahu. </w:t>
      </w:r>
      <w:r w:rsidR="00815F12" w:rsidRPr="00856D36">
        <w:rPr>
          <w:rFonts w:ascii="Times New Roman" w:hAnsi="Times New Roman" w:cs="Times New Roman"/>
          <w:sz w:val="24"/>
          <w:szCs w:val="24"/>
        </w:rPr>
        <w:t xml:space="preserve">O světle můžeme říci, že je součástí mikrosvěta, který prostupuje vše živé. </w:t>
      </w:r>
      <w:r w:rsidR="00815F12" w:rsidRPr="00875927">
        <w:rPr>
          <w:rFonts w:ascii="Times New Roman" w:hAnsi="Times New Roman" w:cs="Times New Roman"/>
          <w:sz w:val="24"/>
          <w:szCs w:val="24"/>
          <w:highlight w:val="yellow"/>
        </w:rPr>
        <w:t xml:space="preserve">Zároveň platí, že </w:t>
      </w:r>
      <w:r w:rsidR="006275AA" w:rsidRPr="00875927">
        <w:rPr>
          <w:rFonts w:ascii="Times New Roman" w:hAnsi="Times New Roman" w:cs="Times New Roman"/>
          <w:sz w:val="24"/>
          <w:szCs w:val="24"/>
          <w:highlight w:val="yellow"/>
        </w:rPr>
        <w:t xml:space="preserve">o světle </w:t>
      </w:r>
      <w:r w:rsidR="00815F12" w:rsidRPr="00875927">
        <w:rPr>
          <w:rFonts w:ascii="Times New Roman" w:hAnsi="Times New Roman" w:cs="Times New Roman"/>
          <w:sz w:val="24"/>
          <w:szCs w:val="24"/>
          <w:highlight w:val="yellow"/>
        </w:rPr>
        <w:t>více</w:t>
      </w:r>
      <w:r w:rsidR="006275AA" w:rsidRPr="00875927">
        <w:rPr>
          <w:rFonts w:ascii="Times New Roman" w:hAnsi="Times New Roman" w:cs="Times New Roman"/>
          <w:sz w:val="24"/>
          <w:szCs w:val="24"/>
          <w:highlight w:val="yellow"/>
        </w:rPr>
        <w:t xml:space="preserve"> </w:t>
      </w:r>
      <w:r w:rsidR="00815F12" w:rsidRPr="00875927">
        <w:rPr>
          <w:rFonts w:ascii="Times New Roman" w:hAnsi="Times New Roman" w:cs="Times New Roman"/>
          <w:sz w:val="24"/>
          <w:szCs w:val="24"/>
          <w:highlight w:val="yellow"/>
        </w:rPr>
        <w:t>než jeho elementární část</w:t>
      </w:r>
      <w:r w:rsidR="005443DE" w:rsidRPr="00875927">
        <w:rPr>
          <w:rFonts w:ascii="Times New Roman" w:hAnsi="Times New Roman" w:cs="Times New Roman"/>
          <w:sz w:val="24"/>
          <w:szCs w:val="24"/>
          <w:highlight w:val="yellow"/>
        </w:rPr>
        <w:t>í</w:t>
      </w:r>
      <w:r w:rsidR="006275AA" w:rsidRPr="00875927">
        <w:rPr>
          <w:rFonts w:ascii="Times New Roman" w:hAnsi="Times New Roman" w:cs="Times New Roman"/>
          <w:sz w:val="24"/>
          <w:szCs w:val="24"/>
          <w:highlight w:val="yellow"/>
        </w:rPr>
        <w:t>, tedy foton</w:t>
      </w:r>
      <w:r w:rsidR="005443DE" w:rsidRPr="00875927">
        <w:rPr>
          <w:rFonts w:ascii="Times New Roman" w:hAnsi="Times New Roman" w:cs="Times New Roman"/>
          <w:sz w:val="24"/>
          <w:szCs w:val="24"/>
          <w:highlight w:val="yellow"/>
        </w:rPr>
        <w:t>y</w:t>
      </w:r>
      <w:r w:rsidR="006275AA" w:rsidRPr="00875927">
        <w:rPr>
          <w:rFonts w:ascii="Times New Roman" w:hAnsi="Times New Roman" w:cs="Times New Roman"/>
          <w:sz w:val="24"/>
          <w:szCs w:val="24"/>
          <w:highlight w:val="yellow"/>
        </w:rPr>
        <w:t xml:space="preserve">, vypovídají </w:t>
      </w:r>
      <w:r w:rsidR="00FA4BA1" w:rsidRPr="00875927">
        <w:rPr>
          <w:rFonts w:ascii="Times New Roman" w:hAnsi="Times New Roman" w:cs="Times New Roman"/>
          <w:sz w:val="24"/>
          <w:szCs w:val="24"/>
          <w:highlight w:val="yellow"/>
        </w:rPr>
        <w:t xml:space="preserve">vazby, které </w:t>
      </w:r>
      <w:r w:rsidR="00DF1B04" w:rsidRPr="00875927">
        <w:rPr>
          <w:rFonts w:ascii="Times New Roman" w:hAnsi="Times New Roman" w:cs="Times New Roman"/>
          <w:sz w:val="24"/>
          <w:szCs w:val="24"/>
          <w:highlight w:val="yellow"/>
        </w:rPr>
        <w:t>se díky ně</w:t>
      </w:r>
      <w:r w:rsidR="00B174DC" w:rsidRPr="00875927">
        <w:rPr>
          <w:rFonts w:ascii="Times New Roman" w:hAnsi="Times New Roman" w:cs="Times New Roman"/>
          <w:sz w:val="24"/>
          <w:szCs w:val="24"/>
          <w:highlight w:val="yellow"/>
        </w:rPr>
        <w:t>m</w:t>
      </w:r>
      <w:r w:rsidR="00DF1B04" w:rsidRPr="00875927">
        <w:rPr>
          <w:rFonts w:ascii="Times New Roman" w:hAnsi="Times New Roman" w:cs="Times New Roman"/>
          <w:sz w:val="24"/>
          <w:szCs w:val="24"/>
          <w:highlight w:val="yellow"/>
        </w:rPr>
        <w:t>u</w:t>
      </w:r>
      <w:r w:rsidR="00B174DC" w:rsidRPr="00875927">
        <w:rPr>
          <w:rFonts w:ascii="Times New Roman" w:hAnsi="Times New Roman" w:cs="Times New Roman"/>
          <w:sz w:val="24"/>
          <w:szCs w:val="24"/>
          <w:highlight w:val="yellow"/>
        </w:rPr>
        <w:t xml:space="preserve"> </w:t>
      </w:r>
      <w:r w:rsidR="00DF1B04" w:rsidRPr="00875927">
        <w:rPr>
          <w:rFonts w:ascii="Times New Roman" w:hAnsi="Times New Roman" w:cs="Times New Roman"/>
          <w:sz w:val="24"/>
          <w:szCs w:val="24"/>
          <w:highlight w:val="yellow"/>
        </w:rPr>
        <w:t>vytvářejí</w:t>
      </w:r>
      <w:r w:rsidRPr="00875927">
        <w:rPr>
          <w:rFonts w:ascii="Times New Roman" w:hAnsi="Times New Roman" w:cs="Times New Roman"/>
          <w:sz w:val="24"/>
          <w:szCs w:val="24"/>
          <w:highlight w:val="yellow"/>
        </w:rPr>
        <w:t xml:space="preserve"> – viz kvantová elektrodynamika [3]</w:t>
      </w:r>
      <w:r w:rsidR="006275AA" w:rsidRPr="00875927">
        <w:rPr>
          <w:rFonts w:ascii="Times New Roman" w:hAnsi="Times New Roman" w:cs="Times New Roman"/>
          <w:sz w:val="24"/>
          <w:szCs w:val="24"/>
          <w:highlight w:val="yellow"/>
        </w:rPr>
        <w:t>.</w:t>
      </w:r>
      <w:bookmarkStart w:id="1" w:name="_GoBack"/>
      <w:bookmarkEnd w:id="1"/>
      <w:r w:rsidR="006275AA" w:rsidRPr="00856D36">
        <w:rPr>
          <w:rFonts w:ascii="Times New Roman" w:hAnsi="Times New Roman" w:cs="Times New Roman"/>
          <w:sz w:val="24"/>
          <w:szCs w:val="24"/>
        </w:rPr>
        <w:t xml:space="preserve"> </w:t>
      </w:r>
    </w:p>
    <w:p w:rsidR="00B174DC" w:rsidRPr="00856D36" w:rsidRDefault="00B174DC" w:rsidP="00B174DC">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V</w:t>
      </w:r>
      <w:r w:rsidR="00815F12" w:rsidRPr="00856D36">
        <w:rPr>
          <w:rFonts w:ascii="Times New Roman" w:hAnsi="Times New Roman" w:cs="Times New Roman"/>
          <w:sz w:val="24"/>
          <w:szCs w:val="24"/>
        </w:rPr>
        <w:t xml:space="preserve">íme </w:t>
      </w:r>
      <w:r w:rsidRPr="00856D36">
        <w:rPr>
          <w:rFonts w:ascii="Times New Roman" w:hAnsi="Times New Roman" w:cs="Times New Roman"/>
          <w:sz w:val="24"/>
          <w:szCs w:val="24"/>
        </w:rPr>
        <w:t xml:space="preserve">leccos </w:t>
      </w:r>
      <w:r w:rsidR="00815F12" w:rsidRPr="00856D36">
        <w:rPr>
          <w:rFonts w:ascii="Times New Roman" w:hAnsi="Times New Roman" w:cs="Times New Roman"/>
          <w:sz w:val="24"/>
          <w:szCs w:val="24"/>
        </w:rPr>
        <w:t xml:space="preserve">o </w:t>
      </w:r>
      <w:r w:rsidR="006275AA" w:rsidRPr="00856D36">
        <w:rPr>
          <w:rFonts w:ascii="Times New Roman" w:hAnsi="Times New Roman" w:cs="Times New Roman"/>
          <w:sz w:val="24"/>
          <w:szCs w:val="24"/>
        </w:rPr>
        <w:t xml:space="preserve">vysílání a přijímání světla, ale velmi málo o jeho cestě. Je symbolické, že Jan Amos Komenský nazval jedno své stěžejní dílo </w:t>
      </w:r>
      <w:r w:rsidR="006275AA" w:rsidRPr="00856D36">
        <w:rPr>
          <w:rFonts w:ascii="Times New Roman" w:hAnsi="Times New Roman" w:cs="Times New Roman"/>
          <w:i/>
          <w:sz w:val="24"/>
          <w:szCs w:val="24"/>
        </w:rPr>
        <w:t>Cesta světla</w:t>
      </w:r>
      <w:r w:rsidR="006275AA" w:rsidRPr="00856D36">
        <w:rPr>
          <w:rFonts w:ascii="Times New Roman" w:hAnsi="Times New Roman" w:cs="Times New Roman"/>
          <w:sz w:val="24"/>
          <w:szCs w:val="24"/>
        </w:rPr>
        <w:t xml:space="preserve">, latinsky </w:t>
      </w:r>
      <w:r w:rsidR="006275AA" w:rsidRPr="00856D36">
        <w:rPr>
          <w:rFonts w:ascii="Times New Roman" w:hAnsi="Times New Roman" w:cs="Times New Roman"/>
          <w:i/>
          <w:sz w:val="24"/>
          <w:szCs w:val="24"/>
        </w:rPr>
        <w:t>Via lucis</w:t>
      </w:r>
      <w:r w:rsidR="00FA4BA1" w:rsidRPr="00856D36">
        <w:rPr>
          <w:rFonts w:ascii="Times New Roman" w:hAnsi="Times New Roman" w:cs="Times New Roman"/>
          <w:i/>
          <w:sz w:val="24"/>
          <w:szCs w:val="24"/>
        </w:rPr>
        <w:t xml:space="preserve"> </w:t>
      </w:r>
      <w:r w:rsidR="00FA4BA1" w:rsidRPr="00856D36">
        <w:rPr>
          <w:rFonts w:ascii="Times New Roman" w:hAnsi="Times New Roman" w:cs="Times New Roman"/>
          <w:sz w:val="24"/>
          <w:szCs w:val="24"/>
        </w:rPr>
        <w:t>[</w:t>
      </w:r>
      <w:r w:rsidR="004D51BD" w:rsidRPr="00856D36">
        <w:rPr>
          <w:rFonts w:ascii="Times New Roman" w:hAnsi="Times New Roman" w:cs="Times New Roman"/>
          <w:sz w:val="24"/>
          <w:szCs w:val="24"/>
        </w:rPr>
        <w:t>4</w:t>
      </w:r>
      <w:r w:rsidR="00FA4BA1" w:rsidRPr="00856D36">
        <w:rPr>
          <w:rFonts w:ascii="Times New Roman" w:hAnsi="Times New Roman" w:cs="Times New Roman"/>
          <w:sz w:val="24"/>
          <w:szCs w:val="24"/>
        </w:rPr>
        <w:t>]</w:t>
      </w:r>
      <w:r w:rsidR="006275AA" w:rsidRPr="00856D36">
        <w:rPr>
          <w:rFonts w:ascii="Times New Roman" w:hAnsi="Times New Roman" w:cs="Times New Roman"/>
          <w:sz w:val="24"/>
          <w:szCs w:val="24"/>
        </w:rPr>
        <w:t>, a postihl v něm na úrovni poznání své doby mnoho pozoruhodných a svým způsobem dosud platných souvislostí</w:t>
      </w:r>
      <w:r w:rsidRPr="00856D36">
        <w:rPr>
          <w:rFonts w:ascii="Times New Roman" w:hAnsi="Times New Roman" w:cs="Times New Roman"/>
          <w:sz w:val="24"/>
          <w:szCs w:val="24"/>
        </w:rPr>
        <w:t xml:space="preserve"> a </w:t>
      </w:r>
      <w:r w:rsidR="00DF1B04" w:rsidRPr="00856D36">
        <w:rPr>
          <w:rFonts w:ascii="Times New Roman" w:hAnsi="Times New Roman" w:cs="Times New Roman"/>
          <w:sz w:val="24"/>
          <w:szCs w:val="24"/>
        </w:rPr>
        <w:t xml:space="preserve">při té příležitosti </w:t>
      </w:r>
      <w:r w:rsidRPr="00856D36">
        <w:rPr>
          <w:rFonts w:ascii="Times New Roman" w:hAnsi="Times New Roman" w:cs="Times New Roman"/>
          <w:sz w:val="24"/>
          <w:szCs w:val="24"/>
        </w:rPr>
        <w:t>definoval následující světla poznání:</w:t>
      </w:r>
    </w:p>
    <w:p w:rsidR="00B174DC" w:rsidRPr="00856D36" w:rsidRDefault="00B174DC" w:rsidP="00B174DC">
      <w:pPr>
        <w:pStyle w:val="Odstavecseseznamem"/>
        <w:numPr>
          <w:ilvl w:val="0"/>
          <w:numId w:val="2"/>
        </w:num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„Věčné světlo“ je ona lidským smyslům nepřístupná záře, v níž přebývá Bůh.</w:t>
      </w:r>
    </w:p>
    <w:p w:rsidR="00B174DC" w:rsidRPr="00856D36" w:rsidRDefault="00B174DC" w:rsidP="00B174DC">
      <w:pPr>
        <w:pStyle w:val="Odstavecseseznamem"/>
        <w:numPr>
          <w:ilvl w:val="0"/>
          <w:numId w:val="2"/>
        </w:num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„Vnější světlo“ je ona záře vnímatelná tělesnýma očima, kterou Bůh osvětlil své viditelné jeviště tělesného světa. </w:t>
      </w:r>
    </w:p>
    <w:p w:rsidR="00B174DC" w:rsidRPr="00856D36" w:rsidRDefault="00B174DC" w:rsidP="00B174DC">
      <w:pPr>
        <w:pStyle w:val="Odstavecseseznamem"/>
        <w:numPr>
          <w:ilvl w:val="0"/>
          <w:numId w:val="2"/>
        </w:num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„Vnitřní světlo“ je záře zažehnutá v mysli člověka, osvěcující a řídící jeho životní pouť. Toto světlo </w:t>
      </w:r>
      <w:r w:rsidR="00DF1B04" w:rsidRPr="00856D36">
        <w:rPr>
          <w:rFonts w:ascii="Times New Roman" w:hAnsi="Times New Roman" w:cs="Times New Roman"/>
          <w:sz w:val="24"/>
          <w:szCs w:val="24"/>
        </w:rPr>
        <w:t>reprezentuje</w:t>
      </w:r>
      <w:r w:rsidRPr="00856D36">
        <w:rPr>
          <w:rFonts w:ascii="Times New Roman" w:hAnsi="Times New Roman" w:cs="Times New Roman"/>
          <w:sz w:val="24"/>
          <w:szCs w:val="24"/>
        </w:rPr>
        <w:t xml:space="preserve"> troje vnitřní nástroje člověka: </w:t>
      </w:r>
    </w:p>
    <w:p w:rsidR="00B174DC" w:rsidRPr="00856D36" w:rsidRDefault="00DF1B04" w:rsidP="00B174DC">
      <w:pPr>
        <w:pStyle w:val="Odstavecseseznamem"/>
        <w:numPr>
          <w:ilvl w:val="0"/>
          <w:numId w:val="3"/>
        </w:num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w:t>
      </w:r>
      <w:r w:rsidR="00B174DC" w:rsidRPr="00856D36">
        <w:rPr>
          <w:rFonts w:ascii="Times New Roman" w:hAnsi="Times New Roman" w:cs="Times New Roman"/>
          <w:sz w:val="24"/>
          <w:szCs w:val="24"/>
        </w:rPr>
        <w:t>Rozum</w:t>
      </w:r>
      <w:r w:rsidRPr="00856D36">
        <w:rPr>
          <w:rFonts w:ascii="Times New Roman" w:hAnsi="Times New Roman" w:cs="Times New Roman"/>
          <w:sz w:val="24"/>
          <w:szCs w:val="24"/>
        </w:rPr>
        <w:t>“</w:t>
      </w:r>
      <w:r w:rsidR="00262B08" w:rsidRPr="00856D36">
        <w:rPr>
          <w:rFonts w:ascii="Times New Roman" w:hAnsi="Times New Roman" w:cs="Times New Roman"/>
          <w:sz w:val="24"/>
          <w:szCs w:val="24"/>
        </w:rPr>
        <w:t xml:space="preserve">, jímž </w:t>
      </w:r>
      <w:r w:rsidR="00B174DC" w:rsidRPr="00856D36">
        <w:rPr>
          <w:rFonts w:ascii="Times New Roman" w:hAnsi="Times New Roman" w:cs="Times New Roman"/>
          <w:sz w:val="24"/>
          <w:szCs w:val="24"/>
        </w:rPr>
        <w:t xml:space="preserve">postihuje pravdu věcí, uvažuje o jejich nejvnitřnějších vztazích a příjemně zaměstnává ducha, </w:t>
      </w:r>
    </w:p>
    <w:p w:rsidR="00B174DC" w:rsidRPr="00856D36" w:rsidRDefault="00DF1B04" w:rsidP="00B174DC">
      <w:pPr>
        <w:pStyle w:val="Odstavecseseznamem"/>
        <w:numPr>
          <w:ilvl w:val="0"/>
          <w:numId w:val="3"/>
        </w:num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w:t>
      </w:r>
      <w:r w:rsidR="00B174DC" w:rsidRPr="00856D36">
        <w:rPr>
          <w:rFonts w:ascii="Times New Roman" w:hAnsi="Times New Roman" w:cs="Times New Roman"/>
          <w:sz w:val="24"/>
          <w:szCs w:val="24"/>
        </w:rPr>
        <w:t>Vůli</w:t>
      </w:r>
      <w:r w:rsidRPr="00856D36">
        <w:rPr>
          <w:rFonts w:ascii="Times New Roman" w:hAnsi="Times New Roman" w:cs="Times New Roman"/>
          <w:sz w:val="24"/>
          <w:szCs w:val="24"/>
        </w:rPr>
        <w:t>“</w:t>
      </w:r>
      <w:r w:rsidR="00262B08" w:rsidRPr="00856D36">
        <w:rPr>
          <w:rFonts w:ascii="Times New Roman" w:hAnsi="Times New Roman" w:cs="Times New Roman"/>
          <w:sz w:val="24"/>
          <w:szCs w:val="24"/>
        </w:rPr>
        <w:t xml:space="preserve">, kterou </w:t>
      </w:r>
      <w:r w:rsidR="00B174DC" w:rsidRPr="00856D36">
        <w:rPr>
          <w:rFonts w:ascii="Times New Roman" w:hAnsi="Times New Roman" w:cs="Times New Roman"/>
          <w:sz w:val="24"/>
          <w:szCs w:val="24"/>
        </w:rPr>
        <w:t xml:space="preserve">usiluje o dosažení dobrých věcí, okouší jejich sladkost a těší se z věcí svatých a čistých, </w:t>
      </w:r>
    </w:p>
    <w:p w:rsidR="00B174DC" w:rsidRPr="00856D36" w:rsidRDefault="00DF1B04" w:rsidP="00B174DC">
      <w:pPr>
        <w:pStyle w:val="Odstavecseseznamem"/>
        <w:numPr>
          <w:ilvl w:val="0"/>
          <w:numId w:val="3"/>
        </w:num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w:t>
      </w:r>
      <w:r w:rsidR="00B174DC" w:rsidRPr="00856D36">
        <w:rPr>
          <w:rFonts w:ascii="Times New Roman" w:hAnsi="Times New Roman" w:cs="Times New Roman"/>
          <w:sz w:val="24"/>
          <w:szCs w:val="24"/>
        </w:rPr>
        <w:t>Svědomí a cit</w:t>
      </w:r>
      <w:r w:rsidRPr="00856D36">
        <w:rPr>
          <w:rFonts w:ascii="Times New Roman" w:hAnsi="Times New Roman" w:cs="Times New Roman"/>
          <w:sz w:val="24"/>
          <w:szCs w:val="24"/>
        </w:rPr>
        <w:t>“</w:t>
      </w:r>
      <w:r w:rsidR="00B174DC" w:rsidRPr="00856D36">
        <w:rPr>
          <w:rFonts w:ascii="Times New Roman" w:hAnsi="Times New Roman" w:cs="Times New Roman"/>
          <w:sz w:val="24"/>
          <w:szCs w:val="24"/>
        </w:rPr>
        <w:t>, které vedou na jasnost a veselost srdce vznikající z pravdy poznané smysly a z účasti na svatosti.</w:t>
      </w:r>
    </w:p>
    <w:p w:rsidR="00DF1B04"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Při zkoumání našeho vědomí jako základního nástroje poznání života docházíme k závěru, že jakmile se naučíme spatřit „vnitřní světlo“ jako prvek sebepoznání, všechno ostatní bude následovat. Neboli řečeno slovy J. W. Goethe [</w:t>
      </w:r>
      <w:r w:rsidR="004D51BD" w:rsidRPr="00856D36">
        <w:rPr>
          <w:rFonts w:ascii="Times New Roman" w:hAnsi="Times New Roman" w:cs="Times New Roman"/>
          <w:sz w:val="24"/>
          <w:szCs w:val="24"/>
        </w:rPr>
        <w:t>5</w:t>
      </w:r>
      <w:r w:rsidRPr="00856D36">
        <w:rPr>
          <w:rFonts w:ascii="Times New Roman" w:hAnsi="Times New Roman" w:cs="Times New Roman"/>
          <w:sz w:val="24"/>
          <w:szCs w:val="24"/>
        </w:rPr>
        <w:t>]: „Jakmile v sobě zažehneme Empedoklův oheň, vytvoříme si nezbytné orgány vnitřního pronikání do podstaty věcí, pomocí nichž se objeví archetypální jevy, ve kterých můžeme spatřit myšlenku“.</w:t>
      </w:r>
    </w:p>
    <w:p w:rsidR="00620FB8" w:rsidRPr="00856D36" w:rsidRDefault="00DF1B04" w:rsidP="00490F7D">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Z těchto důvodů nese</w:t>
      </w:r>
      <w:r w:rsidR="00B174DC" w:rsidRPr="00856D36">
        <w:rPr>
          <w:rFonts w:ascii="Times New Roman" w:hAnsi="Times New Roman" w:cs="Times New Roman"/>
          <w:sz w:val="24"/>
          <w:szCs w:val="24"/>
        </w:rPr>
        <w:t xml:space="preserve"> článek </w:t>
      </w:r>
      <w:r w:rsidR="00620FB8" w:rsidRPr="00856D36">
        <w:rPr>
          <w:rFonts w:ascii="Times New Roman" w:hAnsi="Times New Roman" w:cs="Times New Roman"/>
          <w:sz w:val="24"/>
          <w:szCs w:val="24"/>
        </w:rPr>
        <w:t xml:space="preserve">goethovský název </w:t>
      </w:r>
      <w:r w:rsidR="00620FB8" w:rsidRPr="00856D36">
        <w:rPr>
          <w:rFonts w:ascii="Times New Roman" w:hAnsi="Times New Roman" w:cs="Times New Roman"/>
          <w:i/>
          <w:sz w:val="24"/>
          <w:szCs w:val="24"/>
        </w:rPr>
        <w:t>Více světla</w:t>
      </w:r>
      <w:r w:rsidR="00620FB8" w:rsidRPr="00856D36">
        <w:rPr>
          <w:rFonts w:ascii="Times New Roman" w:hAnsi="Times New Roman" w:cs="Times New Roman"/>
          <w:sz w:val="24"/>
          <w:szCs w:val="24"/>
        </w:rPr>
        <w:t xml:space="preserve"> </w:t>
      </w:r>
      <w:r w:rsidR="00262B08" w:rsidRPr="00856D36">
        <w:rPr>
          <w:rFonts w:ascii="Times New Roman" w:hAnsi="Times New Roman" w:cs="Times New Roman"/>
          <w:sz w:val="24"/>
          <w:szCs w:val="24"/>
        </w:rPr>
        <w:t>(</w:t>
      </w:r>
      <w:r w:rsidR="00620FB8" w:rsidRPr="00856D36">
        <w:rPr>
          <w:rFonts w:ascii="Times New Roman" w:hAnsi="Times New Roman" w:cs="Times New Roman"/>
          <w:sz w:val="24"/>
          <w:szCs w:val="24"/>
        </w:rPr>
        <w:t xml:space="preserve">německy </w:t>
      </w:r>
      <w:proofErr w:type="spellStart"/>
      <w:r w:rsidR="00620FB8" w:rsidRPr="00856D36">
        <w:rPr>
          <w:rFonts w:ascii="Times New Roman" w:hAnsi="Times New Roman" w:cs="Times New Roman"/>
          <w:i/>
          <w:sz w:val="24"/>
          <w:szCs w:val="24"/>
        </w:rPr>
        <w:t>Mehr</w:t>
      </w:r>
      <w:proofErr w:type="spellEnd"/>
      <w:r w:rsidR="00620FB8" w:rsidRPr="00856D36">
        <w:rPr>
          <w:rFonts w:ascii="Times New Roman" w:hAnsi="Times New Roman" w:cs="Times New Roman"/>
          <w:i/>
          <w:sz w:val="24"/>
          <w:szCs w:val="24"/>
        </w:rPr>
        <w:t xml:space="preserve"> </w:t>
      </w:r>
      <w:proofErr w:type="spellStart"/>
      <w:r w:rsidR="00620FB8" w:rsidRPr="00856D36">
        <w:rPr>
          <w:rFonts w:ascii="Times New Roman" w:hAnsi="Times New Roman" w:cs="Times New Roman"/>
          <w:i/>
          <w:sz w:val="24"/>
          <w:szCs w:val="24"/>
        </w:rPr>
        <w:t>Licht</w:t>
      </w:r>
      <w:proofErr w:type="spellEnd"/>
      <w:r w:rsidR="00262B08" w:rsidRPr="00856D36">
        <w:rPr>
          <w:rFonts w:ascii="Times New Roman" w:hAnsi="Times New Roman" w:cs="Times New Roman"/>
          <w:sz w:val="24"/>
          <w:szCs w:val="24"/>
        </w:rPr>
        <w:t>)</w:t>
      </w:r>
      <w:r w:rsidR="00B174DC" w:rsidRPr="00856D36">
        <w:rPr>
          <w:rFonts w:ascii="Times New Roman" w:hAnsi="Times New Roman" w:cs="Times New Roman"/>
          <w:sz w:val="24"/>
          <w:szCs w:val="24"/>
        </w:rPr>
        <w:t>,</w:t>
      </w:r>
      <w:r w:rsidR="00FA0214" w:rsidRPr="00856D36">
        <w:rPr>
          <w:rFonts w:ascii="Times New Roman" w:hAnsi="Times New Roman" w:cs="Times New Roman"/>
          <w:sz w:val="24"/>
          <w:szCs w:val="24"/>
        </w:rPr>
        <w:t xml:space="preserve"> </w:t>
      </w:r>
      <w:r w:rsidR="00B174DC" w:rsidRPr="00856D36">
        <w:rPr>
          <w:rFonts w:ascii="Times New Roman" w:hAnsi="Times New Roman" w:cs="Times New Roman"/>
          <w:sz w:val="24"/>
          <w:szCs w:val="24"/>
        </w:rPr>
        <w:t>protože jde</w:t>
      </w:r>
      <w:r w:rsidR="00620FB8" w:rsidRPr="00856D36">
        <w:rPr>
          <w:rFonts w:ascii="Times New Roman" w:hAnsi="Times New Roman" w:cs="Times New Roman"/>
          <w:sz w:val="24"/>
          <w:szCs w:val="24"/>
        </w:rPr>
        <w:t xml:space="preserve"> právě o to, aby bylo více světla, a to právě v otázce cesty světla nebo dokonce přímo na cestě světla mezi neživotem a životem. </w:t>
      </w:r>
    </w:p>
    <w:p w:rsidR="006C6BEF" w:rsidRPr="00856D36" w:rsidRDefault="006C6BEF" w:rsidP="006C6BEF">
      <w:pPr>
        <w:pStyle w:val="Nadpis1"/>
        <w:rPr>
          <w:rFonts w:eastAsia="Times New Roman"/>
          <w:lang w:eastAsia="cs-CZ"/>
        </w:rPr>
      </w:pPr>
      <w:r w:rsidRPr="00856D36">
        <w:rPr>
          <w:rFonts w:eastAsia="Times New Roman"/>
          <w:lang w:eastAsia="cs-CZ"/>
        </w:rPr>
        <w:t>2. Co (zřejmě) víme</w:t>
      </w:r>
    </w:p>
    <w:p w:rsidR="005852C1" w:rsidRPr="00856D36" w:rsidRDefault="005852C1"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Touto částí textu chtějí autoři trochu připomenout </w:t>
      </w:r>
      <w:r w:rsidR="0014770A" w:rsidRPr="00856D36">
        <w:rPr>
          <w:rFonts w:ascii="Times New Roman" w:hAnsi="Times New Roman" w:cs="Times New Roman"/>
          <w:sz w:val="24"/>
          <w:szCs w:val="24"/>
        </w:rPr>
        <w:t xml:space="preserve">známé </w:t>
      </w:r>
      <w:r w:rsidRPr="00856D36">
        <w:rPr>
          <w:rFonts w:ascii="Times New Roman" w:hAnsi="Times New Roman" w:cs="Times New Roman"/>
          <w:sz w:val="24"/>
          <w:szCs w:val="24"/>
        </w:rPr>
        <w:t>batesonovské úsloví</w:t>
      </w:r>
      <w:r w:rsidR="0014770A" w:rsidRPr="00856D36">
        <w:rPr>
          <w:rFonts w:ascii="Times New Roman" w:hAnsi="Times New Roman" w:cs="Times New Roman"/>
          <w:sz w:val="24"/>
          <w:szCs w:val="24"/>
        </w:rPr>
        <w:t xml:space="preserve"> z knihy</w:t>
      </w:r>
      <w:r w:rsidR="0014770A" w:rsidRPr="00856D36">
        <w:rPr>
          <w:rFonts w:ascii="Times New Roman" w:hAnsi="Times New Roman" w:cs="Times New Roman"/>
          <w:i/>
          <w:sz w:val="24"/>
          <w:szCs w:val="24"/>
        </w:rPr>
        <w:t xml:space="preserve"> Mysl a příroda, nezbytná jednota</w:t>
      </w:r>
      <w:r w:rsidR="004D51BD" w:rsidRPr="00856D36">
        <w:rPr>
          <w:rFonts w:ascii="Times New Roman" w:hAnsi="Times New Roman" w:cs="Times New Roman"/>
          <w:i/>
          <w:sz w:val="24"/>
          <w:szCs w:val="24"/>
        </w:rPr>
        <w:t xml:space="preserve"> </w:t>
      </w:r>
      <w:r w:rsidR="004D51BD" w:rsidRPr="00856D36">
        <w:rPr>
          <w:rFonts w:ascii="Times New Roman" w:hAnsi="Times New Roman" w:cs="Times New Roman"/>
          <w:sz w:val="24"/>
          <w:szCs w:val="24"/>
        </w:rPr>
        <w:t>[6]</w:t>
      </w:r>
      <w:r w:rsidR="0014770A" w:rsidRPr="00856D36">
        <w:rPr>
          <w:rFonts w:ascii="Times New Roman" w:hAnsi="Times New Roman" w:cs="Times New Roman"/>
          <w:i/>
          <w:sz w:val="24"/>
          <w:szCs w:val="24"/>
        </w:rPr>
        <w:t>.</w:t>
      </w:r>
      <w:r w:rsidR="0014770A" w:rsidRPr="00856D36">
        <w:rPr>
          <w:rFonts w:ascii="Times New Roman" w:hAnsi="Times New Roman" w:cs="Times New Roman"/>
          <w:sz w:val="24"/>
          <w:szCs w:val="24"/>
        </w:rPr>
        <w:t xml:space="preserve"> Je to úsloví,</w:t>
      </w:r>
      <w:r w:rsidRPr="00856D36">
        <w:rPr>
          <w:rFonts w:ascii="Times New Roman" w:hAnsi="Times New Roman" w:cs="Times New Roman"/>
          <w:sz w:val="24"/>
          <w:szCs w:val="24"/>
        </w:rPr>
        <w:t xml:space="preserve"> že </w:t>
      </w:r>
      <w:r w:rsidRPr="00856D36">
        <w:rPr>
          <w:rFonts w:ascii="Times New Roman" w:hAnsi="Times New Roman" w:cs="Times New Roman"/>
          <w:i/>
          <w:sz w:val="24"/>
          <w:szCs w:val="24"/>
        </w:rPr>
        <w:t>„každý školák ví“</w:t>
      </w:r>
      <w:r w:rsidRPr="00856D36">
        <w:rPr>
          <w:rFonts w:ascii="Times New Roman" w:hAnsi="Times New Roman" w:cs="Times New Roman"/>
          <w:sz w:val="24"/>
          <w:szCs w:val="24"/>
        </w:rPr>
        <w:t xml:space="preserve">. Na rozdíl od </w:t>
      </w:r>
      <w:proofErr w:type="gramStart"/>
      <w:r w:rsidRPr="00856D36">
        <w:rPr>
          <w:rFonts w:ascii="Times New Roman" w:hAnsi="Times New Roman" w:cs="Times New Roman"/>
          <w:sz w:val="24"/>
          <w:szCs w:val="24"/>
        </w:rPr>
        <w:t>Gregory</w:t>
      </w:r>
      <w:proofErr w:type="gramEnd"/>
      <w:r w:rsidRPr="00856D36">
        <w:rPr>
          <w:rFonts w:ascii="Times New Roman" w:hAnsi="Times New Roman" w:cs="Times New Roman"/>
          <w:sz w:val="24"/>
          <w:szCs w:val="24"/>
        </w:rPr>
        <w:t xml:space="preserve"> Batesona v něm připomenou i to, co nikdo neví</w:t>
      </w:r>
      <w:r w:rsidR="0014770A" w:rsidRPr="00856D36">
        <w:rPr>
          <w:rFonts w:ascii="Times New Roman" w:hAnsi="Times New Roman" w:cs="Times New Roman"/>
          <w:sz w:val="24"/>
          <w:szCs w:val="24"/>
        </w:rPr>
        <w:t>,</w:t>
      </w:r>
      <w:r w:rsidRPr="00856D36">
        <w:rPr>
          <w:rFonts w:ascii="Times New Roman" w:hAnsi="Times New Roman" w:cs="Times New Roman"/>
          <w:sz w:val="24"/>
          <w:szCs w:val="24"/>
        </w:rPr>
        <w:t xml:space="preserve"> a jednou</w:t>
      </w:r>
      <w:r w:rsidR="0014770A" w:rsidRPr="00856D36">
        <w:rPr>
          <w:rFonts w:ascii="Times New Roman" w:hAnsi="Times New Roman" w:cs="Times New Roman"/>
          <w:sz w:val="24"/>
          <w:szCs w:val="24"/>
        </w:rPr>
        <w:t xml:space="preserve"> takovou ne</w:t>
      </w:r>
      <w:r w:rsidRPr="00856D36">
        <w:rPr>
          <w:rFonts w:ascii="Times New Roman" w:hAnsi="Times New Roman" w:cs="Times New Roman"/>
          <w:sz w:val="24"/>
          <w:szCs w:val="24"/>
        </w:rPr>
        <w:t xml:space="preserve">vědomostí </w:t>
      </w:r>
      <w:r w:rsidR="0014770A" w:rsidRPr="00856D36">
        <w:rPr>
          <w:rFonts w:ascii="Times New Roman" w:hAnsi="Times New Roman" w:cs="Times New Roman"/>
          <w:sz w:val="24"/>
          <w:szCs w:val="24"/>
        </w:rPr>
        <w:t>začínáme.</w:t>
      </w:r>
      <w:r w:rsidRPr="00856D36">
        <w:rPr>
          <w:rFonts w:ascii="Times New Roman" w:hAnsi="Times New Roman" w:cs="Times New Roman"/>
          <w:sz w:val="24"/>
          <w:szCs w:val="24"/>
        </w:rPr>
        <w:t xml:space="preserve">   </w:t>
      </w:r>
    </w:p>
    <w:p w:rsidR="0054483F" w:rsidRPr="00856D36" w:rsidRDefault="005852C1"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Nevíme</w:t>
      </w:r>
      <w:r w:rsidR="0014770A" w:rsidRPr="00856D36">
        <w:rPr>
          <w:rFonts w:ascii="Times New Roman" w:hAnsi="Times New Roman" w:cs="Times New Roman"/>
          <w:sz w:val="24"/>
          <w:szCs w:val="24"/>
        </w:rPr>
        <w:t xml:space="preserve"> a nebudeme nikdy přesně vědět</w:t>
      </w:r>
      <w:r w:rsidRPr="00856D36">
        <w:rPr>
          <w:rFonts w:ascii="Times New Roman" w:hAnsi="Times New Roman" w:cs="Times New Roman"/>
          <w:sz w:val="24"/>
          <w:szCs w:val="24"/>
        </w:rPr>
        <w:t xml:space="preserve">, jaké byly </w:t>
      </w:r>
      <w:r w:rsidR="0014770A" w:rsidRPr="00856D36">
        <w:rPr>
          <w:rFonts w:ascii="Times New Roman" w:hAnsi="Times New Roman" w:cs="Times New Roman"/>
          <w:sz w:val="24"/>
          <w:szCs w:val="24"/>
        </w:rPr>
        <w:t xml:space="preserve">vnější </w:t>
      </w:r>
      <w:r w:rsidR="00051CB3" w:rsidRPr="00856D36">
        <w:rPr>
          <w:rFonts w:ascii="Times New Roman" w:hAnsi="Times New Roman" w:cs="Times New Roman"/>
          <w:sz w:val="24"/>
          <w:szCs w:val="24"/>
        </w:rPr>
        <w:t>podmínky vzniku života před</w:t>
      </w:r>
      <w:r w:rsidR="0054483F" w:rsidRPr="00856D36">
        <w:rPr>
          <w:rFonts w:ascii="Times New Roman" w:hAnsi="Times New Roman" w:cs="Times New Roman"/>
          <w:sz w:val="24"/>
          <w:szCs w:val="24"/>
        </w:rPr>
        <w:t xml:space="preserve"> </w:t>
      </w:r>
      <w:r w:rsidR="00051CB3" w:rsidRPr="00856D36">
        <w:rPr>
          <w:rFonts w:ascii="Times New Roman" w:hAnsi="Times New Roman" w:cs="Times New Roman"/>
          <w:sz w:val="24"/>
          <w:szCs w:val="24"/>
        </w:rPr>
        <w:t xml:space="preserve">několika </w:t>
      </w:r>
      <w:r w:rsidR="0054483F" w:rsidRPr="00856D36">
        <w:rPr>
          <w:rFonts w:ascii="Times New Roman" w:hAnsi="Times New Roman" w:cs="Times New Roman"/>
          <w:sz w:val="24"/>
          <w:szCs w:val="24"/>
        </w:rPr>
        <w:t>miliard</w:t>
      </w:r>
      <w:r w:rsidR="00051CB3" w:rsidRPr="00856D36">
        <w:rPr>
          <w:rFonts w:ascii="Times New Roman" w:hAnsi="Times New Roman" w:cs="Times New Roman"/>
          <w:sz w:val="24"/>
          <w:szCs w:val="24"/>
        </w:rPr>
        <w:t>ami</w:t>
      </w:r>
      <w:r w:rsidR="0054483F" w:rsidRPr="00856D36">
        <w:rPr>
          <w:rFonts w:ascii="Times New Roman" w:hAnsi="Times New Roman" w:cs="Times New Roman"/>
          <w:sz w:val="24"/>
          <w:szCs w:val="24"/>
        </w:rPr>
        <w:t xml:space="preserve"> l</w:t>
      </w:r>
      <w:r w:rsidR="00051CB3" w:rsidRPr="00856D36">
        <w:rPr>
          <w:rFonts w:ascii="Times New Roman" w:hAnsi="Times New Roman" w:cs="Times New Roman"/>
          <w:sz w:val="24"/>
          <w:szCs w:val="24"/>
        </w:rPr>
        <w:t>et</w:t>
      </w:r>
      <w:r w:rsidR="0054483F" w:rsidRPr="00856D36">
        <w:rPr>
          <w:rFonts w:ascii="Times New Roman" w:hAnsi="Times New Roman" w:cs="Times New Roman"/>
          <w:sz w:val="24"/>
          <w:szCs w:val="24"/>
        </w:rPr>
        <w:t xml:space="preserve">. Umíme si </w:t>
      </w:r>
      <w:r w:rsidR="00051CB3" w:rsidRPr="00856D36">
        <w:rPr>
          <w:rFonts w:ascii="Times New Roman" w:hAnsi="Times New Roman" w:cs="Times New Roman"/>
          <w:sz w:val="24"/>
          <w:szCs w:val="24"/>
        </w:rPr>
        <w:t xml:space="preserve">s obtížemi </w:t>
      </w:r>
      <w:r w:rsidR="0054483F" w:rsidRPr="00856D36">
        <w:rPr>
          <w:rFonts w:ascii="Times New Roman" w:hAnsi="Times New Roman" w:cs="Times New Roman"/>
          <w:sz w:val="24"/>
          <w:szCs w:val="24"/>
        </w:rPr>
        <w:t xml:space="preserve">představit, že </w:t>
      </w:r>
      <w:r w:rsidR="00DB6B07" w:rsidRPr="00856D36">
        <w:rPr>
          <w:rFonts w:ascii="Times New Roman" w:hAnsi="Times New Roman" w:cs="Times New Roman"/>
          <w:sz w:val="24"/>
          <w:szCs w:val="24"/>
        </w:rPr>
        <w:t xml:space="preserve">možná </w:t>
      </w:r>
      <w:r w:rsidR="0054483F" w:rsidRPr="00856D36">
        <w:rPr>
          <w:rFonts w:ascii="Times New Roman" w:hAnsi="Times New Roman" w:cs="Times New Roman"/>
          <w:sz w:val="24"/>
          <w:szCs w:val="24"/>
        </w:rPr>
        <w:t>po miliardu let probíhaly v tehdejším prostředí stále složitější chemické reakce, ať již patřily z dnešního hlediska k chemii anorganické či organické</w:t>
      </w:r>
      <w:r w:rsidR="00051CB3" w:rsidRPr="00856D36">
        <w:rPr>
          <w:rFonts w:ascii="Times New Roman" w:hAnsi="Times New Roman" w:cs="Times New Roman"/>
          <w:sz w:val="24"/>
          <w:szCs w:val="24"/>
        </w:rPr>
        <w:t>.</w:t>
      </w:r>
      <w:r w:rsidR="0054483F" w:rsidRPr="00856D36">
        <w:rPr>
          <w:rFonts w:ascii="Times New Roman" w:hAnsi="Times New Roman" w:cs="Times New Roman"/>
          <w:sz w:val="24"/>
          <w:szCs w:val="24"/>
        </w:rPr>
        <w:t xml:space="preserve"> [</w:t>
      </w:r>
      <w:r w:rsidR="004D51BD" w:rsidRPr="00856D36">
        <w:rPr>
          <w:rFonts w:ascii="Times New Roman" w:hAnsi="Times New Roman" w:cs="Times New Roman"/>
          <w:sz w:val="24"/>
          <w:szCs w:val="24"/>
        </w:rPr>
        <w:t>7</w:t>
      </w:r>
      <w:r w:rsidR="0054483F" w:rsidRPr="00856D36">
        <w:rPr>
          <w:rFonts w:ascii="Times New Roman" w:hAnsi="Times New Roman" w:cs="Times New Roman"/>
          <w:sz w:val="24"/>
          <w:szCs w:val="24"/>
        </w:rPr>
        <w:t xml:space="preserve">].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Víme, že tyto reakce měly k dispozici z našeho pohledu takřka nekonečně času. Tolik času, že v něm pravděpodobnost vzniku příhodné organické struktury</w:t>
      </w:r>
      <w:r w:rsidR="004D51BD" w:rsidRPr="00856D36">
        <w:rPr>
          <w:rFonts w:ascii="Times New Roman" w:hAnsi="Times New Roman" w:cs="Times New Roman"/>
          <w:sz w:val="24"/>
          <w:szCs w:val="24"/>
        </w:rPr>
        <w:t>, jako nosiče života</w:t>
      </w:r>
      <w:r w:rsidRPr="00856D36">
        <w:rPr>
          <w:rFonts w:ascii="Times New Roman" w:hAnsi="Times New Roman" w:cs="Times New Roman"/>
          <w:sz w:val="24"/>
          <w:szCs w:val="24"/>
        </w:rPr>
        <w:t xml:space="preserve">, nehraje v podstatě žádnou roli. Za miliardu let se prostě takové stvoření povést spíše musí než ne.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lastRenderedPageBreak/>
        <w:t>Víme, že tyto reakce měly k dispozici všechny prvky, ze kter</w:t>
      </w:r>
      <w:r w:rsidR="00086AD3" w:rsidRPr="00856D36">
        <w:rPr>
          <w:rFonts w:ascii="Times New Roman" w:hAnsi="Times New Roman" w:cs="Times New Roman"/>
          <w:sz w:val="24"/>
          <w:szCs w:val="24"/>
        </w:rPr>
        <w:t>ých se i dnes skládají živáčci. Pravděpodobně tu byly i ostatní prvky Mendělejevovy soustavy</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Víme, že tyto reakce byly prostoupeny působením a vystaveny vlivům</w:t>
      </w:r>
      <w:r w:rsidR="001056FC" w:rsidRPr="00856D36">
        <w:rPr>
          <w:rFonts w:ascii="Times New Roman" w:hAnsi="Times New Roman" w:cs="Times New Roman"/>
          <w:sz w:val="24"/>
          <w:szCs w:val="24"/>
        </w:rPr>
        <w:t xml:space="preserve"> kvantového mikrosvěta. T</w:t>
      </w:r>
      <w:r w:rsidRPr="00856D36">
        <w:rPr>
          <w:rFonts w:ascii="Times New Roman" w:hAnsi="Times New Roman" w:cs="Times New Roman"/>
          <w:sz w:val="24"/>
          <w:szCs w:val="24"/>
        </w:rPr>
        <w:t>en tu byl daleko dříve, než se začal uspořádávat makrosvět, ať již jako abiosf</w:t>
      </w:r>
      <w:r w:rsidR="001056FC" w:rsidRPr="00856D36">
        <w:rPr>
          <w:rFonts w:ascii="Times New Roman" w:hAnsi="Times New Roman" w:cs="Times New Roman"/>
          <w:sz w:val="24"/>
          <w:szCs w:val="24"/>
        </w:rPr>
        <w:t>éra nebo později biosféra. D</w:t>
      </w:r>
      <w:r w:rsidRPr="00856D36">
        <w:rPr>
          <w:rFonts w:ascii="Times New Roman" w:hAnsi="Times New Roman" w:cs="Times New Roman"/>
          <w:sz w:val="24"/>
          <w:szCs w:val="24"/>
        </w:rPr>
        <w:t xml:space="preserve">nes </w:t>
      </w:r>
      <w:r w:rsidR="001056FC" w:rsidRPr="00856D36">
        <w:rPr>
          <w:rFonts w:ascii="Times New Roman" w:hAnsi="Times New Roman" w:cs="Times New Roman"/>
          <w:sz w:val="24"/>
          <w:szCs w:val="24"/>
        </w:rPr>
        <w:t xml:space="preserve">samozřejmě </w:t>
      </w:r>
      <w:r w:rsidRPr="00856D36">
        <w:rPr>
          <w:rFonts w:ascii="Times New Roman" w:hAnsi="Times New Roman" w:cs="Times New Roman"/>
          <w:sz w:val="24"/>
          <w:szCs w:val="24"/>
        </w:rPr>
        <w:t>nevíme o vlivu mikrosvěta na makrosvět zdaleka všechno</w:t>
      </w:r>
      <w:r w:rsidR="001056FC" w:rsidRPr="00856D36">
        <w:rPr>
          <w:rFonts w:ascii="Times New Roman" w:hAnsi="Times New Roman" w:cs="Times New Roman"/>
          <w:sz w:val="24"/>
          <w:szCs w:val="24"/>
        </w:rPr>
        <w:t xml:space="preserve"> a zřejmě nebudeme vědět nikdy</w:t>
      </w:r>
      <w:r w:rsidRPr="00856D36">
        <w:rPr>
          <w:rFonts w:ascii="Times New Roman" w:hAnsi="Times New Roman" w:cs="Times New Roman"/>
          <w:sz w:val="24"/>
          <w:szCs w:val="24"/>
        </w:rPr>
        <w:t xml:space="preserve">. To však neznamená, že nemůžeme </w:t>
      </w:r>
      <w:r w:rsidR="00DF1B04" w:rsidRPr="00856D36">
        <w:rPr>
          <w:rFonts w:ascii="Times New Roman" w:hAnsi="Times New Roman" w:cs="Times New Roman"/>
          <w:sz w:val="24"/>
          <w:szCs w:val="24"/>
        </w:rPr>
        <w:t xml:space="preserve">o tomto </w:t>
      </w:r>
      <w:r w:rsidR="001056FC" w:rsidRPr="00856D36">
        <w:rPr>
          <w:rFonts w:ascii="Times New Roman" w:hAnsi="Times New Roman" w:cs="Times New Roman"/>
          <w:sz w:val="24"/>
          <w:szCs w:val="24"/>
        </w:rPr>
        <w:t xml:space="preserve">vzájemném vlivu </w:t>
      </w:r>
      <w:r w:rsidRPr="00856D36">
        <w:rPr>
          <w:rFonts w:ascii="Times New Roman" w:hAnsi="Times New Roman" w:cs="Times New Roman"/>
          <w:sz w:val="24"/>
          <w:szCs w:val="24"/>
        </w:rPr>
        <w:t xml:space="preserve">vyřknout některé hypotézy.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Víme, že životu a živáčkům se tradičně daří na rozhraní dvou prostředí, a to jak prostorových</w:t>
      </w:r>
      <w:r w:rsidR="005E0221" w:rsidRPr="00856D36">
        <w:rPr>
          <w:rFonts w:ascii="Times New Roman" w:hAnsi="Times New Roman" w:cs="Times New Roman"/>
          <w:sz w:val="24"/>
          <w:szCs w:val="24"/>
        </w:rPr>
        <w:t>-</w:t>
      </w:r>
      <w:r w:rsidR="00696C98" w:rsidRPr="00856D36">
        <w:rPr>
          <w:rFonts w:ascii="Times New Roman" w:hAnsi="Times New Roman" w:cs="Times New Roman"/>
          <w:sz w:val="24"/>
          <w:szCs w:val="24"/>
        </w:rPr>
        <w:t>ekotonů,</w:t>
      </w:r>
      <w:r w:rsidRPr="00856D36">
        <w:rPr>
          <w:rFonts w:ascii="Times New Roman" w:hAnsi="Times New Roman" w:cs="Times New Roman"/>
          <w:sz w:val="24"/>
          <w:szCs w:val="24"/>
        </w:rPr>
        <w:t xml:space="preserve"> tak časových</w:t>
      </w:r>
      <w:r w:rsidR="005E0221" w:rsidRPr="00856D36">
        <w:rPr>
          <w:rFonts w:ascii="Times New Roman" w:hAnsi="Times New Roman" w:cs="Times New Roman"/>
          <w:sz w:val="24"/>
          <w:szCs w:val="24"/>
        </w:rPr>
        <w:t>-tran</w:t>
      </w:r>
      <w:r w:rsidR="00696C98" w:rsidRPr="00856D36">
        <w:rPr>
          <w:rFonts w:ascii="Times New Roman" w:hAnsi="Times New Roman" w:cs="Times New Roman"/>
          <w:sz w:val="24"/>
          <w:szCs w:val="24"/>
        </w:rPr>
        <w:t>s</w:t>
      </w:r>
      <w:r w:rsidR="005E0221" w:rsidRPr="00856D36">
        <w:rPr>
          <w:rFonts w:ascii="Times New Roman" w:hAnsi="Times New Roman" w:cs="Times New Roman"/>
          <w:sz w:val="24"/>
          <w:szCs w:val="24"/>
        </w:rPr>
        <w:t>g</w:t>
      </w:r>
      <w:r w:rsidR="00696C98" w:rsidRPr="00856D36">
        <w:rPr>
          <w:rFonts w:ascii="Times New Roman" w:hAnsi="Times New Roman" w:cs="Times New Roman"/>
          <w:sz w:val="24"/>
          <w:szCs w:val="24"/>
        </w:rPr>
        <w:t>resí</w:t>
      </w:r>
      <w:r w:rsidRPr="00856D36">
        <w:rPr>
          <w:rFonts w:ascii="Times New Roman" w:hAnsi="Times New Roman" w:cs="Times New Roman"/>
          <w:sz w:val="24"/>
          <w:szCs w:val="24"/>
        </w:rPr>
        <w:t xml:space="preserve">. Lze tedy vyslovit hypotézu, že na jakémsi prapraprarozhraní, tedy na povrchových vrstvách všeho druhu, život mohl také vzniknout a první živáčci se začali hemžit.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Víme, že výsledky evoluce, jako nabídky možné variability prostředí jsou uspořádávány přírodním výběrem, čímž se nabídková „absolutní variabilita“ mění tlakem poptávky prostředí v „životaschopnou variabilitu“ a ta se dále třídí z hlediska délky trvání jednotlivých živáčků a jejich druhů na skutečně životaschopné a na ty, kterým „zvoní hrana“.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Víme, že čím více zkoumáme hranice mezi abiosférou a biosférou, mezi makrosvětem a mikrosvětem, tím intenzivněji vnímáme neostrost těchto hranic a tím méně jsme schopni skutečně vědecky určit, co kam bezprostředně patří. Je to obecný jev, který se týká diskrétnosti každých hranic. Jsou tím méně diskrétní, čím více jsme schopni je rozlišovat. Celé to připomíná známý „darwinovský“ obrázek řady vývojových stupňů mezi opicí a člověkem, kdy můžeme jen obtížně říci, co je ještě opice a co už je člověk, a naopak.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Můžeme tedy vyslovit hypotézu, že podobná řada bude existovat mezi neživým a živým. Ostatně ani v dnešním světě po několika miliardách let evoluce není úplně snadné rozlišit živé od neživého. Představiteli přechodové fáze jsou například viry. Můžeme tedy předpokládat, že po podobné nediskrétní cestě musel projít vývoj od neživého k živému při samotném vzniku života. Byla to cesta velmi složitá, košatá a trnitá s řadou paralelních cest i slepých uliček.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Víme, že elementárním modelem cesty však zůstane Heavisideova funkce a odezva na jednotkový skok, který daná funkce reprezentuje. Takových jednotkových skoků byla za skoro nekonečnou dobu nekonečná řada a mnohé se opakovaly, protože odezva jednoduše nezvládla přejít na novou úroveň.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Můžeme rovněž vyslovit hypotézu, že cesta od neživého k živému byla cestou od závislého k autonomnímu. Od nesvobodného ke svobodnému. Základem takové autonomie je schopnost využívat různé vnější energetické zdroje a přetvářet je na energii užitečnou pro další rozvoj vlastní autonomie. Vznikající vědomí pos</w:t>
      </w:r>
      <w:r w:rsidR="004D51BD" w:rsidRPr="00856D36">
        <w:rPr>
          <w:rFonts w:ascii="Times New Roman" w:hAnsi="Times New Roman" w:cs="Times New Roman"/>
          <w:sz w:val="24"/>
          <w:szCs w:val="24"/>
        </w:rPr>
        <w:t>tupně upevňuje resilienci a jeho</w:t>
      </w:r>
      <w:r w:rsidRPr="00856D36">
        <w:rPr>
          <w:rFonts w:ascii="Times New Roman" w:hAnsi="Times New Roman" w:cs="Times New Roman"/>
          <w:sz w:val="24"/>
          <w:szCs w:val="24"/>
        </w:rPr>
        <w:t xml:space="preserve"> rozvoj je cestou k  životaschopnosti. Poptávka po autonomii je však podmínkou nutnou, ať již jsou její důsledky jakékoliv. Podobenstvím je cesta od existence z dotací k</w:t>
      </w:r>
      <w:r w:rsidR="007A2F37" w:rsidRPr="00856D36">
        <w:rPr>
          <w:rFonts w:ascii="Times New Roman" w:hAnsi="Times New Roman" w:cs="Times New Roman"/>
          <w:sz w:val="24"/>
          <w:szCs w:val="24"/>
        </w:rPr>
        <w:t> </w:t>
      </w:r>
      <w:r w:rsidRPr="00856D36">
        <w:rPr>
          <w:rFonts w:ascii="Times New Roman" w:hAnsi="Times New Roman" w:cs="Times New Roman"/>
          <w:sz w:val="24"/>
          <w:szCs w:val="24"/>
        </w:rPr>
        <w:t>soběstačnosti</w:t>
      </w:r>
      <w:r w:rsidR="007A2F37" w:rsidRPr="00856D36">
        <w:rPr>
          <w:rFonts w:ascii="Times New Roman" w:hAnsi="Times New Roman" w:cs="Times New Roman"/>
          <w:sz w:val="24"/>
          <w:szCs w:val="24"/>
        </w:rPr>
        <w:t>.</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Další hypotézou je možnost, že je to právě vliv mikrosvěta v podobě fotonového proudu jako nosiče energie, co přispělo ke vniku prvních „Kauffmanových“ autonomních agentů [</w:t>
      </w:r>
      <w:r w:rsidR="004D51BD" w:rsidRPr="00856D36">
        <w:rPr>
          <w:rFonts w:ascii="Times New Roman" w:hAnsi="Times New Roman" w:cs="Times New Roman"/>
          <w:sz w:val="24"/>
          <w:szCs w:val="24"/>
        </w:rPr>
        <w:t>8</w:t>
      </w:r>
      <w:r w:rsidRPr="00856D36">
        <w:rPr>
          <w:rFonts w:ascii="Times New Roman" w:hAnsi="Times New Roman" w:cs="Times New Roman"/>
          <w:sz w:val="24"/>
          <w:szCs w:val="24"/>
        </w:rPr>
        <w:t xml:space="preserve">]. Tento jev mohl mít vliv zejména na rozhraní prostředí a jeho povrchové vrstvy. Možná </w:t>
      </w:r>
      <w:r w:rsidR="004D51BD" w:rsidRPr="00856D36">
        <w:rPr>
          <w:rFonts w:ascii="Times New Roman" w:hAnsi="Times New Roman" w:cs="Times New Roman"/>
          <w:sz w:val="24"/>
          <w:szCs w:val="24"/>
        </w:rPr>
        <w:t xml:space="preserve">budoucí </w:t>
      </w:r>
      <w:r w:rsidRPr="00856D36">
        <w:rPr>
          <w:rFonts w:ascii="Times New Roman" w:hAnsi="Times New Roman" w:cs="Times New Roman"/>
          <w:sz w:val="24"/>
          <w:szCs w:val="24"/>
        </w:rPr>
        <w:t xml:space="preserve">cesta </w:t>
      </w:r>
      <w:r w:rsidR="004D51BD" w:rsidRPr="00856D36">
        <w:rPr>
          <w:rFonts w:ascii="Times New Roman" w:hAnsi="Times New Roman" w:cs="Times New Roman"/>
          <w:sz w:val="24"/>
          <w:szCs w:val="24"/>
        </w:rPr>
        <w:lastRenderedPageBreak/>
        <w:t xml:space="preserve">vede </w:t>
      </w:r>
      <w:r w:rsidRPr="00856D36">
        <w:rPr>
          <w:rFonts w:ascii="Times New Roman" w:hAnsi="Times New Roman" w:cs="Times New Roman"/>
          <w:sz w:val="24"/>
          <w:szCs w:val="24"/>
        </w:rPr>
        <w:t xml:space="preserve">přes nové kontexty fotoelektrického jevu nebo jiné </w:t>
      </w:r>
      <w:r w:rsidR="004D51BD" w:rsidRPr="00856D36">
        <w:rPr>
          <w:rFonts w:ascii="Times New Roman" w:hAnsi="Times New Roman" w:cs="Times New Roman"/>
          <w:sz w:val="24"/>
          <w:szCs w:val="24"/>
        </w:rPr>
        <w:t>dříve</w:t>
      </w:r>
      <w:r w:rsidRPr="00856D36">
        <w:rPr>
          <w:rFonts w:ascii="Times New Roman" w:hAnsi="Times New Roman" w:cs="Times New Roman"/>
          <w:sz w:val="24"/>
          <w:szCs w:val="24"/>
        </w:rPr>
        <w:t xml:space="preserve"> popsané fyzikálně chemické jevy.</w:t>
      </w:r>
    </w:p>
    <w:p w:rsidR="00086AD3"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Je potřeba </w:t>
      </w:r>
      <w:r w:rsidR="004D51BD" w:rsidRPr="00856D36">
        <w:rPr>
          <w:rFonts w:ascii="Times New Roman" w:hAnsi="Times New Roman" w:cs="Times New Roman"/>
          <w:sz w:val="24"/>
          <w:szCs w:val="24"/>
        </w:rPr>
        <w:t xml:space="preserve">si </w:t>
      </w:r>
      <w:r w:rsidRPr="00856D36">
        <w:rPr>
          <w:rFonts w:ascii="Times New Roman" w:hAnsi="Times New Roman" w:cs="Times New Roman"/>
          <w:sz w:val="24"/>
          <w:szCs w:val="24"/>
        </w:rPr>
        <w:t>odpovědět na otázku kudy a odkud kam vede ona cesta</w:t>
      </w:r>
      <w:r w:rsidR="00DF1B04" w:rsidRPr="00856D36">
        <w:rPr>
          <w:rFonts w:ascii="Times New Roman" w:hAnsi="Times New Roman" w:cs="Times New Roman"/>
          <w:sz w:val="24"/>
          <w:szCs w:val="24"/>
        </w:rPr>
        <w:t xml:space="preserve"> od neživého k živému. Připomeňme</w:t>
      </w:r>
      <w:r w:rsidRPr="00856D36">
        <w:rPr>
          <w:rFonts w:ascii="Times New Roman" w:hAnsi="Times New Roman" w:cs="Times New Roman"/>
          <w:sz w:val="24"/>
          <w:szCs w:val="24"/>
        </w:rPr>
        <w:t xml:space="preserve">, že doposud jsme předpokládali, že se vše odehrálo v dlouhém čase v makrosvětě, kde za určitých podmínek vzniklo z neživého </w:t>
      </w:r>
      <w:r w:rsidR="004D51BD" w:rsidRPr="00856D36">
        <w:rPr>
          <w:rFonts w:ascii="Times New Roman" w:hAnsi="Times New Roman" w:cs="Times New Roman"/>
          <w:sz w:val="24"/>
          <w:szCs w:val="24"/>
        </w:rPr>
        <w:t xml:space="preserve">něco </w:t>
      </w:r>
      <w:r w:rsidRPr="00856D36">
        <w:rPr>
          <w:rFonts w:ascii="Times New Roman" w:hAnsi="Times New Roman" w:cs="Times New Roman"/>
          <w:sz w:val="24"/>
          <w:szCs w:val="24"/>
        </w:rPr>
        <w:t>živé</w:t>
      </w:r>
      <w:r w:rsidR="004D51BD" w:rsidRPr="00856D36">
        <w:rPr>
          <w:rFonts w:ascii="Times New Roman" w:hAnsi="Times New Roman" w:cs="Times New Roman"/>
          <w:sz w:val="24"/>
          <w:szCs w:val="24"/>
        </w:rPr>
        <w:t>ho</w:t>
      </w:r>
      <w:r w:rsidRPr="00856D36">
        <w:rPr>
          <w:rFonts w:ascii="Times New Roman" w:hAnsi="Times New Roman" w:cs="Times New Roman"/>
          <w:sz w:val="24"/>
          <w:szCs w:val="24"/>
        </w:rPr>
        <w:t xml:space="preserve">. V posledním více než půlstoletí se objevuje řada úvah o různé míře přispění mikrosvěta nebo kvantového světa k tomuto přechodu. </w:t>
      </w:r>
    </w:p>
    <w:p w:rsidR="00086AD3"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Víme, že Gregory Bateson psal o nezbytné jednotě mysli a přírody</w:t>
      </w:r>
      <w:r w:rsidR="00086AD3" w:rsidRPr="00856D36">
        <w:rPr>
          <w:rFonts w:ascii="Times New Roman" w:hAnsi="Times New Roman" w:cs="Times New Roman"/>
          <w:sz w:val="24"/>
          <w:szCs w:val="24"/>
        </w:rPr>
        <w:t xml:space="preserve"> </w:t>
      </w:r>
      <w:r w:rsidR="00DF3007" w:rsidRPr="00856D36">
        <w:rPr>
          <w:rFonts w:ascii="Times New Roman" w:hAnsi="Times New Roman" w:cs="Times New Roman"/>
          <w:sz w:val="24"/>
          <w:szCs w:val="24"/>
        </w:rPr>
        <w:t>[</w:t>
      </w:r>
      <w:r w:rsidR="004D51BD" w:rsidRPr="00856D36">
        <w:rPr>
          <w:rFonts w:ascii="Times New Roman" w:hAnsi="Times New Roman" w:cs="Times New Roman"/>
          <w:sz w:val="24"/>
          <w:szCs w:val="24"/>
        </w:rPr>
        <w:t>6</w:t>
      </w:r>
      <w:r w:rsidR="00DF3007" w:rsidRPr="00856D36">
        <w:rPr>
          <w:rFonts w:ascii="Times New Roman" w:hAnsi="Times New Roman" w:cs="Times New Roman"/>
          <w:sz w:val="24"/>
          <w:szCs w:val="24"/>
        </w:rPr>
        <w:t>]</w:t>
      </w:r>
      <w:r w:rsidR="001056FC" w:rsidRPr="00856D36">
        <w:rPr>
          <w:rFonts w:ascii="Times New Roman" w:hAnsi="Times New Roman" w:cs="Times New Roman"/>
          <w:sz w:val="24"/>
          <w:szCs w:val="24"/>
        </w:rPr>
        <w:t>.</w:t>
      </w:r>
      <w:r w:rsidR="00DF1B04" w:rsidRPr="00856D36">
        <w:rPr>
          <w:rFonts w:ascii="Times New Roman" w:hAnsi="Times New Roman" w:cs="Times New Roman"/>
          <w:sz w:val="24"/>
          <w:szCs w:val="24"/>
        </w:rPr>
        <w:t xml:space="preserve"> </w:t>
      </w:r>
      <w:r w:rsidRPr="00856D36">
        <w:rPr>
          <w:rFonts w:ascii="Times New Roman" w:hAnsi="Times New Roman" w:cs="Times New Roman"/>
          <w:sz w:val="24"/>
          <w:szCs w:val="24"/>
        </w:rPr>
        <w:t xml:space="preserve">Lze tedy vyslovit hypotézu, že tato jednota s vysokou pravděpodobností bude existovat ve své kvantové podobě i v mikrosvětě. Dá se nazvat kvantovou komplexitou vědomí (duše) a těla. Možná tedy existuje možnost, že cesta k podobě živého na makroúrovni vede </w:t>
      </w:r>
      <w:r w:rsidR="00086AD3" w:rsidRPr="00856D36">
        <w:rPr>
          <w:rFonts w:ascii="Times New Roman" w:hAnsi="Times New Roman" w:cs="Times New Roman"/>
          <w:sz w:val="24"/>
          <w:szCs w:val="24"/>
        </w:rPr>
        <w:t>přes „zvětšování</w:t>
      </w:r>
      <w:r w:rsidRPr="00856D36">
        <w:rPr>
          <w:rFonts w:ascii="Times New Roman" w:hAnsi="Times New Roman" w:cs="Times New Roman"/>
          <w:sz w:val="24"/>
          <w:szCs w:val="24"/>
        </w:rPr>
        <w:t xml:space="preserve">“ </w:t>
      </w:r>
      <w:r w:rsidR="00086AD3" w:rsidRPr="00856D36">
        <w:rPr>
          <w:rFonts w:ascii="Times New Roman" w:hAnsi="Times New Roman" w:cs="Times New Roman"/>
          <w:sz w:val="24"/>
          <w:szCs w:val="24"/>
        </w:rPr>
        <w:t xml:space="preserve">podoby </w:t>
      </w:r>
      <w:r w:rsidRPr="00856D36">
        <w:rPr>
          <w:rFonts w:ascii="Times New Roman" w:hAnsi="Times New Roman" w:cs="Times New Roman"/>
          <w:sz w:val="24"/>
          <w:szCs w:val="24"/>
        </w:rPr>
        <w:t xml:space="preserve">života na mikroúrovni. </w:t>
      </w:r>
    </w:p>
    <w:p w:rsidR="0054483F" w:rsidRPr="00856D36" w:rsidRDefault="0054483F" w:rsidP="0054483F">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Víme, že na mikroúrovni je obtížné vnímat a popisovat čas podobně jako v našem světě. Jak se tahle „živá“ mikrokomplexi</w:t>
      </w:r>
      <w:r w:rsidR="004D51BD" w:rsidRPr="00856D36">
        <w:rPr>
          <w:rFonts w:ascii="Times New Roman" w:hAnsi="Times New Roman" w:cs="Times New Roman"/>
          <w:sz w:val="24"/>
          <w:szCs w:val="24"/>
        </w:rPr>
        <w:t>ta stala živou makrokomplexitou?</w:t>
      </w:r>
      <w:r w:rsidRPr="00856D36">
        <w:rPr>
          <w:rFonts w:ascii="Times New Roman" w:hAnsi="Times New Roman" w:cs="Times New Roman"/>
          <w:sz w:val="24"/>
          <w:szCs w:val="24"/>
        </w:rPr>
        <w:t xml:space="preserve"> </w:t>
      </w:r>
      <w:r w:rsidR="004D51BD" w:rsidRPr="00856D36">
        <w:rPr>
          <w:rFonts w:ascii="Times New Roman" w:hAnsi="Times New Roman" w:cs="Times New Roman"/>
          <w:sz w:val="24"/>
          <w:szCs w:val="24"/>
        </w:rPr>
        <w:t>O</w:t>
      </w:r>
      <w:r w:rsidRPr="00856D36">
        <w:rPr>
          <w:rFonts w:ascii="Times New Roman" w:hAnsi="Times New Roman" w:cs="Times New Roman"/>
          <w:sz w:val="24"/>
          <w:szCs w:val="24"/>
        </w:rPr>
        <w:t xml:space="preserve">na cesta mikrosvěta do makrosvěta zůstává a ještě dlouho bude předmětem zkoumání. </w:t>
      </w:r>
    </w:p>
    <w:p w:rsidR="00B174DC" w:rsidRPr="00856D36" w:rsidRDefault="006C6BEF" w:rsidP="00B174DC">
      <w:pPr>
        <w:pStyle w:val="Nadpis1"/>
        <w:rPr>
          <w:rFonts w:eastAsia="Times New Roman"/>
          <w:lang w:eastAsia="cs-CZ"/>
        </w:rPr>
      </w:pPr>
      <w:r w:rsidRPr="00856D36">
        <w:rPr>
          <w:rFonts w:eastAsia="Times New Roman"/>
          <w:lang w:eastAsia="cs-CZ"/>
        </w:rPr>
        <w:t>3</w:t>
      </w:r>
      <w:r w:rsidR="00B174DC" w:rsidRPr="00856D36">
        <w:rPr>
          <w:rFonts w:eastAsia="Times New Roman"/>
          <w:lang w:eastAsia="cs-CZ"/>
        </w:rPr>
        <w:t>. Budiž světlo</w:t>
      </w:r>
    </w:p>
    <w:p w:rsidR="00062119" w:rsidRPr="00856D36" w:rsidRDefault="000221FD" w:rsidP="00B174DC">
      <w:pPr>
        <w:spacing w:line="276" w:lineRule="auto"/>
        <w:jc w:val="both"/>
        <w:rPr>
          <w:rFonts w:ascii="Times New Roman" w:eastAsia="Times New Roman" w:hAnsi="Times New Roman" w:cs="Times New Roman"/>
          <w:color w:val="333333"/>
          <w:sz w:val="24"/>
          <w:szCs w:val="24"/>
          <w:lang w:eastAsia="cs-CZ"/>
        </w:rPr>
      </w:pPr>
      <w:r w:rsidRPr="00856D36">
        <w:rPr>
          <w:rFonts w:ascii="Times New Roman" w:eastAsia="Times New Roman" w:hAnsi="Times New Roman" w:cs="Times New Roman"/>
          <w:color w:val="333333"/>
          <w:sz w:val="24"/>
          <w:szCs w:val="24"/>
          <w:lang w:eastAsia="cs-CZ"/>
        </w:rPr>
        <w:t>Světlo je vnímáno z pohledu fyziky dvojím způsobem. Chceme-li určit rychlost šíření světla, vnímáme ho jako prou</w:t>
      </w:r>
      <w:r w:rsidR="00DF1B04" w:rsidRPr="00856D36">
        <w:rPr>
          <w:rFonts w:ascii="Times New Roman" w:eastAsia="Times New Roman" w:hAnsi="Times New Roman" w:cs="Times New Roman"/>
          <w:color w:val="333333"/>
          <w:sz w:val="24"/>
          <w:szCs w:val="24"/>
          <w:lang w:eastAsia="cs-CZ"/>
        </w:rPr>
        <w:t>d fotonů – nehmotných částic</w:t>
      </w:r>
      <w:r w:rsidRPr="00856D36">
        <w:rPr>
          <w:rFonts w:ascii="Times New Roman" w:eastAsia="Times New Roman" w:hAnsi="Times New Roman" w:cs="Times New Roman"/>
          <w:color w:val="333333"/>
          <w:sz w:val="24"/>
          <w:szCs w:val="24"/>
          <w:lang w:eastAsia="cs-CZ"/>
        </w:rPr>
        <w:t>. Rychlost světla byla poprvé změřena v roce 1849 a následně byla několikrát korigována. Ve valné většině výpočtů bohatě stačí </w:t>
      </w:r>
      <w:r w:rsidR="00B174DC" w:rsidRPr="00856D36">
        <w:rPr>
          <w:rFonts w:ascii="Times New Roman" w:eastAsia="Times New Roman" w:hAnsi="Times New Roman" w:cs="Times New Roman"/>
          <w:color w:val="333333"/>
          <w:sz w:val="24"/>
          <w:szCs w:val="24"/>
          <w:lang w:eastAsia="cs-CZ"/>
        </w:rPr>
        <w:t xml:space="preserve">hodnota </w:t>
      </w:r>
      <w:r w:rsidRPr="00856D36">
        <w:rPr>
          <w:rFonts w:ascii="Times New Roman" w:eastAsia="Times New Roman" w:hAnsi="Times New Roman" w:cs="Times New Roman"/>
          <w:color w:val="464646"/>
          <w:sz w:val="24"/>
          <w:szCs w:val="24"/>
          <w:bdr w:val="none" w:sz="0" w:space="0" w:color="auto" w:frame="1"/>
          <w:lang w:eastAsia="cs-CZ"/>
        </w:rPr>
        <w:t>c </w:t>
      </w:r>
      <w:r w:rsidRPr="00856D36">
        <w:rPr>
          <w:rFonts w:ascii="Times New Roman" w:eastAsia="Times New Roman" w:hAnsi="Times New Roman" w:cs="Times New Roman"/>
          <w:color w:val="333333"/>
          <w:sz w:val="24"/>
          <w:szCs w:val="24"/>
          <w:lang w:eastAsia="cs-CZ"/>
        </w:rPr>
        <w:t>= 3</w:t>
      </w:r>
      <w:r w:rsidRPr="00856D36">
        <w:rPr>
          <w:rFonts w:ascii="Cambria Math" w:eastAsia="Times New Roman" w:hAnsi="Cambria Math" w:cs="Cambria Math"/>
          <w:color w:val="464646"/>
          <w:sz w:val="24"/>
          <w:szCs w:val="24"/>
          <w:bdr w:val="none" w:sz="0" w:space="0" w:color="auto" w:frame="1"/>
          <w:lang w:eastAsia="cs-CZ"/>
        </w:rPr>
        <w:t>⋅</w:t>
      </w:r>
      <w:r w:rsidRPr="00856D36">
        <w:rPr>
          <w:rFonts w:ascii="Times New Roman" w:eastAsia="Times New Roman" w:hAnsi="Times New Roman" w:cs="Times New Roman"/>
          <w:color w:val="333333"/>
          <w:sz w:val="24"/>
          <w:szCs w:val="24"/>
          <w:lang w:eastAsia="cs-CZ"/>
        </w:rPr>
        <w:t>10</w:t>
      </w:r>
      <w:r w:rsidRPr="00856D36">
        <w:rPr>
          <w:rFonts w:ascii="Times New Roman" w:eastAsia="Times New Roman" w:hAnsi="Times New Roman" w:cs="Times New Roman"/>
          <w:color w:val="464646"/>
          <w:sz w:val="24"/>
          <w:szCs w:val="24"/>
          <w:bdr w:val="none" w:sz="0" w:space="0" w:color="auto" w:frame="1"/>
          <w:vertAlign w:val="superscript"/>
          <w:lang w:eastAsia="cs-CZ"/>
        </w:rPr>
        <w:t>8</w:t>
      </w:r>
      <w:r w:rsidRPr="00856D36">
        <w:rPr>
          <w:rFonts w:ascii="Times New Roman" w:eastAsia="Times New Roman" w:hAnsi="Times New Roman" w:cs="Times New Roman"/>
          <w:color w:val="333333"/>
          <w:sz w:val="24"/>
          <w:szCs w:val="24"/>
          <w:lang w:eastAsia="cs-CZ"/>
        </w:rPr>
        <w:t> m/s. Existuje však i druhý pohled, který vnímá světlo jako elektromagnetické vlnění. Uvažujeme-li</w:t>
      </w:r>
      <w:r w:rsidR="004D51BD" w:rsidRPr="00856D36">
        <w:rPr>
          <w:rFonts w:ascii="Times New Roman" w:eastAsia="Times New Roman" w:hAnsi="Times New Roman" w:cs="Times New Roman"/>
          <w:color w:val="333333"/>
          <w:sz w:val="24"/>
          <w:szCs w:val="24"/>
          <w:lang w:eastAsia="cs-CZ"/>
        </w:rPr>
        <w:t xml:space="preserve"> rychlost světla jako konstantu</w:t>
      </w:r>
      <w:r w:rsidRPr="00856D36">
        <w:rPr>
          <w:rFonts w:ascii="Times New Roman" w:eastAsia="Times New Roman" w:hAnsi="Times New Roman" w:cs="Times New Roman"/>
          <w:color w:val="333333"/>
          <w:sz w:val="24"/>
          <w:szCs w:val="24"/>
          <w:lang w:eastAsia="cs-CZ"/>
        </w:rPr>
        <w:t xml:space="preserve">, energie tohoto záření je funkcí vlnové délky, jejíž škála ve viditelné oblasti je spektrum od fialové až po </w:t>
      </w:r>
      <w:r w:rsidRPr="00856D36">
        <w:rPr>
          <w:rFonts w:ascii="Times New Roman" w:eastAsia="Times New Roman" w:hAnsi="Times New Roman" w:cs="Times New Roman"/>
          <w:bCs/>
          <w:color w:val="333333"/>
          <w:sz w:val="24"/>
          <w:szCs w:val="24"/>
          <w:bdr w:val="none" w:sz="0" w:space="0" w:color="auto" w:frame="1"/>
          <w:lang w:eastAsia="cs-CZ"/>
        </w:rPr>
        <w:t>červenou</w:t>
      </w:r>
      <w:r w:rsidR="00B174DC" w:rsidRPr="00856D36">
        <w:rPr>
          <w:rFonts w:ascii="Times New Roman" w:eastAsia="Times New Roman" w:hAnsi="Times New Roman" w:cs="Times New Roman"/>
          <w:color w:val="333333"/>
          <w:sz w:val="24"/>
          <w:szCs w:val="24"/>
          <w:lang w:eastAsia="cs-CZ"/>
        </w:rPr>
        <w:t xml:space="preserve"> barvu</w:t>
      </w:r>
      <w:r w:rsidR="00062119" w:rsidRPr="00856D36">
        <w:rPr>
          <w:rFonts w:ascii="Times New Roman" w:eastAsia="Times New Roman" w:hAnsi="Times New Roman" w:cs="Times New Roman"/>
          <w:color w:val="333333"/>
          <w:sz w:val="24"/>
          <w:szCs w:val="24"/>
          <w:lang w:eastAsia="cs-CZ"/>
        </w:rPr>
        <w:t>.</w:t>
      </w:r>
    </w:p>
    <w:p w:rsidR="004526EF" w:rsidRPr="00856D36" w:rsidRDefault="000221FD"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Dnes je vědecky prokázanou skutečností, že valná většina života na Zemi existuje právě díky světlu. </w:t>
      </w:r>
      <w:r w:rsidR="00B174DC" w:rsidRPr="00856D36">
        <w:rPr>
          <w:rFonts w:ascii="Times New Roman" w:eastAsia="Times New Roman" w:hAnsi="Times New Roman" w:cs="Times New Roman"/>
          <w:bCs/>
          <w:color w:val="333333"/>
          <w:sz w:val="24"/>
          <w:szCs w:val="24"/>
          <w:bdr w:val="none" w:sz="0" w:space="0" w:color="auto" w:frame="1"/>
          <w:lang w:eastAsia="cs-CZ"/>
        </w:rPr>
        <w:t>Lze říci</w:t>
      </w:r>
      <w:r w:rsidRPr="00856D36">
        <w:rPr>
          <w:rFonts w:ascii="Times New Roman" w:eastAsia="Times New Roman" w:hAnsi="Times New Roman" w:cs="Times New Roman"/>
          <w:bCs/>
          <w:color w:val="333333"/>
          <w:sz w:val="24"/>
          <w:szCs w:val="24"/>
          <w:bdr w:val="none" w:sz="0" w:space="0" w:color="auto" w:frame="1"/>
          <w:lang w:eastAsia="cs-CZ"/>
        </w:rPr>
        <w:t xml:space="preserve">, že život kdysi právě díky světlu i vznikl, že to bylo kvantové pole a proudy fotonů z něj vycházejících, které byly oním prvkem, který přispěl k tomu, že se chemické zárodky života začaly orientovat v čase a prostoru, což byl první krůček k rozpoznání sebe a zbytku prostředí. </w:t>
      </w:r>
      <w:r w:rsidR="000B53EE" w:rsidRPr="00856D36">
        <w:rPr>
          <w:rFonts w:ascii="Times New Roman" w:eastAsia="Times New Roman" w:hAnsi="Times New Roman" w:cs="Times New Roman"/>
          <w:bCs/>
          <w:color w:val="333333"/>
          <w:sz w:val="24"/>
          <w:szCs w:val="24"/>
          <w:bdr w:val="none" w:sz="0" w:space="0" w:color="auto" w:frame="1"/>
          <w:lang w:eastAsia="cs-CZ"/>
        </w:rPr>
        <w:t>Tím se staly zárodky život</w:t>
      </w:r>
      <w:r w:rsidR="00D311E1" w:rsidRPr="00856D36">
        <w:rPr>
          <w:rFonts w:ascii="Times New Roman" w:eastAsia="Times New Roman" w:hAnsi="Times New Roman" w:cs="Times New Roman"/>
          <w:bCs/>
          <w:color w:val="333333"/>
          <w:sz w:val="24"/>
          <w:szCs w:val="24"/>
          <w:bdr w:val="none" w:sz="0" w:space="0" w:color="auto" w:frame="1"/>
          <w:lang w:eastAsia="cs-CZ"/>
        </w:rPr>
        <w:t>a</w:t>
      </w:r>
      <w:r w:rsidR="000B53EE" w:rsidRPr="00856D36">
        <w:rPr>
          <w:rFonts w:ascii="Times New Roman" w:eastAsia="Times New Roman" w:hAnsi="Times New Roman" w:cs="Times New Roman"/>
          <w:bCs/>
          <w:color w:val="333333"/>
          <w:sz w:val="24"/>
          <w:szCs w:val="24"/>
          <w:bdr w:val="none" w:sz="0" w:space="0" w:color="auto" w:frame="1"/>
          <w:lang w:eastAsia="cs-CZ"/>
        </w:rPr>
        <w:t xml:space="preserve"> skutečně schopnými vnímat své prostředí i sebe sama resp. přijímat informace a postupně na ně více nebo méně úspěšně reagovat. Z tohoto pohledu se nemusíme nikterak </w:t>
      </w:r>
      <w:r w:rsidR="000B53EE" w:rsidRPr="00856D36">
        <w:rPr>
          <w:rFonts w:ascii="Times New Roman" w:hAnsi="Times New Roman" w:cs="Times New Roman"/>
          <w:sz w:val="24"/>
          <w:szCs w:val="24"/>
        </w:rPr>
        <w:t>zatěžovat</w:t>
      </w:r>
      <w:r w:rsidR="000B53EE" w:rsidRPr="00856D36">
        <w:rPr>
          <w:rFonts w:ascii="Times New Roman" w:eastAsia="Times New Roman" w:hAnsi="Times New Roman" w:cs="Times New Roman"/>
          <w:bCs/>
          <w:color w:val="333333"/>
          <w:sz w:val="24"/>
          <w:szCs w:val="24"/>
          <w:bdr w:val="none" w:sz="0" w:space="0" w:color="auto" w:frame="1"/>
          <w:lang w:eastAsia="cs-CZ"/>
        </w:rPr>
        <w:t xml:space="preserve"> světlem jako něčím viditelným. Ostatně, každý organismus má vnímání viditelného světla a jeho bare</w:t>
      </w:r>
      <w:r w:rsidR="004D51BD" w:rsidRPr="00856D36">
        <w:rPr>
          <w:rFonts w:ascii="Times New Roman" w:eastAsia="Times New Roman" w:hAnsi="Times New Roman" w:cs="Times New Roman"/>
          <w:bCs/>
          <w:color w:val="333333"/>
          <w:sz w:val="24"/>
          <w:szCs w:val="24"/>
          <w:bdr w:val="none" w:sz="0" w:space="0" w:color="auto" w:frame="1"/>
          <w:lang w:eastAsia="cs-CZ"/>
        </w:rPr>
        <w:t>vného spektra odlišné</w:t>
      </w:r>
      <w:r w:rsidRPr="00856D36">
        <w:rPr>
          <w:rFonts w:ascii="Times New Roman" w:eastAsia="Times New Roman" w:hAnsi="Times New Roman" w:cs="Times New Roman"/>
          <w:bCs/>
          <w:color w:val="333333"/>
          <w:sz w:val="24"/>
          <w:szCs w:val="24"/>
          <w:bdr w:val="none" w:sz="0" w:space="0" w:color="auto" w:frame="1"/>
          <w:lang w:eastAsia="cs-CZ"/>
        </w:rPr>
        <w:t xml:space="preserve">. </w:t>
      </w:r>
    </w:p>
    <w:p w:rsidR="00B174DC" w:rsidRPr="00856D36" w:rsidRDefault="00B174DC" w:rsidP="00B174DC">
      <w:pPr>
        <w:spacing w:line="276" w:lineRule="auto"/>
        <w:jc w:val="both"/>
        <w:rPr>
          <w:rFonts w:ascii="Times New Roman" w:eastAsia="Times New Roman" w:hAnsi="Times New Roman" w:cs="Times New Roman"/>
          <w:color w:val="333333"/>
          <w:sz w:val="24"/>
          <w:szCs w:val="24"/>
          <w:lang w:eastAsia="cs-CZ"/>
        </w:rPr>
      </w:pPr>
      <w:r w:rsidRPr="00856D36">
        <w:rPr>
          <w:rFonts w:ascii="Times New Roman" w:hAnsi="Times New Roman" w:cs="Times New Roman"/>
          <w:sz w:val="24"/>
          <w:szCs w:val="24"/>
        </w:rPr>
        <w:t>Lze vyřknout hypotézu, že moze</w:t>
      </w:r>
      <w:r w:rsidR="00DF1B04" w:rsidRPr="00856D36">
        <w:rPr>
          <w:rFonts w:ascii="Times New Roman" w:hAnsi="Times New Roman" w:cs="Times New Roman"/>
          <w:sz w:val="24"/>
          <w:szCs w:val="24"/>
        </w:rPr>
        <w:t>k je organizován tak, že některé</w:t>
      </w:r>
      <w:r w:rsidRPr="00856D36">
        <w:rPr>
          <w:rFonts w:ascii="Times New Roman" w:hAnsi="Times New Roman" w:cs="Times New Roman"/>
          <w:sz w:val="24"/>
          <w:szCs w:val="24"/>
        </w:rPr>
        <w:t xml:space="preserve"> funkce probíhající na makrofyzikální úrovni se vynořu</w:t>
      </w:r>
      <w:r w:rsidR="00DF1B04" w:rsidRPr="00856D36">
        <w:rPr>
          <w:rFonts w:ascii="Times New Roman" w:hAnsi="Times New Roman" w:cs="Times New Roman"/>
          <w:sz w:val="24"/>
          <w:szCs w:val="24"/>
        </w:rPr>
        <w:t xml:space="preserve">jí z kvantové úrovně pomocí </w:t>
      </w:r>
      <w:r w:rsidRPr="00856D36">
        <w:rPr>
          <w:rFonts w:ascii="Times New Roman" w:hAnsi="Times New Roman" w:cs="Times New Roman"/>
          <w:sz w:val="24"/>
          <w:szCs w:val="24"/>
        </w:rPr>
        <w:t>kvantové „dekoherence“ [</w:t>
      </w:r>
      <w:r w:rsidR="004D51BD" w:rsidRPr="00856D36">
        <w:rPr>
          <w:rFonts w:ascii="Times New Roman" w:hAnsi="Times New Roman" w:cs="Times New Roman"/>
          <w:sz w:val="24"/>
          <w:szCs w:val="24"/>
        </w:rPr>
        <w:t>9</w:t>
      </w:r>
      <w:r w:rsidRPr="00856D36">
        <w:rPr>
          <w:rFonts w:ascii="Times New Roman" w:hAnsi="Times New Roman" w:cs="Times New Roman"/>
          <w:sz w:val="24"/>
          <w:szCs w:val="24"/>
        </w:rPr>
        <w:t>]. Mikrosféra (M) by tedy mohla do biosféry (B</w:t>
      </w:r>
      <w:r w:rsidR="00DF1B04" w:rsidRPr="00856D36">
        <w:rPr>
          <w:rFonts w:ascii="Times New Roman" w:hAnsi="Times New Roman" w:cs="Times New Roman"/>
          <w:sz w:val="24"/>
          <w:szCs w:val="24"/>
        </w:rPr>
        <w:t>) vnášet něco jako subjektivitu</w:t>
      </w:r>
      <w:r w:rsidRPr="00856D36">
        <w:rPr>
          <w:rFonts w:ascii="Times New Roman" w:hAnsi="Times New Roman" w:cs="Times New Roman"/>
          <w:sz w:val="24"/>
          <w:szCs w:val="24"/>
        </w:rPr>
        <w:t xml:space="preserve"> prožívání, tedy to, co nám brání nahlížet na živé bytosti včetně nás samých jako na „to“, či „ono“. Biosféra by naopak mohla do mikrosféry vnášet toky uspořádanosti, podobně jako do abiosféry (A) vnáší toky biochemických složek.</w:t>
      </w:r>
    </w:p>
    <w:p w:rsidR="000500F8" w:rsidRPr="00856D36" w:rsidRDefault="000B53EE"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Po několika miliardách let evoluce, p</w:t>
      </w:r>
      <w:r w:rsidR="000221FD" w:rsidRPr="00856D36">
        <w:rPr>
          <w:rFonts w:ascii="Times New Roman" w:eastAsia="Times New Roman" w:hAnsi="Times New Roman" w:cs="Times New Roman"/>
          <w:bCs/>
          <w:color w:val="333333"/>
          <w:sz w:val="24"/>
          <w:szCs w:val="24"/>
          <w:bdr w:val="none" w:sz="0" w:space="0" w:color="auto" w:frame="1"/>
          <w:lang w:eastAsia="cs-CZ"/>
        </w:rPr>
        <w:t xml:space="preserve">rvní </w:t>
      </w:r>
      <w:proofErr w:type="spellStart"/>
      <w:r w:rsidR="000221FD" w:rsidRPr="00856D36">
        <w:rPr>
          <w:rFonts w:ascii="Times New Roman" w:eastAsia="Times New Roman" w:hAnsi="Times New Roman" w:cs="Times New Roman"/>
          <w:bCs/>
          <w:color w:val="333333"/>
          <w:sz w:val="24"/>
          <w:szCs w:val="24"/>
          <w:bdr w:val="none" w:sz="0" w:space="0" w:color="auto" w:frame="1"/>
          <w:lang w:eastAsia="cs-CZ"/>
        </w:rPr>
        <w:t>fototrofní</w:t>
      </w:r>
      <w:proofErr w:type="spellEnd"/>
      <w:r w:rsidR="000221FD" w:rsidRPr="00856D36">
        <w:rPr>
          <w:rFonts w:ascii="Times New Roman" w:eastAsia="Times New Roman" w:hAnsi="Times New Roman" w:cs="Times New Roman"/>
          <w:bCs/>
          <w:color w:val="333333"/>
          <w:sz w:val="24"/>
          <w:szCs w:val="24"/>
          <w:bdr w:val="none" w:sz="0" w:space="0" w:color="auto" w:frame="1"/>
          <w:lang w:eastAsia="cs-CZ"/>
        </w:rPr>
        <w:t xml:space="preserve"> organismy v kambriu díky fotosyntéze změnily charakter životního prostředí do té míry, aby mohly ostatní organismy vystavět své životní cykly na spotřebě kyslíku. Už z názvu fotosyntézy vyplývá, že jde o chemickou reakci iniciovanou světlem, a vědní obor zabývající se takovými procesy se nazývá fotochemie. Pro moderní </w:t>
      </w:r>
      <w:proofErr w:type="spellStart"/>
      <w:r w:rsidR="000221FD" w:rsidRPr="00856D36">
        <w:rPr>
          <w:rFonts w:ascii="Times New Roman" w:eastAsia="Times New Roman" w:hAnsi="Times New Roman" w:cs="Times New Roman"/>
          <w:bCs/>
          <w:color w:val="333333"/>
          <w:sz w:val="24"/>
          <w:szCs w:val="24"/>
          <w:bdr w:val="none" w:sz="0" w:space="0" w:color="auto" w:frame="1"/>
          <w:lang w:eastAsia="cs-CZ"/>
        </w:rPr>
        <w:t>fotochemiky</w:t>
      </w:r>
      <w:proofErr w:type="spellEnd"/>
      <w:r w:rsidR="000221FD" w:rsidRPr="00856D36">
        <w:rPr>
          <w:rFonts w:ascii="Times New Roman" w:eastAsia="Times New Roman" w:hAnsi="Times New Roman" w:cs="Times New Roman"/>
          <w:bCs/>
          <w:color w:val="333333"/>
          <w:sz w:val="24"/>
          <w:szCs w:val="24"/>
          <w:bdr w:val="none" w:sz="0" w:space="0" w:color="auto" w:frame="1"/>
          <w:lang w:eastAsia="cs-CZ"/>
        </w:rPr>
        <w:t xml:space="preserve"> je dnes velice významné viditelné světlo. </w:t>
      </w:r>
      <w:r w:rsidRPr="00856D36">
        <w:rPr>
          <w:rFonts w:ascii="Times New Roman" w:eastAsia="Times New Roman" w:hAnsi="Times New Roman" w:cs="Times New Roman"/>
          <w:bCs/>
          <w:color w:val="333333"/>
          <w:sz w:val="24"/>
          <w:szCs w:val="24"/>
          <w:bdr w:val="none" w:sz="0" w:space="0" w:color="auto" w:frame="1"/>
          <w:lang w:eastAsia="cs-CZ"/>
        </w:rPr>
        <w:t xml:space="preserve">Život však vznikl i v hluboké </w:t>
      </w:r>
      <w:r w:rsidRPr="00856D36">
        <w:rPr>
          <w:rFonts w:ascii="Times New Roman" w:eastAsia="Times New Roman" w:hAnsi="Times New Roman" w:cs="Times New Roman"/>
          <w:bCs/>
          <w:color w:val="333333"/>
          <w:sz w:val="24"/>
          <w:szCs w:val="24"/>
          <w:bdr w:val="none" w:sz="0" w:space="0" w:color="auto" w:frame="1"/>
          <w:lang w:eastAsia="cs-CZ"/>
        </w:rPr>
        <w:lastRenderedPageBreak/>
        <w:t>tmě kolem podmořských kuřáků</w:t>
      </w:r>
      <w:r w:rsidR="00DF1B04"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B174DC" w:rsidRPr="00856D36">
        <w:rPr>
          <w:rFonts w:ascii="Times New Roman" w:eastAsia="Times New Roman" w:hAnsi="Times New Roman" w:cs="Times New Roman"/>
          <w:bCs/>
          <w:color w:val="333333"/>
          <w:sz w:val="24"/>
          <w:szCs w:val="24"/>
          <w:bdr w:val="none" w:sz="0" w:space="0" w:color="auto" w:frame="1"/>
          <w:lang w:eastAsia="cs-CZ"/>
        </w:rPr>
        <w:t>což je</w:t>
      </w:r>
      <w:r w:rsidRPr="00856D36">
        <w:rPr>
          <w:rFonts w:ascii="Times New Roman" w:eastAsia="Times New Roman" w:hAnsi="Times New Roman" w:cs="Times New Roman"/>
          <w:bCs/>
          <w:color w:val="333333"/>
          <w:sz w:val="24"/>
          <w:szCs w:val="24"/>
          <w:bdr w:val="none" w:sz="0" w:space="0" w:color="auto" w:frame="1"/>
          <w:lang w:eastAsia="cs-CZ"/>
        </w:rPr>
        <w:t xml:space="preserve"> důkazem toho, že nemusí jít jenom o viditelné světlo, ale zřejmě spíše o </w:t>
      </w:r>
      <w:r w:rsidRPr="00856D36">
        <w:rPr>
          <w:rFonts w:ascii="Times New Roman" w:hAnsi="Times New Roman" w:cs="Times New Roman"/>
          <w:sz w:val="24"/>
          <w:szCs w:val="24"/>
        </w:rPr>
        <w:t>působení</w:t>
      </w:r>
      <w:r w:rsidRPr="00856D36">
        <w:rPr>
          <w:rFonts w:ascii="Times New Roman" w:eastAsia="Times New Roman" w:hAnsi="Times New Roman" w:cs="Times New Roman"/>
          <w:bCs/>
          <w:color w:val="333333"/>
          <w:sz w:val="24"/>
          <w:szCs w:val="24"/>
          <w:bdr w:val="none" w:sz="0" w:space="0" w:color="auto" w:frame="1"/>
          <w:lang w:eastAsia="cs-CZ"/>
        </w:rPr>
        <w:t xml:space="preserve"> elektromagnetického pole, kvantového pole a proudů fotonů</w:t>
      </w:r>
      <w:r w:rsidR="00005537" w:rsidRPr="00856D36">
        <w:rPr>
          <w:rFonts w:ascii="Times New Roman" w:eastAsia="Times New Roman" w:hAnsi="Times New Roman" w:cs="Times New Roman"/>
          <w:bCs/>
          <w:color w:val="333333"/>
          <w:sz w:val="24"/>
          <w:szCs w:val="24"/>
          <w:bdr w:val="none" w:sz="0" w:space="0" w:color="auto" w:frame="1"/>
          <w:lang w:eastAsia="cs-CZ"/>
        </w:rPr>
        <w:t xml:space="preserve"> na produkty chemických reakcí.</w:t>
      </w:r>
    </w:p>
    <w:p w:rsidR="004B3400" w:rsidRPr="00856D36" w:rsidRDefault="004B3400" w:rsidP="004B3400">
      <w:pPr>
        <w:pStyle w:val="Nadpis1"/>
        <w:rPr>
          <w:rFonts w:eastAsia="Times New Roman"/>
          <w:lang w:eastAsia="cs-CZ"/>
        </w:rPr>
      </w:pPr>
      <w:r w:rsidRPr="00856D36">
        <w:rPr>
          <w:rFonts w:eastAsia="Times New Roman"/>
          <w:lang w:eastAsia="cs-CZ"/>
        </w:rPr>
        <w:t>4. Kvantová teorie světla</w:t>
      </w:r>
    </w:p>
    <w:p w:rsidR="004B3400" w:rsidRPr="00856D36" w:rsidRDefault="004B3400"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Současná kvantová fyzika rozlišuje mezi bosony a fermiony. Pro bosony (s celočíselným spinem) platí princip, že se vzájemně přitahují a shlukují do jednotlivých prostorových oblastí a jsou zdrojem energie. Naopak pro fermiony (s poločíselným spinem) platí známý Pauliho vylučovací princip, kdy není možné najít dva fermiony na stejném místě. Fermiony proto vytvářejí prostorové struktury a jsou odpovědné za vznik hmoty. </w:t>
      </w:r>
    </w:p>
    <w:p w:rsidR="004B3400" w:rsidRPr="00856D36" w:rsidRDefault="004B3400"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Foton je boson (s jednotkovým spinem) a je si sám sobě i antičásticí, tedy je nerozlišitelné, jestli se pohybuje od minulosti do budoucnosti nebo naopak. Vyzáření fotonů je zvýšeno přítomností jiných fotonů, čímž vzniká stimulovaná emise známá z laserové techniky. Na druhou stranu elektron má polarizaci, protože jinak by se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všechny elektrony </w:t>
      </w:r>
      <w:r w:rsidRPr="00856D36">
        <w:rPr>
          <w:rFonts w:ascii="Times New Roman" w:eastAsia="Times New Roman" w:hAnsi="Times New Roman" w:cs="Times New Roman"/>
          <w:bCs/>
          <w:color w:val="333333"/>
          <w:sz w:val="24"/>
          <w:szCs w:val="24"/>
          <w:bdr w:val="none" w:sz="0" w:space="0" w:color="auto" w:frame="1"/>
          <w:lang w:eastAsia="cs-CZ"/>
        </w:rPr>
        <w:t xml:space="preserve">shlukly kolem jádra, nedaly by se oddělit a všechny atomy by měly stejné vlastnosti. Právě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těmto </w:t>
      </w:r>
      <w:r w:rsidRPr="00856D36">
        <w:rPr>
          <w:rFonts w:ascii="Times New Roman" w:eastAsia="Times New Roman" w:hAnsi="Times New Roman" w:cs="Times New Roman"/>
          <w:bCs/>
          <w:color w:val="333333"/>
          <w:sz w:val="24"/>
          <w:szCs w:val="24"/>
          <w:bdr w:val="none" w:sz="0" w:space="0" w:color="auto" w:frame="1"/>
          <w:lang w:eastAsia="cs-CZ"/>
        </w:rPr>
        <w:t xml:space="preserve">poměrně jednoduchým vlastnostem elektronů a fotonů vděčíme za složitost a rozmanitost našeho světa. </w:t>
      </w:r>
    </w:p>
    <w:p w:rsidR="006C2AA5" w:rsidRPr="00856D36" w:rsidRDefault="004B3400" w:rsidP="006C2AA5">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Přes mnohaletý výzkum existuje spousta nezodpovězených otázek, například, jak se z letícího fotonu (boson) stane elektron-pozitronový pár (fermiony), který se za krátkou dobu promění zpět na foton [3]. </w:t>
      </w:r>
      <w:r w:rsidR="006C2AA5" w:rsidRPr="00856D36">
        <w:rPr>
          <w:rFonts w:ascii="Times New Roman" w:eastAsia="Times New Roman" w:hAnsi="Times New Roman" w:cs="Times New Roman"/>
          <w:bCs/>
          <w:color w:val="333333"/>
          <w:sz w:val="24"/>
          <w:szCs w:val="24"/>
          <w:bdr w:val="none" w:sz="0" w:space="0" w:color="auto" w:frame="1"/>
          <w:lang w:eastAsia="cs-CZ"/>
        </w:rPr>
        <w:t xml:space="preserve">Foton sice nemá hmotu, ale má svou hybnost. </w:t>
      </w:r>
      <w:proofErr w:type="spellStart"/>
      <w:r w:rsidR="006C2AA5" w:rsidRPr="00856D36">
        <w:rPr>
          <w:rFonts w:ascii="Times New Roman" w:eastAsia="Times New Roman" w:hAnsi="Times New Roman" w:cs="Times New Roman"/>
          <w:bCs/>
          <w:color w:val="333333"/>
          <w:sz w:val="24"/>
          <w:szCs w:val="24"/>
          <w:bdr w:val="none" w:sz="0" w:space="0" w:color="auto" w:frame="1"/>
          <w:lang w:eastAsia="cs-CZ"/>
        </w:rPr>
        <w:t>Feynmanovy</w:t>
      </w:r>
      <w:proofErr w:type="spellEnd"/>
      <w:r w:rsidR="006C2AA5" w:rsidRPr="00856D36">
        <w:rPr>
          <w:rFonts w:ascii="Times New Roman" w:eastAsia="Times New Roman" w:hAnsi="Times New Roman" w:cs="Times New Roman"/>
          <w:bCs/>
          <w:color w:val="333333"/>
          <w:sz w:val="24"/>
          <w:szCs w:val="24"/>
          <w:bdr w:val="none" w:sz="0" w:space="0" w:color="auto" w:frame="1"/>
          <w:lang w:eastAsia="cs-CZ"/>
        </w:rPr>
        <w:t xml:space="preserve"> diagramy dokáží velmi přesně spočítat pravděpodobnosti tohoto „vznikání / zanikání“ alias přeměny energie na hmotu a naopak. Právě úvaha, že foton je svou vlastní antičásticí nabízí tezi, že jsou to právě fotony, potažmo světlo, ze kterých </w:t>
      </w:r>
      <w:r w:rsidR="00262B08" w:rsidRPr="00856D36">
        <w:rPr>
          <w:rFonts w:ascii="Times New Roman" w:eastAsia="Times New Roman" w:hAnsi="Times New Roman" w:cs="Times New Roman"/>
          <w:bCs/>
          <w:color w:val="333333"/>
          <w:sz w:val="24"/>
          <w:szCs w:val="24"/>
          <w:bdr w:val="none" w:sz="0" w:space="0" w:color="auto" w:frame="1"/>
          <w:lang w:eastAsia="cs-CZ"/>
        </w:rPr>
        <w:t>mohl vzniknout</w:t>
      </w:r>
      <w:r w:rsidR="006C2AA5" w:rsidRPr="00856D36">
        <w:rPr>
          <w:rFonts w:ascii="Times New Roman" w:eastAsia="Times New Roman" w:hAnsi="Times New Roman" w:cs="Times New Roman"/>
          <w:bCs/>
          <w:color w:val="333333"/>
          <w:sz w:val="24"/>
          <w:szCs w:val="24"/>
          <w:bdr w:val="none" w:sz="0" w:space="0" w:color="auto" w:frame="1"/>
          <w:lang w:eastAsia="cs-CZ"/>
        </w:rPr>
        <w:t xml:space="preserve"> skrze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různé </w:t>
      </w:r>
      <w:r w:rsidR="006C2AA5" w:rsidRPr="00856D36">
        <w:rPr>
          <w:rFonts w:ascii="Times New Roman" w:eastAsia="Times New Roman" w:hAnsi="Times New Roman" w:cs="Times New Roman"/>
          <w:bCs/>
          <w:color w:val="333333"/>
          <w:sz w:val="24"/>
          <w:szCs w:val="24"/>
          <w:bdr w:val="none" w:sz="0" w:space="0" w:color="auto" w:frame="1"/>
          <w:lang w:eastAsia="cs-CZ"/>
        </w:rPr>
        <w:t>asymetrie tento svět.</w:t>
      </w:r>
    </w:p>
    <w:p w:rsidR="004B3400" w:rsidRPr="00856D36" w:rsidRDefault="004B3400"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V historii bylo uděleno několik Nobelových cen za prokázání narušení principu symetrie, která se tak fyzikům líbí. Kdyby nedocházelo k </w:t>
      </w:r>
      <w:proofErr w:type="gramStart"/>
      <w:r w:rsidRPr="00856D36">
        <w:rPr>
          <w:rFonts w:ascii="Times New Roman" w:eastAsia="Times New Roman" w:hAnsi="Times New Roman" w:cs="Times New Roman"/>
          <w:bCs/>
          <w:color w:val="333333"/>
          <w:sz w:val="24"/>
          <w:szCs w:val="24"/>
          <w:bdr w:val="none" w:sz="0" w:space="0" w:color="auto" w:frame="1"/>
          <w:lang w:eastAsia="cs-CZ"/>
        </w:rPr>
        <w:t>její</w:t>
      </w:r>
      <w:proofErr w:type="gramEnd"/>
      <w:r w:rsidRPr="00856D36">
        <w:rPr>
          <w:rFonts w:ascii="Times New Roman" w:eastAsia="Times New Roman" w:hAnsi="Times New Roman" w:cs="Times New Roman"/>
          <w:bCs/>
          <w:color w:val="333333"/>
          <w:sz w:val="24"/>
          <w:szCs w:val="24"/>
          <w:bdr w:val="none" w:sz="0" w:space="0" w:color="auto" w:frame="1"/>
          <w:lang w:eastAsia="cs-CZ"/>
        </w:rPr>
        <w:t xml:space="preserve"> narušení, všechny elektron-pozitronové páry by se při vzniku vesmíru přeměnily na fotony a vyzářily svoji energii. </w:t>
      </w:r>
      <w:r w:rsidR="00262B08" w:rsidRPr="00856D36">
        <w:rPr>
          <w:rFonts w:ascii="Times New Roman" w:eastAsia="Times New Roman" w:hAnsi="Times New Roman" w:cs="Times New Roman"/>
          <w:bCs/>
          <w:color w:val="333333"/>
          <w:sz w:val="24"/>
          <w:szCs w:val="24"/>
          <w:bdr w:val="none" w:sz="0" w:space="0" w:color="auto" w:frame="1"/>
          <w:lang w:eastAsia="cs-CZ"/>
        </w:rPr>
        <w:t>P</w:t>
      </w:r>
      <w:r w:rsidRPr="00856D36">
        <w:rPr>
          <w:rFonts w:ascii="Times New Roman" w:eastAsia="Times New Roman" w:hAnsi="Times New Roman" w:cs="Times New Roman"/>
          <w:bCs/>
          <w:color w:val="333333"/>
          <w:sz w:val="24"/>
          <w:szCs w:val="24"/>
          <w:bdr w:val="none" w:sz="0" w:space="0" w:color="auto" w:frame="1"/>
          <w:lang w:eastAsia="cs-CZ"/>
        </w:rPr>
        <w:t>rincipu</w:t>
      </w:r>
      <w:r w:rsidR="00262B08" w:rsidRPr="00856D36">
        <w:rPr>
          <w:rFonts w:ascii="Times New Roman" w:eastAsia="Times New Roman" w:hAnsi="Times New Roman" w:cs="Times New Roman"/>
          <w:bCs/>
          <w:color w:val="333333"/>
          <w:sz w:val="24"/>
          <w:szCs w:val="24"/>
          <w:bdr w:val="none" w:sz="0" w:space="0" w:color="auto" w:frame="1"/>
          <w:lang w:eastAsia="cs-CZ"/>
        </w:rPr>
        <w:t xml:space="preserve"> narušení symetrie </w:t>
      </w:r>
      <w:r w:rsidRPr="00856D36">
        <w:rPr>
          <w:rFonts w:ascii="Times New Roman" w:eastAsia="Times New Roman" w:hAnsi="Times New Roman" w:cs="Times New Roman"/>
          <w:bCs/>
          <w:color w:val="333333"/>
          <w:sz w:val="24"/>
          <w:szCs w:val="24"/>
          <w:bdr w:val="none" w:sz="0" w:space="0" w:color="auto" w:frame="1"/>
          <w:lang w:eastAsia="cs-CZ"/>
        </w:rPr>
        <w:t>vděčíme</w:t>
      </w:r>
      <w:r w:rsidR="00262B08" w:rsidRPr="00856D36">
        <w:rPr>
          <w:rFonts w:ascii="Times New Roman" w:eastAsia="Times New Roman" w:hAnsi="Times New Roman" w:cs="Times New Roman"/>
          <w:bCs/>
          <w:color w:val="333333"/>
          <w:sz w:val="24"/>
          <w:szCs w:val="24"/>
          <w:bdr w:val="none" w:sz="0" w:space="0" w:color="auto" w:frame="1"/>
          <w:lang w:eastAsia="cs-CZ"/>
        </w:rPr>
        <w:t xml:space="preserve"> za to</w:t>
      </w:r>
      <w:r w:rsidRPr="00856D36">
        <w:rPr>
          <w:rFonts w:ascii="Times New Roman" w:eastAsia="Times New Roman" w:hAnsi="Times New Roman" w:cs="Times New Roman"/>
          <w:bCs/>
          <w:color w:val="333333"/>
          <w:sz w:val="24"/>
          <w:szCs w:val="24"/>
          <w:bdr w:val="none" w:sz="0" w:space="0" w:color="auto" w:frame="1"/>
          <w:lang w:eastAsia="cs-CZ"/>
        </w:rPr>
        <w:t>, že je ve vesmíru více hmoty než antihmoty.</w:t>
      </w:r>
    </w:p>
    <w:p w:rsidR="004B3400" w:rsidRPr="00856D36" w:rsidRDefault="004B3400"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Každá informace musí být šířena prostřednictvím určitého fyzikálního prostředí a je zřejmé, že každá částice v systému nese informaci, která může vést k lepší uspořádanosti či většímu chaosu. Kromě již zmíněných fermionů nebo bosonů existuje celá řada hypotetických částic. Již v roce 1977 byla předpovězena hypotetická částice „axion“. Z axionů by se měla skládat temná hmota ve vesmíru. Na druhou stranu částice „graviton“ by měla zprostředkovávat gravitační sílu mezi tělesy. Z informačního hlediska je velmi zajímavý „exciton“, což je pojmenování vázaného stavu elektronu a kladně nabité díry. Stlačením excitované tekutiny může vzniknout </w:t>
      </w:r>
      <w:proofErr w:type="spellStart"/>
      <w:r w:rsidRPr="00856D36">
        <w:rPr>
          <w:rFonts w:ascii="Times New Roman" w:eastAsia="Times New Roman" w:hAnsi="Times New Roman" w:cs="Times New Roman"/>
          <w:bCs/>
          <w:color w:val="333333"/>
          <w:sz w:val="24"/>
          <w:szCs w:val="24"/>
          <w:bdr w:val="none" w:sz="0" w:space="0" w:color="auto" w:frame="1"/>
          <w:lang w:eastAsia="cs-CZ"/>
        </w:rPr>
        <w:t>supratekutá</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kapalina. Exciton tak přenáší energii a hybnost, nikoli však elektrický náboj.</w:t>
      </w:r>
    </w:p>
    <w:p w:rsidR="004B3400" w:rsidRPr="00856D36" w:rsidRDefault="004B3400"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proofErr w:type="spellStart"/>
      <w:r w:rsidRPr="00856D36">
        <w:rPr>
          <w:rFonts w:ascii="Times New Roman" w:eastAsia="Times New Roman" w:hAnsi="Times New Roman" w:cs="Times New Roman"/>
          <w:bCs/>
          <w:color w:val="333333"/>
          <w:sz w:val="24"/>
          <w:szCs w:val="24"/>
          <w:bdr w:val="none" w:sz="0" w:space="0" w:color="auto" w:frame="1"/>
          <w:lang w:eastAsia="cs-CZ"/>
        </w:rPr>
        <w:t>Stonier</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[21] porovnává informační obsah krystalu a genetického kódu a zamýšlí se nad dopadem tepelné energie jako protikladu k informaci. Tento princip dokladuje na živých organizmech, které velmi důsledně regulují svoji teplotu, aby si udržely svůj informační obsah. Ve svých předpovědích jde ještě dále a tvrdí, že na kvantové úrovni existuje třída dalších hypotetických částic, které se skládají pouze z informace a tyto částice nazývá „</w:t>
      </w:r>
      <w:proofErr w:type="spellStart"/>
      <w:r w:rsidRPr="00856D36">
        <w:rPr>
          <w:rFonts w:ascii="Times New Roman" w:eastAsia="Times New Roman" w:hAnsi="Times New Roman" w:cs="Times New Roman"/>
          <w:bCs/>
          <w:color w:val="333333"/>
          <w:sz w:val="24"/>
          <w:szCs w:val="24"/>
          <w:bdr w:val="none" w:sz="0" w:space="0" w:color="auto" w:frame="1"/>
          <w:lang w:eastAsia="cs-CZ"/>
        </w:rPr>
        <w:t>infony</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w:t>
      </w:r>
      <w:proofErr w:type="spellStart"/>
      <w:r w:rsidRPr="00856D36">
        <w:rPr>
          <w:rFonts w:ascii="Times New Roman" w:eastAsia="Times New Roman" w:hAnsi="Times New Roman" w:cs="Times New Roman"/>
          <w:bCs/>
          <w:color w:val="333333"/>
          <w:sz w:val="24"/>
          <w:szCs w:val="24"/>
          <w:bdr w:val="none" w:sz="0" w:space="0" w:color="auto" w:frame="1"/>
          <w:lang w:eastAsia="cs-CZ"/>
        </w:rPr>
        <w:t>Infony</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se nemohou projevovat ve fyzikálních experimentech, protože nemají ani hmotu, ani energii a </w:t>
      </w:r>
      <w:r w:rsidRPr="00856D36">
        <w:rPr>
          <w:rFonts w:ascii="Times New Roman" w:eastAsia="Times New Roman" w:hAnsi="Times New Roman" w:cs="Times New Roman"/>
          <w:bCs/>
          <w:color w:val="333333"/>
          <w:sz w:val="24"/>
          <w:szCs w:val="24"/>
          <w:bdr w:val="none" w:sz="0" w:space="0" w:color="auto" w:frame="1"/>
          <w:lang w:eastAsia="cs-CZ"/>
        </w:rPr>
        <w:lastRenderedPageBreak/>
        <w:t xml:space="preserve">jejich dopadem je pouze změna uspořádanosti. Pokud má částice nulovou hmotnost a pohybuje se rychlostí světla, její energie je z rovnic relativity neurčitelná, protože ve vztahu je výraz nula lomeno nulou, ale nemusí být nutně nulová. </w:t>
      </w:r>
      <w:proofErr w:type="spellStart"/>
      <w:r w:rsidRPr="00856D36">
        <w:rPr>
          <w:rFonts w:ascii="Times New Roman" w:eastAsia="Times New Roman" w:hAnsi="Times New Roman" w:cs="Times New Roman"/>
          <w:bCs/>
          <w:color w:val="333333"/>
          <w:sz w:val="24"/>
          <w:szCs w:val="24"/>
          <w:bdr w:val="none" w:sz="0" w:space="0" w:color="auto" w:frame="1"/>
          <w:lang w:eastAsia="cs-CZ"/>
        </w:rPr>
        <w:t>Stonier</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nabízí hypotézu, že foton je </w:t>
      </w:r>
      <w:proofErr w:type="spellStart"/>
      <w:r w:rsidRPr="00856D36">
        <w:rPr>
          <w:rFonts w:ascii="Times New Roman" w:eastAsia="Times New Roman" w:hAnsi="Times New Roman" w:cs="Times New Roman"/>
          <w:bCs/>
          <w:color w:val="333333"/>
          <w:sz w:val="24"/>
          <w:szCs w:val="24"/>
          <w:bdr w:val="none" w:sz="0" w:space="0" w:color="auto" w:frame="1"/>
          <w:lang w:eastAsia="cs-CZ"/>
        </w:rPr>
        <w:t>infon</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pohybující se rychlostí světla, a proto je jeho energie úměrná násobkům Planckovy konstanty. Dochází tak k přeměně čisté informace na čistou energii. Pokud se částice pohybuje menší rychlostí, než je rychlost světla a nemá ani hybnost, ani energii, mohla by přesto být teoreticky nosičem informace.</w:t>
      </w:r>
    </w:p>
    <w:p w:rsidR="004B3400" w:rsidRPr="00856D36" w:rsidRDefault="004B3400"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 Znamená to, že by kvantum energie mohlo být přeměněno na kvantum informace. Otázkou zůstává, co když je rychlost šíření </w:t>
      </w:r>
      <w:proofErr w:type="spellStart"/>
      <w:r w:rsidRPr="00856D36">
        <w:rPr>
          <w:rFonts w:ascii="Times New Roman" w:eastAsia="Times New Roman" w:hAnsi="Times New Roman" w:cs="Times New Roman"/>
          <w:bCs/>
          <w:color w:val="333333"/>
          <w:sz w:val="24"/>
          <w:szCs w:val="24"/>
          <w:bdr w:val="none" w:sz="0" w:space="0" w:color="auto" w:frame="1"/>
          <w:lang w:eastAsia="cs-CZ"/>
        </w:rPr>
        <w:t>infonu</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vyšší než rychlost světla. V těchto případech vychází z teorie relativity imaginární hodnota energie, což není v kvantové fyzice jev neobvyklý. I jednoduchým experimentem lze ukázat, že fázová rychlost vlny může být nadsvětelná. Nedaří se však takto přenášet informaci.</w:t>
      </w:r>
    </w:p>
    <w:p w:rsidR="004B3400" w:rsidRPr="00856D36" w:rsidRDefault="004B3400"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Z hlediska informační fyziky i nepřítomnost struktury v rámci struktury může nést informaci stejně tak, jako struktura sama. Např. díra vyvolaná ztrátou elektronu v oběžné dráze atomu vytváří částicovou formu informace, neboli </w:t>
      </w:r>
      <w:proofErr w:type="spellStart"/>
      <w:r w:rsidRPr="00856D36">
        <w:rPr>
          <w:rFonts w:ascii="Times New Roman" w:eastAsia="Times New Roman" w:hAnsi="Times New Roman" w:cs="Times New Roman"/>
          <w:bCs/>
          <w:color w:val="333333"/>
          <w:sz w:val="24"/>
          <w:szCs w:val="24"/>
          <w:bdr w:val="none" w:sz="0" w:space="0" w:color="auto" w:frame="1"/>
          <w:lang w:eastAsia="cs-CZ"/>
        </w:rPr>
        <w:t>infon</w:t>
      </w:r>
      <w:proofErr w:type="spellEnd"/>
      <w:r w:rsidRPr="00856D36">
        <w:rPr>
          <w:rFonts w:ascii="Times New Roman" w:eastAsia="Times New Roman" w:hAnsi="Times New Roman" w:cs="Times New Roman"/>
          <w:bCs/>
          <w:color w:val="333333"/>
          <w:sz w:val="24"/>
          <w:szCs w:val="24"/>
          <w:bdr w:val="none" w:sz="0" w:space="0" w:color="auto" w:frame="1"/>
          <w:lang w:eastAsia="cs-CZ"/>
        </w:rPr>
        <w:t>.</w:t>
      </w:r>
    </w:p>
    <w:p w:rsidR="004B3400" w:rsidRPr="00856D36" w:rsidRDefault="004B3400"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Na základě uvedených principů a vztahů mezi částicemi a mezerami ve struktuře lze uvažovat o obecnějších informačních zákonech na rozhraní systému a jeho okolí. Učiníme-li změnu ve zkoumaném systému tím, že mu odebereme jeho část, tato část se pak stává součástí jeho okolí. Dochází tak ke změně informace jak v systému samotném, tak i v jeho okolí.</w:t>
      </w:r>
    </w:p>
    <w:p w:rsidR="006C0EAC" w:rsidRPr="00856D36" w:rsidRDefault="006C0EAC" w:rsidP="004B3400">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Za zmínku stojí také „</w:t>
      </w:r>
      <w:proofErr w:type="spellStart"/>
      <w:r w:rsidRPr="00856D36">
        <w:rPr>
          <w:rFonts w:ascii="Times New Roman" w:eastAsia="Times New Roman" w:hAnsi="Times New Roman" w:cs="Times New Roman"/>
          <w:bCs/>
          <w:color w:val="333333"/>
          <w:sz w:val="24"/>
          <w:szCs w:val="24"/>
          <w:bdr w:val="none" w:sz="0" w:space="0" w:color="auto" w:frame="1"/>
          <w:lang w:eastAsia="cs-CZ"/>
        </w:rPr>
        <w:t>biofotonová</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teorie“, se kterou kdysi přišel fyzik Fritz-Albert Popp, který zavedl termín „</w:t>
      </w:r>
      <w:proofErr w:type="spellStart"/>
      <w:r w:rsidRPr="00856D36">
        <w:rPr>
          <w:rFonts w:ascii="Times New Roman" w:eastAsia="Times New Roman" w:hAnsi="Times New Roman" w:cs="Times New Roman"/>
          <w:bCs/>
          <w:color w:val="333333"/>
          <w:sz w:val="24"/>
          <w:szCs w:val="24"/>
          <w:bdr w:val="none" w:sz="0" w:space="0" w:color="auto" w:frame="1"/>
          <w:lang w:eastAsia="cs-CZ"/>
        </w:rPr>
        <w:t>biofotony</w:t>
      </w:r>
      <w:proofErr w:type="spellEnd"/>
      <w:r w:rsidRPr="00856D36">
        <w:rPr>
          <w:rFonts w:ascii="Times New Roman" w:eastAsia="Times New Roman" w:hAnsi="Times New Roman" w:cs="Times New Roman"/>
          <w:bCs/>
          <w:color w:val="333333"/>
          <w:sz w:val="24"/>
          <w:szCs w:val="24"/>
          <w:bdr w:val="none" w:sz="0" w:space="0" w:color="auto" w:frame="1"/>
          <w:lang w:eastAsia="cs-CZ"/>
        </w:rPr>
        <w:t>“, které zprostředkovávají záření určené ke vzájemné komunikaci buněk a k řízení metabolických procesů [25].</w:t>
      </w:r>
    </w:p>
    <w:p w:rsidR="00B174DC" w:rsidRPr="00856D36" w:rsidRDefault="004B3400" w:rsidP="00B174DC">
      <w:pPr>
        <w:pStyle w:val="Nadpis1"/>
        <w:rPr>
          <w:rFonts w:eastAsia="Times New Roman"/>
          <w:bdr w:val="none" w:sz="0" w:space="0" w:color="auto" w:frame="1"/>
          <w:lang w:eastAsia="cs-CZ"/>
        </w:rPr>
      </w:pPr>
      <w:r w:rsidRPr="00856D36">
        <w:rPr>
          <w:rFonts w:eastAsia="Times New Roman"/>
          <w:bdr w:val="none" w:sz="0" w:space="0" w:color="auto" w:frame="1"/>
          <w:lang w:eastAsia="cs-CZ"/>
        </w:rPr>
        <w:t>5</w:t>
      </w:r>
      <w:r w:rsidR="00B174DC" w:rsidRPr="00856D36">
        <w:rPr>
          <w:rFonts w:eastAsia="Times New Roman"/>
          <w:bdr w:val="none" w:sz="0" w:space="0" w:color="auto" w:frame="1"/>
          <w:lang w:eastAsia="cs-CZ"/>
        </w:rPr>
        <w:t>. Na hranici mikrosvěta</w:t>
      </w:r>
    </w:p>
    <w:p w:rsidR="000500F8" w:rsidRPr="00856D36" w:rsidRDefault="000500F8" w:rsidP="00B174DC">
      <w:pPr>
        <w:spacing w:line="276" w:lineRule="auto"/>
        <w:jc w:val="both"/>
        <w:rPr>
          <w:rFonts w:ascii="Times New Roman" w:eastAsia="Times New Roman" w:hAnsi="Times New Roman" w:cs="Times New Roman"/>
          <w:color w:val="333333"/>
          <w:sz w:val="24"/>
          <w:szCs w:val="24"/>
          <w:lang w:eastAsia="cs-CZ"/>
        </w:rPr>
      </w:pPr>
      <w:r w:rsidRPr="00856D36">
        <w:rPr>
          <w:rFonts w:ascii="Times New Roman" w:eastAsia="Times New Roman" w:hAnsi="Times New Roman" w:cs="Times New Roman"/>
          <w:color w:val="333333"/>
          <w:sz w:val="24"/>
          <w:szCs w:val="24"/>
          <w:lang w:eastAsia="cs-CZ"/>
        </w:rPr>
        <w:t xml:space="preserve">Při </w:t>
      </w:r>
      <w:r w:rsidRPr="00856D36">
        <w:rPr>
          <w:rFonts w:ascii="Times New Roman" w:hAnsi="Times New Roman" w:cs="Times New Roman"/>
          <w:sz w:val="24"/>
          <w:szCs w:val="24"/>
        </w:rPr>
        <w:t>hledání</w:t>
      </w:r>
      <w:r w:rsidRPr="00856D36">
        <w:rPr>
          <w:rFonts w:ascii="Times New Roman" w:eastAsia="Times New Roman" w:hAnsi="Times New Roman" w:cs="Times New Roman"/>
          <w:color w:val="333333"/>
          <w:sz w:val="24"/>
          <w:szCs w:val="24"/>
          <w:lang w:eastAsia="cs-CZ"/>
        </w:rPr>
        <w:t xml:space="preserve"> možné role světla při vzniku a fungování života je možné vycházet z předpokladu, že kvantové pole tu bylo daleko dříve, než se vesmír začal uspořádávat nejen do podoby a struktur hvězdné a planetární hmoty, ale rovněž do podoby jednotlivých atomů prvků a molekul pralátek, které začaly tvořit abiosféru. Je tedy zřejmé, že chemické reakce a jejich produkty, které stály u vzniku života</w:t>
      </w:r>
      <w:r w:rsidR="00B174DC" w:rsidRPr="00856D36">
        <w:rPr>
          <w:rFonts w:ascii="Times New Roman" w:eastAsia="Times New Roman" w:hAnsi="Times New Roman" w:cs="Times New Roman"/>
          <w:color w:val="333333"/>
          <w:sz w:val="24"/>
          <w:szCs w:val="24"/>
          <w:lang w:eastAsia="cs-CZ"/>
        </w:rPr>
        <w:t>,</w:t>
      </w:r>
      <w:r w:rsidRPr="00856D36">
        <w:rPr>
          <w:rFonts w:ascii="Times New Roman" w:eastAsia="Times New Roman" w:hAnsi="Times New Roman" w:cs="Times New Roman"/>
          <w:color w:val="333333"/>
          <w:sz w:val="24"/>
          <w:szCs w:val="24"/>
          <w:lang w:eastAsia="cs-CZ"/>
        </w:rPr>
        <w:t xml:space="preserve"> vznikaly za současného působení všudypřítomného kvantového pole. Zároveň to musely být </w:t>
      </w:r>
      <w:r w:rsidR="00B174DC" w:rsidRPr="00856D36">
        <w:rPr>
          <w:rFonts w:ascii="Times New Roman" w:eastAsia="Times New Roman" w:hAnsi="Times New Roman" w:cs="Times New Roman"/>
          <w:color w:val="333333"/>
          <w:sz w:val="24"/>
          <w:szCs w:val="24"/>
          <w:lang w:eastAsia="cs-CZ"/>
        </w:rPr>
        <w:t>r</w:t>
      </w:r>
      <w:r w:rsidRPr="00856D36">
        <w:rPr>
          <w:rFonts w:ascii="Times New Roman" w:eastAsia="Times New Roman" w:hAnsi="Times New Roman" w:cs="Times New Roman"/>
          <w:color w:val="333333"/>
          <w:sz w:val="24"/>
          <w:szCs w:val="24"/>
          <w:lang w:eastAsia="cs-CZ"/>
        </w:rPr>
        <w:t xml:space="preserve">eakce, které ve svém průběhu umožnily kvantovému poli přispět k jejich kvalitě do té míry, že se vydaly z abiosféry tvořit biosféru. Je </w:t>
      </w:r>
      <w:r w:rsidR="00262B08" w:rsidRPr="00856D36">
        <w:rPr>
          <w:rFonts w:ascii="Times New Roman" w:eastAsia="Times New Roman" w:hAnsi="Times New Roman" w:cs="Times New Roman"/>
          <w:color w:val="333333"/>
          <w:sz w:val="24"/>
          <w:szCs w:val="24"/>
          <w:lang w:eastAsia="cs-CZ"/>
        </w:rPr>
        <w:t>možné</w:t>
      </w:r>
      <w:r w:rsidRPr="00856D36">
        <w:rPr>
          <w:rFonts w:ascii="Times New Roman" w:eastAsia="Times New Roman" w:hAnsi="Times New Roman" w:cs="Times New Roman"/>
          <w:color w:val="333333"/>
          <w:sz w:val="24"/>
          <w:szCs w:val="24"/>
          <w:lang w:eastAsia="cs-CZ"/>
        </w:rPr>
        <w:t xml:space="preserve">, že </w:t>
      </w:r>
      <w:r w:rsidR="00B174DC" w:rsidRPr="00856D36">
        <w:rPr>
          <w:rFonts w:ascii="Times New Roman" w:eastAsia="Times New Roman" w:hAnsi="Times New Roman" w:cs="Times New Roman"/>
          <w:color w:val="333333"/>
          <w:sz w:val="24"/>
          <w:szCs w:val="24"/>
          <w:lang w:eastAsia="cs-CZ"/>
        </w:rPr>
        <w:t xml:space="preserve">se </w:t>
      </w:r>
      <w:r w:rsidRPr="00856D36">
        <w:rPr>
          <w:rFonts w:ascii="Times New Roman" w:eastAsia="Times New Roman" w:hAnsi="Times New Roman" w:cs="Times New Roman"/>
          <w:color w:val="333333"/>
          <w:sz w:val="24"/>
          <w:szCs w:val="24"/>
          <w:lang w:eastAsia="cs-CZ"/>
        </w:rPr>
        <w:t xml:space="preserve">jim </w:t>
      </w:r>
      <w:r w:rsidR="004D51BD" w:rsidRPr="00856D36">
        <w:rPr>
          <w:rFonts w:ascii="Times New Roman" w:eastAsia="Times New Roman" w:hAnsi="Times New Roman" w:cs="Times New Roman"/>
          <w:color w:val="333333"/>
          <w:sz w:val="24"/>
          <w:szCs w:val="24"/>
          <w:lang w:eastAsia="cs-CZ"/>
        </w:rPr>
        <w:t xml:space="preserve">nepodařilo </w:t>
      </w:r>
      <w:r w:rsidRPr="00856D36">
        <w:rPr>
          <w:rFonts w:ascii="Times New Roman" w:eastAsia="Times New Roman" w:hAnsi="Times New Roman" w:cs="Times New Roman"/>
          <w:color w:val="333333"/>
          <w:sz w:val="24"/>
          <w:szCs w:val="24"/>
          <w:lang w:eastAsia="cs-CZ"/>
        </w:rPr>
        <w:t xml:space="preserve">za hranicemi abiosféry mnoho milionkrát </w:t>
      </w:r>
      <w:r w:rsidR="00B174DC" w:rsidRPr="00856D36">
        <w:rPr>
          <w:rFonts w:ascii="Times New Roman" w:eastAsia="Times New Roman" w:hAnsi="Times New Roman" w:cs="Times New Roman"/>
          <w:color w:val="333333"/>
          <w:sz w:val="24"/>
          <w:szCs w:val="24"/>
          <w:lang w:eastAsia="cs-CZ"/>
        </w:rPr>
        <w:t>uspět</w:t>
      </w:r>
      <w:r w:rsidRPr="00856D36">
        <w:rPr>
          <w:rFonts w:ascii="Times New Roman" w:eastAsia="Times New Roman" w:hAnsi="Times New Roman" w:cs="Times New Roman"/>
          <w:color w:val="333333"/>
          <w:sz w:val="24"/>
          <w:szCs w:val="24"/>
          <w:lang w:eastAsia="cs-CZ"/>
        </w:rPr>
        <w:t>, až se to nakonec podařilo.</w:t>
      </w:r>
    </w:p>
    <w:p w:rsidR="000500F8" w:rsidRPr="00856D36" w:rsidRDefault="00B174DC"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Předpokládejme</w:t>
      </w:r>
      <w:r w:rsidR="002E2871" w:rsidRPr="00856D36">
        <w:rPr>
          <w:rFonts w:ascii="Times New Roman" w:eastAsia="Times New Roman" w:hAnsi="Times New Roman" w:cs="Times New Roman"/>
          <w:bCs/>
          <w:color w:val="333333"/>
          <w:sz w:val="24"/>
          <w:szCs w:val="24"/>
          <w:bdr w:val="none" w:sz="0" w:space="0" w:color="auto" w:frame="1"/>
          <w:lang w:eastAsia="cs-CZ"/>
        </w:rPr>
        <w:t xml:space="preserve"> hypotézu, která vychází z</w:t>
      </w:r>
      <w:r w:rsidR="00206E77" w:rsidRPr="00856D36">
        <w:rPr>
          <w:rFonts w:ascii="Times New Roman" w:eastAsia="Times New Roman" w:hAnsi="Times New Roman" w:cs="Times New Roman"/>
          <w:bCs/>
          <w:color w:val="333333"/>
          <w:sz w:val="24"/>
          <w:szCs w:val="24"/>
          <w:bdr w:val="none" w:sz="0" w:space="0" w:color="auto" w:frame="1"/>
          <w:lang w:eastAsia="cs-CZ"/>
        </w:rPr>
        <w:t xml:space="preserve"> doloženého </w:t>
      </w:r>
      <w:r w:rsidR="002E2871" w:rsidRPr="00856D36">
        <w:rPr>
          <w:rFonts w:ascii="Times New Roman" w:eastAsia="Times New Roman" w:hAnsi="Times New Roman" w:cs="Times New Roman"/>
          <w:bCs/>
          <w:color w:val="333333"/>
          <w:sz w:val="24"/>
          <w:szCs w:val="24"/>
          <w:bdr w:val="none" w:sz="0" w:space="0" w:color="auto" w:frame="1"/>
          <w:lang w:eastAsia="cs-CZ"/>
        </w:rPr>
        <w:t xml:space="preserve">poznání, že život využívá s výhodou rozhraní dvou a více prostředí, tedy existuje předpoklad, že mohl kdysi vzniknout právě na rozhraní dvou a více látek. </w:t>
      </w:r>
      <w:r w:rsidR="000500F8" w:rsidRPr="00856D36">
        <w:rPr>
          <w:rFonts w:ascii="Times New Roman" w:eastAsia="Times New Roman" w:hAnsi="Times New Roman" w:cs="Times New Roman"/>
          <w:bCs/>
          <w:color w:val="333333"/>
          <w:sz w:val="24"/>
          <w:szCs w:val="24"/>
          <w:bdr w:val="none" w:sz="0" w:space="0" w:color="auto" w:frame="1"/>
          <w:lang w:eastAsia="cs-CZ"/>
        </w:rPr>
        <w:t xml:space="preserve">Je doloženo, že fyzikální a chemické podmínky na rozhraní jsou kvalitativně odlišné než uvnitř jednotlivých látek. Mimo jiné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na rozhraní mikrosvěta a makrosvěta </w:t>
      </w:r>
      <w:r w:rsidRPr="00856D36">
        <w:rPr>
          <w:rFonts w:ascii="Times New Roman" w:eastAsia="Times New Roman" w:hAnsi="Times New Roman" w:cs="Times New Roman"/>
          <w:bCs/>
          <w:color w:val="333333"/>
          <w:sz w:val="24"/>
          <w:szCs w:val="24"/>
          <w:bdr w:val="none" w:sz="0" w:space="0" w:color="auto" w:frame="1"/>
          <w:lang w:eastAsia="cs-CZ"/>
        </w:rPr>
        <w:t>zřejmě</w:t>
      </w:r>
      <w:r w:rsidR="000500F8" w:rsidRPr="00856D36">
        <w:rPr>
          <w:rFonts w:ascii="Times New Roman" w:eastAsia="Times New Roman" w:hAnsi="Times New Roman" w:cs="Times New Roman"/>
          <w:bCs/>
          <w:color w:val="333333"/>
          <w:sz w:val="24"/>
          <w:szCs w:val="24"/>
          <w:bdr w:val="none" w:sz="0" w:space="0" w:color="auto" w:frame="1"/>
          <w:lang w:eastAsia="cs-CZ"/>
        </w:rPr>
        <w:t xml:space="preserve"> existují zcela mimořádné energetické </w:t>
      </w:r>
      <w:r w:rsidRPr="00856D36">
        <w:rPr>
          <w:rFonts w:ascii="Times New Roman" w:eastAsia="Times New Roman" w:hAnsi="Times New Roman" w:cs="Times New Roman"/>
          <w:bCs/>
          <w:color w:val="333333"/>
          <w:sz w:val="24"/>
          <w:szCs w:val="24"/>
          <w:bdr w:val="none" w:sz="0" w:space="0" w:color="auto" w:frame="1"/>
          <w:lang w:eastAsia="cs-CZ"/>
        </w:rPr>
        <w:t>podmínky</w:t>
      </w:r>
      <w:r w:rsidR="000500F8" w:rsidRPr="00856D36">
        <w:rPr>
          <w:rFonts w:ascii="Times New Roman" w:eastAsia="Times New Roman" w:hAnsi="Times New Roman" w:cs="Times New Roman"/>
          <w:bCs/>
          <w:color w:val="333333"/>
          <w:sz w:val="24"/>
          <w:szCs w:val="24"/>
          <w:bdr w:val="none" w:sz="0" w:space="0" w:color="auto" w:frame="1"/>
          <w:lang w:eastAsia="cs-CZ"/>
        </w:rPr>
        <w:t xml:space="preserve">. </w:t>
      </w:r>
    </w:p>
    <w:p w:rsidR="004D51BD" w:rsidRPr="00856D36" w:rsidRDefault="00B174DC" w:rsidP="004D51BD">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D</w:t>
      </w:r>
      <w:r w:rsidR="007F7688" w:rsidRPr="00856D36">
        <w:rPr>
          <w:rFonts w:ascii="Times New Roman" w:eastAsia="Times New Roman" w:hAnsi="Times New Roman" w:cs="Times New Roman"/>
          <w:bCs/>
          <w:color w:val="333333"/>
          <w:sz w:val="24"/>
          <w:szCs w:val="24"/>
          <w:bdr w:val="none" w:sz="0" w:space="0" w:color="auto" w:frame="1"/>
          <w:lang w:eastAsia="cs-CZ"/>
        </w:rPr>
        <w:t xml:space="preserve">nes </w:t>
      </w:r>
      <w:r w:rsidRPr="00856D36">
        <w:rPr>
          <w:rFonts w:ascii="Times New Roman" w:eastAsia="Times New Roman" w:hAnsi="Times New Roman" w:cs="Times New Roman"/>
          <w:bCs/>
          <w:color w:val="333333"/>
          <w:sz w:val="24"/>
          <w:szCs w:val="24"/>
          <w:bdr w:val="none" w:sz="0" w:space="0" w:color="auto" w:frame="1"/>
          <w:lang w:eastAsia="cs-CZ"/>
        </w:rPr>
        <w:t xml:space="preserve">již </w:t>
      </w:r>
      <w:r w:rsidR="007F7688" w:rsidRPr="00856D36">
        <w:rPr>
          <w:rFonts w:ascii="Times New Roman" w:eastAsia="Times New Roman" w:hAnsi="Times New Roman" w:cs="Times New Roman"/>
          <w:bCs/>
          <w:color w:val="333333"/>
          <w:sz w:val="24"/>
          <w:szCs w:val="24"/>
          <w:bdr w:val="none" w:sz="0" w:space="0" w:color="auto" w:frame="1"/>
          <w:lang w:eastAsia="cs-CZ"/>
        </w:rPr>
        <w:t xml:space="preserve">víme, že živý organismus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si </w:t>
      </w:r>
      <w:r w:rsidR="007F7688" w:rsidRPr="00856D36">
        <w:rPr>
          <w:rFonts w:ascii="Times New Roman" w:eastAsia="Times New Roman" w:hAnsi="Times New Roman" w:cs="Times New Roman"/>
          <w:bCs/>
          <w:color w:val="333333"/>
          <w:sz w:val="24"/>
          <w:szCs w:val="24"/>
          <w:bdr w:val="none" w:sz="0" w:space="0" w:color="auto" w:frame="1"/>
          <w:lang w:eastAsia="cs-CZ"/>
        </w:rPr>
        <w:t xml:space="preserve">dokáže sáhnout až do kvantového prostředí pro informaci, </w:t>
      </w:r>
      <w:r w:rsidR="00DF1B04" w:rsidRPr="00856D36">
        <w:rPr>
          <w:rFonts w:ascii="Times New Roman" w:eastAsia="Times New Roman" w:hAnsi="Times New Roman" w:cs="Times New Roman"/>
          <w:bCs/>
          <w:color w:val="333333"/>
          <w:sz w:val="24"/>
          <w:szCs w:val="24"/>
          <w:bdr w:val="none" w:sz="0" w:space="0" w:color="auto" w:frame="1"/>
          <w:lang w:eastAsia="cs-CZ"/>
        </w:rPr>
        <w:t xml:space="preserve">např. </w:t>
      </w:r>
      <w:r w:rsidR="00262B08" w:rsidRPr="00856D36">
        <w:rPr>
          <w:rFonts w:ascii="Times New Roman" w:eastAsia="Times New Roman" w:hAnsi="Times New Roman" w:cs="Times New Roman"/>
          <w:bCs/>
          <w:color w:val="333333"/>
          <w:sz w:val="24"/>
          <w:szCs w:val="24"/>
          <w:bdr w:val="none" w:sz="0" w:space="0" w:color="auto" w:frame="1"/>
          <w:lang w:eastAsia="cs-CZ"/>
        </w:rPr>
        <w:t>získává informaci</w:t>
      </w:r>
      <w:r w:rsidR="007F7688" w:rsidRPr="00856D36">
        <w:rPr>
          <w:rFonts w:ascii="Times New Roman" w:eastAsia="Times New Roman" w:hAnsi="Times New Roman" w:cs="Times New Roman"/>
          <w:bCs/>
          <w:color w:val="333333"/>
          <w:sz w:val="24"/>
          <w:szCs w:val="24"/>
          <w:bdr w:val="none" w:sz="0" w:space="0" w:color="auto" w:frame="1"/>
          <w:lang w:eastAsia="cs-CZ"/>
        </w:rPr>
        <w:t xml:space="preserve"> sloužící k orientaci v</w:t>
      </w:r>
      <w:r w:rsidR="00DF1B04" w:rsidRPr="00856D36">
        <w:rPr>
          <w:rFonts w:ascii="Times New Roman" w:eastAsia="Times New Roman" w:hAnsi="Times New Roman" w:cs="Times New Roman"/>
          <w:bCs/>
          <w:color w:val="333333"/>
          <w:sz w:val="24"/>
          <w:szCs w:val="24"/>
          <w:bdr w:val="none" w:sz="0" w:space="0" w:color="auto" w:frame="1"/>
          <w:lang w:eastAsia="cs-CZ"/>
        </w:rPr>
        <w:t> </w:t>
      </w:r>
      <w:r w:rsidR="007F7688" w:rsidRPr="00856D36">
        <w:rPr>
          <w:rFonts w:ascii="Times New Roman" w:eastAsia="Times New Roman" w:hAnsi="Times New Roman" w:cs="Times New Roman"/>
          <w:bCs/>
          <w:color w:val="333333"/>
          <w:sz w:val="24"/>
          <w:szCs w:val="24"/>
          <w:bdr w:val="none" w:sz="0" w:space="0" w:color="auto" w:frame="1"/>
          <w:lang w:eastAsia="cs-CZ"/>
        </w:rPr>
        <w:t>časoprostoru</w:t>
      </w:r>
      <w:r w:rsidR="00DF1B04" w:rsidRPr="00856D36">
        <w:rPr>
          <w:rFonts w:ascii="Times New Roman" w:eastAsia="Times New Roman" w:hAnsi="Times New Roman" w:cs="Times New Roman"/>
          <w:bCs/>
          <w:color w:val="333333"/>
          <w:sz w:val="24"/>
          <w:szCs w:val="24"/>
          <w:bdr w:val="none" w:sz="0" w:space="0" w:color="auto" w:frame="1"/>
          <w:lang w:eastAsia="cs-CZ"/>
        </w:rPr>
        <w:t>, která</w:t>
      </w:r>
      <w:r w:rsidR="007F7688" w:rsidRPr="00856D36">
        <w:rPr>
          <w:rFonts w:ascii="Times New Roman" w:eastAsia="Times New Roman" w:hAnsi="Times New Roman" w:cs="Times New Roman"/>
          <w:bCs/>
          <w:color w:val="333333"/>
          <w:sz w:val="24"/>
          <w:szCs w:val="24"/>
          <w:bdr w:val="none" w:sz="0" w:space="0" w:color="auto" w:frame="1"/>
          <w:lang w:eastAsia="cs-CZ"/>
        </w:rPr>
        <w:t xml:space="preserve"> je postavena na schopnosti analýzy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propletenosti (entanglementu) </w:t>
      </w:r>
      <w:r w:rsidR="007F7688" w:rsidRPr="00856D36">
        <w:rPr>
          <w:rFonts w:ascii="Times New Roman" w:eastAsia="Times New Roman" w:hAnsi="Times New Roman" w:cs="Times New Roman"/>
          <w:bCs/>
          <w:color w:val="333333"/>
          <w:sz w:val="24"/>
          <w:szCs w:val="24"/>
          <w:bdr w:val="none" w:sz="0" w:space="0" w:color="auto" w:frame="1"/>
          <w:lang w:eastAsia="cs-CZ"/>
        </w:rPr>
        <w:t>spinů elektronů. Takovou schopnost máme dolo</w:t>
      </w:r>
      <w:r w:rsidR="004D51BD" w:rsidRPr="00856D36">
        <w:rPr>
          <w:rFonts w:ascii="Times New Roman" w:eastAsia="Times New Roman" w:hAnsi="Times New Roman" w:cs="Times New Roman"/>
          <w:bCs/>
          <w:color w:val="333333"/>
          <w:sz w:val="24"/>
          <w:szCs w:val="24"/>
          <w:bdr w:val="none" w:sz="0" w:space="0" w:color="auto" w:frame="1"/>
          <w:lang w:eastAsia="cs-CZ"/>
        </w:rPr>
        <w:t>ženou pozorováním dalekých tahů</w:t>
      </w:r>
      <w:r w:rsidR="007F7688" w:rsidRPr="00856D36">
        <w:rPr>
          <w:rFonts w:ascii="Times New Roman" w:eastAsia="Times New Roman" w:hAnsi="Times New Roman" w:cs="Times New Roman"/>
          <w:bCs/>
          <w:color w:val="333333"/>
          <w:sz w:val="24"/>
          <w:szCs w:val="24"/>
          <w:bdr w:val="none" w:sz="0" w:space="0" w:color="auto" w:frame="1"/>
          <w:lang w:eastAsia="cs-CZ"/>
        </w:rPr>
        <w:t xml:space="preserve"> velryb, ptáků a rovněž u motýlů. </w:t>
      </w:r>
      <w:r w:rsidR="004D51BD" w:rsidRPr="00856D36">
        <w:rPr>
          <w:rFonts w:ascii="Times New Roman" w:eastAsia="Times New Roman" w:hAnsi="Times New Roman" w:cs="Times New Roman"/>
          <w:color w:val="000000"/>
          <w:sz w:val="24"/>
          <w:szCs w:val="24"/>
          <w:lang w:eastAsia="cs-CZ"/>
        </w:rPr>
        <w:t xml:space="preserve">Profesor Zeilinger, jeden z autorů </w:t>
      </w:r>
      <w:r w:rsidR="004D51BD" w:rsidRPr="00856D36">
        <w:rPr>
          <w:rFonts w:ascii="Times New Roman" w:eastAsia="Times New Roman" w:hAnsi="Times New Roman" w:cs="Times New Roman"/>
          <w:color w:val="000000"/>
          <w:sz w:val="24"/>
          <w:szCs w:val="24"/>
          <w:lang w:eastAsia="cs-CZ"/>
        </w:rPr>
        <w:lastRenderedPageBreak/>
        <w:t xml:space="preserve">tzv. vídeňských pokusů s propletenými fotonovými páry, poznamenal: "Něco takového rozproudí lidem mysl a pak z ničeho nic někdo dostane nápad, jak toho využít při kvantovém počítání nebo podobných věcech“. </w:t>
      </w:r>
    </w:p>
    <w:p w:rsidR="00E14DB1" w:rsidRPr="00856D36" w:rsidRDefault="00E14DB1" w:rsidP="004D51BD">
      <w:pPr>
        <w:shd w:val="clear" w:color="auto" w:fill="FFFFFF"/>
        <w:spacing w:after="0"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Největší záhadou mikrosvěta i po více než sto letech zůstává samotné kvantování, které „skoro omylem“ objevil prof. Max Planck při zkoumání záření </w:t>
      </w:r>
      <w:r w:rsidR="00B174DC" w:rsidRPr="00856D36">
        <w:rPr>
          <w:rFonts w:ascii="Times New Roman" w:eastAsia="Times New Roman" w:hAnsi="Times New Roman" w:cs="Times New Roman"/>
          <w:bCs/>
          <w:color w:val="333333"/>
          <w:sz w:val="24"/>
          <w:szCs w:val="24"/>
          <w:bdr w:val="none" w:sz="0" w:space="0" w:color="auto" w:frame="1"/>
          <w:lang w:eastAsia="cs-CZ"/>
        </w:rPr>
        <w:t xml:space="preserve">absolutně </w:t>
      </w:r>
      <w:r w:rsidRPr="00856D36">
        <w:rPr>
          <w:rFonts w:ascii="Times New Roman" w:eastAsia="Times New Roman" w:hAnsi="Times New Roman" w:cs="Times New Roman"/>
          <w:bCs/>
          <w:color w:val="333333"/>
          <w:sz w:val="24"/>
          <w:szCs w:val="24"/>
          <w:bdr w:val="none" w:sz="0" w:space="0" w:color="auto" w:frame="1"/>
          <w:lang w:eastAsia="cs-CZ"/>
        </w:rPr>
        <w:t xml:space="preserve">černého tělesa. </w:t>
      </w:r>
      <w:r w:rsidR="00B174DC" w:rsidRPr="00856D36">
        <w:rPr>
          <w:rFonts w:ascii="Times New Roman" w:eastAsia="Times New Roman" w:hAnsi="Times New Roman" w:cs="Times New Roman"/>
          <w:bCs/>
          <w:color w:val="333333"/>
          <w:sz w:val="24"/>
          <w:szCs w:val="24"/>
          <w:bdr w:val="none" w:sz="0" w:space="0" w:color="auto" w:frame="1"/>
          <w:lang w:eastAsia="cs-CZ"/>
        </w:rPr>
        <w:t>Ve svém výzkumu se s</w:t>
      </w:r>
      <w:r w:rsidR="004D51BD" w:rsidRPr="00856D36">
        <w:rPr>
          <w:rFonts w:ascii="Times New Roman" w:eastAsia="Times New Roman" w:hAnsi="Times New Roman" w:cs="Times New Roman"/>
          <w:bCs/>
          <w:color w:val="333333"/>
          <w:sz w:val="24"/>
          <w:szCs w:val="24"/>
          <w:bdr w:val="none" w:sz="0" w:space="0" w:color="auto" w:frame="1"/>
          <w:lang w:eastAsia="cs-CZ"/>
        </w:rPr>
        <w:t>nažil sjednotit dvě teorie při řešení</w:t>
      </w:r>
      <w:r w:rsidRPr="00856D36">
        <w:rPr>
          <w:rFonts w:ascii="Times New Roman" w:eastAsia="Times New Roman" w:hAnsi="Times New Roman" w:cs="Times New Roman"/>
          <w:bCs/>
          <w:color w:val="333333"/>
          <w:sz w:val="24"/>
          <w:szCs w:val="24"/>
          <w:bdr w:val="none" w:sz="0" w:space="0" w:color="auto" w:frame="1"/>
          <w:lang w:eastAsia="cs-CZ"/>
        </w:rPr>
        <w:t xml:space="preserve"> tzv. ultrafia</w:t>
      </w:r>
      <w:r w:rsidR="004D51BD" w:rsidRPr="00856D36">
        <w:rPr>
          <w:rFonts w:ascii="Times New Roman" w:eastAsia="Times New Roman" w:hAnsi="Times New Roman" w:cs="Times New Roman"/>
          <w:bCs/>
          <w:color w:val="333333"/>
          <w:sz w:val="24"/>
          <w:szCs w:val="24"/>
          <w:bdr w:val="none" w:sz="0" w:space="0" w:color="auto" w:frame="1"/>
          <w:lang w:eastAsia="cs-CZ"/>
        </w:rPr>
        <w:t>lové katastrofy [10]</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za pomoci aproximačních postupů.</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P</w:t>
      </w:r>
      <w:r w:rsidRPr="00856D36">
        <w:rPr>
          <w:rFonts w:ascii="Times New Roman" w:eastAsia="Times New Roman" w:hAnsi="Times New Roman" w:cs="Times New Roman"/>
          <w:bCs/>
          <w:color w:val="333333"/>
          <w:sz w:val="24"/>
          <w:szCs w:val="24"/>
          <w:bdr w:val="none" w:sz="0" w:space="0" w:color="auto" w:frame="1"/>
          <w:lang w:eastAsia="cs-CZ"/>
        </w:rPr>
        <w:t>ředpokládal diskrétní toky energií, které hodlal v závěru výpočtu limitně přiblížit k</w:t>
      </w:r>
      <w:r w:rsidR="00B174DC" w:rsidRPr="00856D36">
        <w:rPr>
          <w:rFonts w:ascii="Times New Roman" w:eastAsia="Times New Roman" w:hAnsi="Times New Roman" w:cs="Times New Roman"/>
          <w:bCs/>
          <w:color w:val="333333"/>
          <w:sz w:val="24"/>
          <w:szCs w:val="24"/>
          <w:bdr w:val="none" w:sz="0" w:space="0" w:color="auto" w:frame="1"/>
          <w:lang w:eastAsia="cs-CZ"/>
        </w:rPr>
        <w:t> </w:t>
      </w:r>
      <w:r w:rsidRPr="00856D36">
        <w:rPr>
          <w:rFonts w:ascii="Times New Roman" w:eastAsia="Times New Roman" w:hAnsi="Times New Roman" w:cs="Times New Roman"/>
          <w:bCs/>
          <w:color w:val="333333"/>
          <w:sz w:val="24"/>
          <w:szCs w:val="24"/>
          <w:bdr w:val="none" w:sz="0" w:space="0" w:color="auto" w:frame="1"/>
          <w:lang w:eastAsia="cs-CZ"/>
        </w:rPr>
        <w:t>nule</w:t>
      </w:r>
      <w:r w:rsidR="00B174DC" w:rsidRPr="00856D36">
        <w:rPr>
          <w:rFonts w:ascii="Times New Roman" w:eastAsia="Times New Roman" w:hAnsi="Times New Roman" w:cs="Times New Roman"/>
          <w:bCs/>
          <w:color w:val="333333"/>
          <w:sz w:val="24"/>
          <w:szCs w:val="24"/>
          <w:bdr w:val="none" w:sz="0" w:space="0" w:color="auto" w:frame="1"/>
          <w:lang w:eastAsia="cs-CZ"/>
        </w:rPr>
        <w:t xml:space="preserve"> a tím se vrátit ke spojitému světu</w:t>
      </w:r>
      <w:r w:rsidRPr="00856D36">
        <w:rPr>
          <w:rFonts w:ascii="Times New Roman" w:eastAsia="Times New Roman" w:hAnsi="Times New Roman" w:cs="Times New Roman"/>
          <w:bCs/>
          <w:color w:val="333333"/>
          <w:sz w:val="24"/>
          <w:szCs w:val="24"/>
          <w:bdr w:val="none" w:sz="0" w:space="0" w:color="auto" w:frame="1"/>
          <w:lang w:eastAsia="cs-CZ"/>
        </w:rPr>
        <w:t>. K jeho překvapení našel správnou teorii, která se nevídaně přesně shodovala s experimentem, ale za předpokladu kvantování energie po sice malých, ale nenulových kvantech. Na svět přišla tak Planckova konstanta.</w:t>
      </w:r>
    </w:p>
    <w:p w:rsidR="00B174DC" w:rsidRPr="00856D36" w:rsidRDefault="00E14DB1"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Při dalších zkoumáních prof. W. Heisenberg dospěl k zákonům neurčit</w:t>
      </w:r>
      <w:r w:rsidR="00B174DC" w:rsidRPr="00856D36">
        <w:rPr>
          <w:rFonts w:ascii="Times New Roman" w:eastAsia="Times New Roman" w:hAnsi="Times New Roman" w:cs="Times New Roman"/>
          <w:bCs/>
          <w:color w:val="333333"/>
          <w:sz w:val="24"/>
          <w:szCs w:val="24"/>
          <w:bdr w:val="none" w:sz="0" w:space="0" w:color="auto" w:frame="1"/>
          <w:lang w:eastAsia="cs-CZ"/>
        </w:rPr>
        <w:t>osti</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[9]</w:t>
      </w:r>
      <w:r w:rsidR="00B174DC" w:rsidRPr="00856D36">
        <w:rPr>
          <w:rFonts w:ascii="Times New Roman" w:eastAsia="Times New Roman" w:hAnsi="Times New Roman" w:cs="Times New Roman"/>
          <w:bCs/>
          <w:color w:val="333333"/>
          <w:sz w:val="24"/>
          <w:szCs w:val="24"/>
          <w:bdr w:val="none" w:sz="0" w:space="0" w:color="auto" w:frame="1"/>
          <w:lang w:eastAsia="cs-CZ"/>
        </w:rPr>
        <w:t>, kdy</w:t>
      </w:r>
      <w:r w:rsidRPr="00856D36">
        <w:rPr>
          <w:rFonts w:ascii="Times New Roman" w:eastAsia="Times New Roman" w:hAnsi="Times New Roman" w:cs="Times New Roman"/>
          <w:bCs/>
          <w:color w:val="333333"/>
          <w:sz w:val="24"/>
          <w:szCs w:val="24"/>
          <w:bdr w:val="none" w:sz="0" w:space="0" w:color="auto" w:frame="1"/>
          <w:lang w:eastAsia="cs-CZ"/>
        </w:rPr>
        <w:t xml:space="preserve"> nelze stanovit </w:t>
      </w:r>
      <w:r w:rsidR="00B174DC" w:rsidRPr="00856D36">
        <w:rPr>
          <w:rFonts w:ascii="Times New Roman" w:eastAsia="Times New Roman" w:hAnsi="Times New Roman" w:cs="Times New Roman"/>
          <w:bCs/>
          <w:color w:val="333333"/>
          <w:sz w:val="24"/>
          <w:szCs w:val="24"/>
          <w:bdr w:val="none" w:sz="0" w:space="0" w:color="auto" w:frame="1"/>
          <w:lang w:eastAsia="cs-CZ"/>
        </w:rPr>
        <w:t>zároveň</w:t>
      </w:r>
      <w:r w:rsidRPr="00856D36">
        <w:rPr>
          <w:rFonts w:ascii="Times New Roman" w:eastAsia="Times New Roman" w:hAnsi="Times New Roman" w:cs="Times New Roman"/>
          <w:bCs/>
          <w:color w:val="333333"/>
          <w:sz w:val="24"/>
          <w:szCs w:val="24"/>
          <w:bdr w:val="none" w:sz="0" w:space="0" w:color="auto" w:frame="1"/>
          <w:lang w:eastAsia="cs-CZ"/>
        </w:rPr>
        <w:t xml:space="preserve"> polohu a hybnost částice, nebo při rozšířeném pohledu </w:t>
      </w:r>
      <w:r w:rsidR="00B174DC" w:rsidRPr="00856D36">
        <w:rPr>
          <w:rFonts w:ascii="Times New Roman" w:eastAsia="Times New Roman" w:hAnsi="Times New Roman" w:cs="Times New Roman"/>
          <w:bCs/>
          <w:color w:val="333333"/>
          <w:sz w:val="24"/>
          <w:szCs w:val="24"/>
          <w:bdr w:val="none" w:sz="0" w:space="0" w:color="auto" w:frame="1"/>
          <w:lang w:eastAsia="cs-CZ"/>
        </w:rPr>
        <w:t>hodnotu energie</w:t>
      </w:r>
      <w:r w:rsidRPr="00856D36">
        <w:rPr>
          <w:rFonts w:ascii="Times New Roman" w:eastAsia="Times New Roman" w:hAnsi="Times New Roman" w:cs="Times New Roman"/>
          <w:bCs/>
          <w:color w:val="333333"/>
          <w:sz w:val="24"/>
          <w:szCs w:val="24"/>
          <w:bdr w:val="none" w:sz="0" w:space="0" w:color="auto" w:frame="1"/>
          <w:lang w:eastAsia="cs-CZ"/>
        </w:rPr>
        <w:t xml:space="preserve"> a čas</w:t>
      </w:r>
      <w:r w:rsidR="00B174DC" w:rsidRPr="00856D36">
        <w:rPr>
          <w:rFonts w:ascii="Times New Roman" w:eastAsia="Times New Roman" w:hAnsi="Times New Roman" w:cs="Times New Roman"/>
          <w:bCs/>
          <w:color w:val="333333"/>
          <w:sz w:val="24"/>
          <w:szCs w:val="24"/>
          <w:bdr w:val="none" w:sz="0" w:space="0" w:color="auto" w:frame="1"/>
          <w:lang w:eastAsia="cs-CZ"/>
        </w:rPr>
        <w:t>u</w:t>
      </w:r>
      <w:r w:rsidRPr="00856D36">
        <w:rPr>
          <w:rFonts w:ascii="Times New Roman" w:eastAsia="Times New Roman" w:hAnsi="Times New Roman" w:cs="Times New Roman"/>
          <w:bCs/>
          <w:color w:val="333333"/>
          <w:sz w:val="24"/>
          <w:szCs w:val="24"/>
          <w:bdr w:val="none" w:sz="0" w:space="0" w:color="auto" w:frame="1"/>
          <w:lang w:eastAsia="cs-CZ"/>
        </w:rPr>
        <w:t xml:space="preserve">. V těchto zákonech hraje hlavní roli Planckova konstanta, </w:t>
      </w:r>
      <w:r w:rsidR="00B174DC" w:rsidRPr="00856D36">
        <w:rPr>
          <w:rFonts w:ascii="Times New Roman" w:eastAsia="Times New Roman" w:hAnsi="Times New Roman" w:cs="Times New Roman"/>
          <w:bCs/>
          <w:color w:val="333333"/>
          <w:sz w:val="24"/>
          <w:szCs w:val="24"/>
          <w:bdr w:val="none" w:sz="0" w:space="0" w:color="auto" w:frame="1"/>
          <w:lang w:eastAsia="cs-CZ"/>
        </w:rPr>
        <w:t xml:space="preserve">která </w:t>
      </w:r>
      <w:r w:rsidRPr="00856D36">
        <w:rPr>
          <w:rFonts w:ascii="Times New Roman" w:eastAsia="Times New Roman" w:hAnsi="Times New Roman" w:cs="Times New Roman"/>
          <w:bCs/>
          <w:color w:val="333333"/>
          <w:sz w:val="24"/>
          <w:szCs w:val="24"/>
          <w:bdr w:val="none" w:sz="0" w:space="0" w:color="auto" w:frame="1"/>
          <w:lang w:eastAsia="cs-CZ"/>
        </w:rPr>
        <w:t xml:space="preserve">jako by definovala rozhraní mezi mikro a makro-světem. </w:t>
      </w:r>
    </w:p>
    <w:p w:rsidR="00E14DB1" w:rsidRPr="00856D36" w:rsidRDefault="00E14DB1"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Problém</w:t>
      </w:r>
      <w:r w:rsidR="004D51BD" w:rsidRPr="00856D36">
        <w:rPr>
          <w:rFonts w:ascii="Times New Roman" w:eastAsia="Times New Roman" w:hAnsi="Times New Roman" w:cs="Times New Roman"/>
          <w:bCs/>
          <w:color w:val="333333"/>
          <w:sz w:val="24"/>
          <w:szCs w:val="24"/>
          <w:bdr w:val="none" w:sz="0" w:space="0" w:color="auto" w:frame="1"/>
          <w:lang w:eastAsia="cs-CZ"/>
        </w:rPr>
        <w:t>em</w:t>
      </w:r>
      <w:r w:rsidRPr="00856D36">
        <w:rPr>
          <w:rFonts w:ascii="Times New Roman" w:eastAsia="Times New Roman" w:hAnsi="Times New Roman" w:cs="Times New Roman"/>
          <w:bCs/>
          <w:color w:val="333333"/>
          <w:sz w:val="24"/>
          <w:szCs w:val="24"/>
          <w:bdr w:val="none" w:sz="0" w:space="0" w:color="auto" w:frame="1"/>
          <w:lang w:eastAsia="cs-CZ"/>
        </w:rPr>
        <w:t xml:space="preserve"> současné fyziky je, že se na mikrosvět díváme prizmatem </w:t>
      </w:r>
      <w:r w:rsidR="00B174DC" w:rsidRPr="00856D36">
        <w:rPr>
          <w:rFonts w:ascii="Times New Roman" w:eastAsia="Times New Roman" w:hAnsi="Times New Roman" w:cs="Times New Roman"/>
          <w:bCs/>
          <w:color w:val="333333"/>
          <w:sz w:val="24"/>
          <w:szCs w:val="24"/>
          <w:bdr w:val="none" w:sz="0" w:space="0" w:color="auto" w:frame="1"/>
          <w:lang w:eastAsia="cs-CZ"/>
        </w:rPr>
        <w:t xml:space="preserve">našeho </w:t>
      </w:r>
      <w:r w:rsidRPr="00856D36">
        <w:rPr>
          <w:rFonts w:ascii="Times New Roman" w:eastAsia="Times New Roman" w:hAnsi="Times New Roman" w:cs="Times New Roman"/>
          <w:bCs/>
          <w:color w:val="333333"/>
          <w:sz w:val="24"/>
          <w:szCs w:val="24"/>
          <w:bdr w:val="none" w:sz="0" w:space="0" w:color="auto" w:frame="1"/>
          <w:lang w:eastAsia="cs-CZ"/>
        </w:rPr>
        <w:t xml:space="preserve">makrosvěta. Zkusme se podívat na makrosvět očima mikrosvěta. Pokud bychom byli letícím fotonem, přestal by náhle existovat prostor a čas a vše bychom viděli najednou. Na druhou stranu celá </w:t>
      </w:r>
      <w:r w:rsidR="00B174DC" w:rsidRPr="00856D36">
        <w:rPr>
          <w:rFonts w:ascii="Times New Roman" w:eastAsia="Times New Roman" w:hAnsi="Times New Roman" w:cs="Times New Roman"/>
          <w:bCs/>
          <w:color w:val="333333"/>
          <w:sz w:val="24"/>
          <w:szCs w:val="24"/>
          <w:bdr w:val="none" w:sz="0" w:space="0" w:color="auto" w:frame="1"/>
          <w:lang w:eastAsia="cs-CZ"/>
        </w:rPr>
        <w:t xml:space="preserve">kvantová </w:t>
      </w:r>
      <w:r w:rsidRPr="00856D36">
        <w:rPr>
          <w:rFonts w:ascii="Times New Roman" w:eastAsia="Times New Roman" w:hAnsi="Times New Roman" w:cs="Times New Roman"/>
          <w:bCs/>
          <w:color w:val="333333"/>
          <w:sz w:val="24"/>
          <w:szCs w:val="24"/>
          <w:bdr w:val="none" w:sz="0" w:space="0" w:color="auto" w:frame="1"/>
          <w:lang w:eastAsia="cs-CZ"/>
        </w:rPr>
        <w:t xml:space="preserve">fyzika je založena na </w:t>
      </w:r>
      <w:r w:rsidR="00B174DC" w:rsidRPr="00856D36">
        <w:rPr>
          <w:rFonts w:ascii="Times New Roman" w:eastAsia="Times New Roman" w:hAnsi="Times New Roman" w:cs="Times New Roman"/>
          <w:bCs/>
          <w:color w:val="333333"/>
          <w:sz w:val="24"/>
          <w:szCs w:val="24"/>
          <w:bdr w:val="none" w:sz="0" w:space="0" w:color="auto" w:frame="1"/>
          <w:lang w:eastAsia="cs-CZ"/>
        </w:rPr>
        <w:t>předpokladu</w:t>
      </w:r>
      <w:r w:rsidRPr="00856D36">
        <w:rPr>
          <w:rFonts w:ascii="Times New Roman" w:eastAsia="Times New Roman" w:hAnsi="Times New Roman" w:cs="Times New Roman"/>
          <w:bCs/>
          <w:color w:val="333333"/>
          <w:sz w:val="24"/>
          <w:szCs w:val="24"/>
          <w:bdr w:val="none" w:sz="0" w:space="0" w:color="auto" w:frame="1"/>
          <w:lang w:eastAsia="cs-CZ"/>
        </w:rPr>
        <w:t xml:space="preserve"> energetických kvant (čistě </w:t>
      </w:r>
      <w:r w:rsidR="00B174DC" w:rsidRPr="00856D36">
        <w:rPr>
          <w:rFonts w:ascii="Times New Roman" w:eastAsia="Times New Roman" w:hAnsi="Times New Roman" w:cs="Times New Roman"/>
          <w:bCs/>
          <w:color w:val="333333"/>
          <w:sz w:val="24"/>
          <w:szCs w:val="24"/>
          <w:bdr w:val="none" w:sz="0" w:space="0" w:color="auto" w:frame="1"/>
          <w:lang w:eastAsia="cs-CZ"/>
        </w:rPr>
        <w:t>formálně</w:t>
      </w:r>
      <w:r w:rsidRPr="00856D36">
        <w:rPr>
          <w:rFonts w:ascii="Times New Roman" w:eastAsia="Times New Roman" w:hAnsi="Times New Roman" w:cs="Times New Roman"/>
          <w:bCs/>
          <w:color w:val="333333"/>
          <w:sz w:val="24"/>
          <w:szCs w:val="24"/>
          <w:bdr w:val="none" w:sz="0" w:space="0" w:color="auto" w:frame="1"/>
          <w:lang w:eastAsia="cs-CZ"/>
        </w:rPr>
        <w:t xml:space="preserve"> jde o kvanta hybnosti), které nemizí, nezanikají a které se v mikrosvětě neustále obnovují – vzpomeňme slavný Bohrův model atomu</w:t>
      </w:r>
      <w:r w:rsidR="00B174DC"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9</w:t>
      </w:r>
      <w:r w:rsidR="00B174DC"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který by se bez </w:t>
      </w:r>
      <w:r w:rsidR="00B174DC" w:rsidRPr="00856D36">
        <w:rPr>
          <w:rFonts w:ascii="Times New Roman" w:eastAsia="Times New Roman" w:hAnsi="Times New Roman" w:cs="Times New Roman"/>
          <w:bCs/>
          <w:color w:val="333333"/>
          <w:sz w:val="24"/>
          <w:szCs w:val="24"/>
          <w:bdr w:val="none" w:sz="0" w:space="0" w:color="auto" w:frame="1"/>
          <w:lang w:eastAsia="cs-CZ"/>
        </w:rPr>
        <w:t xml:space="preserve">principu </w:t>
      </w:r>
      <w:r w:rsidRPr="00856D36">
        <w:rPr>
          <w:rFonts w:ascii="Times New Roman" w:eastAsia="Times New Roman" w:hAnsi="Times New Roman" w:cs="Times New Roman"/>
          <w:bCs/>
          <w:color w:val="333333"/>
          <w:sz w:val="24"/>
          <w:szCs w:val="24"/>
          <w:bdr w:val="none" w:sz="0" w:space="0" w:color="auto" w:frame="1"/>
          <w:lang w:eastAsia="cs-CZ"/>
        </w:rPr>
        <w:t xml:space="preserve">kvantování rychle rozpadl a zkolaboval. </w:t>
      </w:r>
    </w:p>
    <w:p w:rsidR="00E14DB1" w:rsidRPr="00856D36" w:rsidRDefault="00E14DB1"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Jak </w:t>
      </w:r>
      <w:r w:rsidR="00B174DC" w:rsidRPr="00856D36">
        <w:rPr>
          <w:rFonts w:ascii="Times New Roman" w:eastAsia="Times New Roman" w:hAnsi="Times New Roman" w:cs="Times New Roman"/>
          <w:bCs/>
          <w:color w:val="333333"/>
          <w:sz w:val="24"/>
          <w:szCs w:val="24"/>
          <w:bdr w:val="none" w:sz="0" w:space="0" w:color="auto" w:frame="1"/>
          <w:lang w:eastAsia="cs-CZ"/>
        </w:rPr>
        <w:t>můžeme pozorovat</w:t>
      </w:r>
      <w:r w:rsidRPr="00856D36">
        <w:rPr>
          <w:rFonts w:ascii="Times New Roman" w:eastAsia="Times New Roman" w:hAnsi="Times New Roman" w:cs="Times New Roman"/>
          <w:bCs/>
          <w:color w:val="333333"/>
          <w:sz w:val="24"/>
          <w:szCs w:val="24"/>
          <w:bdr w:val="none" w:sz="0" w:space="0" w:color="auto" w:frame="1"/>
          <w:lang w:eastAsia="cs-CZ"/>
        </w:rPr>
        <w:t>, makrosvět směřuje ke stále vyšší komplexitě, rozmanitosti druhů a tím pádem k</w:t>
      </w:r>
      <w:r w:rsidR="00B174DC" w:rsidRPr="00856D36">
        <w:rPr>
          <w:rFonts w:ascii="Times New Roman" w:eastAsia="Times New Roman" w:hAnsi="Times New Roman" w:cs="Times New Roman"/>
          <w:bCs/>
          <w:color w:val="333333"/>
          <w:sz w:val="24"/>
          <w:szCs w:val="24"/>
          <w:bdr w:val="none" w:sz="0" w:space="0" w:color="auto" w:frame="1"/>
          <w:lang w:eastAsia="cs-CZ"/>
        </w:rPr>
        <w:t xml:space="preserve"> stále větší </w:t>
      </w:r>
      <w:r w:rsidRPr="00856D36">
        <w:rPr>
          <w:rFonts w:ascii="Times New Roman" w:eastAsia="Times New Roman" w:hAnsi="Times New Roman" w:cs="Times New Roman"/>
          <w:bCs/>
          <w:color w:val="333333"/>
          <w:sz w:val="24"/>
          <w:szCs w:val="24"/>
          <w:bdr w:val="none" w:sz="0" w:space="0" w:color="auto" w:frame="1"/>
          <w:lang w:eastAsia="cs-CZ"/>
        </w:rPr>
        <w:t xml:space="preserve">nespojitosti. Na druhou stranu mikrosvět se chová přesně opačně, směřuje k velmi omezenému souboru elementárních částic,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záhadné reverzibilitě, </w:t>
      </w:r>
      <w:r w:rsidRPr="00856D36">
        <w:rPr>
          <w:rFonts w:ascii="Times New Roman" w:eastAsia="Times New Roman" w:hAnsi="Times New Roman" w:cs="Times New Roman"/>
          <w:bCs/>
          <w:color w:val="333333"/>
          <w:sz w:val="24"/>
          <w:szCs w:val="24"/>
          <w:bdr w:val="none" w:sz="0" w:space="0" w:color="auto" w:frame="1"/>
          <w:lang w:eastAsia="cs-CZ"/>
        </w:rPr>
        <w:t xml:space="preserve">až vše </w:t>
      </w:r>
      <w:r w:rsidR="00B174DC" w:rsidRPr="00856D36">
        <w:rPr>
          <w:rFonts w:ascii="Times New Roman" w:eastAsia="Times New Roman" w:hAnsi="Times New Roman" w:cs="Times New Roman"/>
          <w:bCs/>
          <w:color w:val="333333"/>
          <w:sz w:val="24"/>
          <w:szCs w:val="24"/>
          <w:bdr w:val="none" w:sz="0" w:space="0" w:color="auto" w:frame="1"/>
          <w:lang w:eastAsia="cs-CZ"/>
        </w:rPr>
        <w:t>s</w:t>
      </w:r>
      <w:r w:rsidRPr="00856D36">
        <w:rPr>
          <w:rFonts w:ascii="Times New Roman" w:eastAsia="Times New Roman" w:hAnsi="Times New Roman" w:cs="Times New Roman"/>
          <w:bCs/>
          <w:color w:val="333333"/>
          <w:sz w:val="24"/>
          <w:szCs w:val="24"/>
          <w:bdr w:val="none" w:sz="0" w:space="0" w:color="auto" w:frame="1"/>
          <w:lang w:eastAsia="cs-CZ"/>
        </w:rPr>
        <w:t xml:space="preserve">končí v moři spojitých kvantových vln, které např. potvrdil </w:t>
      </w:r>
      <w:proofErr w:type="spellStart"/>
      <w:r w:rsidR="00B174DC" w:rsidRPr="00856D36">
        <w:rPr>
          <w:rFonts w:ascii="Times New Roman" w:eastAsia="Times New Roman" w:hAnsi="Times New Roman" w:cs="Times New Roman"/>
          <w:bCs/>
          <w:color w:val="333333"/>
          <w:sz w:val="24"/>
          <w:szCs w:val="24"/>
          <w:bdr w:val="none" w:sz="0" w:space="0" w:color="auto" w:frame="1"/>
          <w:lang w:eastAsia="cs-CZ"/>
        </w:rPr>
        <w:t>Casimirův</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jev</w:t>
      </w:r>
      <w:r w:rsidR="00B174DC"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9</w:t>
      </w:r>
      <w:r w:rsidR="00B174DC"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w:t>
      </w:r>
    </w:p>
    <w:p w:rsidR="00B174DC" w:rsidRPr="00856D36" w:rsidRDefault="00750072"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Úvahy o vazbě a propletenosti mikro a makrosvěta nás vedou k vyslovení hypotézy, že se oba tyto světy doplňují a vzájemně potřebují, resp. mají si co</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nabídnout</w:t>
      </w:r>
      <w:r w:rsidRPr="00856D36">
        <w:rPr>
          <w:rFonts w:ascii="Times New Roman" w:eastAsia="Times New Roman" w:hAnsi="Times New Roman" w:cs="Times New Roman"/>
          <w:bCs/>
          <w:color w:val="333333"/>
          <w:sz w:val="24"/>
          <w:szCs w:val="24"/>
          <w:bdr w:val="none" w:sz="0" w:space="0" w:color="auto" w:frame="1"/>
          <w:lang w:eastAsia="cs-CZ"/>
        </w:rPr>
        <w:t>. Po</w:t>
      </w:r>
      <w:r w:rsidR="004D51BD" w:rsidRPr="00856D36">
        <w:rPr>
          <w:rFonts w:ascii="Times New Roman" w:eastAsia="Times New Roman" w:hAnsi="Times New Roman" w:cs="Times New Roman"/>
          <w:bCs/>
          <w:color w:val="333333"/>
          <w:sz w:val="24"/>
          <w:szCs w:val="24"/>
          <w:bdr w:val="none" w:sz="0" w:space="0" w:color="auto" w:frame="1"/>
          <w:lang w:eastAsia="cs-CZ"/>
        </w:rPr>
        <w:t>drobným</w:t>
      </w:r>
      <w:r w:rsidRPr="00856D36">
        <w:rPr>
          <w:rFonts w:ascii="Times New Roman" w:eastAsia="Times New Roman" w:hAnsi="Times New Roman" w:cs="Times New Roman"/>
          <w:bCs/>
          <w:color w:val="333333"/>
          <w:sz w:val="24"/>
          <w:szCs w:val="24"/>
          <w:bdr w:val="none" w:sz="0" w:space="0" w:color="auto" w:frame="1"/>
          <w:lang w:eastAsia="cs-CZ"/>
        </w:rPr>
        <w:t xml:space="preserve"> zkoumáním Heisenbergových relací neurčitosti dojdeme k závěru, že mikrosvět dodává makrosvětu </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hybnost a energii</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Na druhou stranu makrosvět vytváří pro mikrosvět </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prostoročas</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který je nutný pro vznik komplexních systémů, jakými jsou určitě živé organismy. </w:t>
      </w:r>
    </w:p>
    <w:p w:rsidR="00750072" w:rsidRPr="00856D36" w:rsidRDefault="00750072"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Bohužel naše poznávací metody končí na hranici Planckovy konstan</w:t>
      </w:r>
      <w:r w:rsidR="00262B08" w:rsidRPr="00856D36">
        <w:rPr>
          <w:rFonts w:ascii="Times New Roman" w:eastAsia="Times New Roman" w:hAnsi="Times New Roman" w:cs="Times New Roman"/>
          <w:bCs/>
          <w:color w:val="333333"/>
          <w:sz w:val="24"/>
          <w:szCs w:val="24"/>
          <w:bdr w:val="none" w:sz="0" w:space="0" w:color="auto" w:frame="1"/>
          <w:lang w:eastAsia="cs-CZ"/>
        </w:rPr>
        <w:t>ty a</w:t>
      </w:r>
      <w:r w:rsidR="00DF1B04" w:rsidRPr="00856D36">
        <w:rPr>
          <w:rFonts w:ascii="Times New Roman" w:eastAsia="Times New Roman" w:hAnsi="Times New Roman" w:cs="Times New Roman"/>
          <w:bCs/>
          <w:color w:val="333333"/>
          <w:sz w:val="24"/>
          <w:szCs w:val="24"/>
          <w:bdr w:val="none" w:sz="0" w:space="0" w:color="auto" w:frame="1"/>
          <w:lang w:eastAsia="cs-CZ"/>
        </w:rPr>
        <w:t xml:space="preserve"> rychlosti světla jako limit</w:t>
      </w:r>
      <w:r w:rsidR="00262B08" w:rsidRPr="00856D36">
        <w:rPr>
          <w:rFonts w:ascii="Times New Roman" w:eastAsia="Times New Roman" w:hAnsi="Times New Roman" w:cs="Times New Roman"/>
          <w:bCs/>
          <w:color w:val="333333"/>
          <w:sz w:val="24"/>
          <w:szCs w:val="24"/>
          <w:bdr w:val="none" w:sz="0" w:space="0" w:color="auto" w:frame="1"/>
          <w:lang w:eastAsia="cs-CZ"/>
        </w:rPr>
        <w:t>ách</w:t>
      </w:r>
      <w:r w:rsidRPr="00856D36">
        <w:rPr>
          <w:rFonts w:ascii="Times New Roman" w:eastAsia="Times New Roman" w:hAnsi="Times New Roman" w:cs="Times New Roman"/>
          <w:bCs/>
          <w:color w:val="333333"/>
          <w:sz w:val="24"/>
          <w:szCs w:val="24"/>
          <w:bdr w:val="none" w:sz="0" w:space="0" w:color="auto" w:frame="1"/>
          <w:lang w:eastAsia="cs-CZ"/>
        </w:rPr>
        <w:t xml:space="preserve"> poznatelnosti mikrosvě</w:t>
      </w:r>
      <w:r w:rsidR="00262B08" w:rsidRPr="00856D36">
        <w:rPr>
          <w:rFonts w:ascii="Times New Roman" w:eastAsia="Times New Roman" w:hAnsi="Times New Roman" w:cs="Times New Roman"/>
          <w:bCs/>
          <w:color w:val="333333"/>
          <w:sz w:val="24"/>
          <w:szCs w:val="24"/>
          <w:bdr w:val="none" w:sz="0" w:space="0" w:color="auto" w:frame="1"/>
          <w:lang w:eastAsia="cs-CZ"/>
        </w:rPr>
        <w:t>ta nástroji a teoriemi známými z makrosvěta</w:t>
      </w:r>
      <w:r w:rsidRPr="00856D36">
        <w:rPr>
          <w:rFonts w:ascii="Times New Roman" w:eastAsia="Times New Roman" w:hAnsi="Times New Roman" w:cs="Times New Roman"/>
          <w:bCs/>
          <w:color w:val="333333"/>
          <w:sz w:val="24"/>
          <w:szCs w:val="24"/>
          <w:bdr w:val="none" w:sz="0" w:space="0" w:color="auto" w:frame="1"/>
          <w:lang w:eastAsia="cs-CZ"/>
        </w:rPr>
        <w:t>. Podobným způsobem může reagovat pozorovatel v mikrosvětě, kterému je náš svět skryt už tím, že vid</w:t>
      </w:r>
      <w:r w:rsidR="00F57BA1" w:rsidRPr="00856D36">
        <w:rPr>
          <w:rFonts w:ascii="Times New Roman" w:eastAsia="Times New Roman" w:hAnsi="Times New Roman" w:cs="Times New Roman"/>
          <w:bCs/>
          <w:color w:val="333333"/>
          <w:sz w:val="24"/>
          <w:szCs w:val="24"/>
          <w:bdr w:val="none" w:sz="0" w:space="0" w:color="auto" w:frame="1"/>
          <w:lang w:eastAsia="cs-CZ"/>
        </w:rPr>
        <w:t>í vše najednou bez časo</w:t>
      </w:r>
      <w:r w:rsidR="004D51BD" w:rsidRPr="00856D36">
        <w:rPr>
          <w:rFonts w:ascii="Times New Roman" w:eastAsia="Times New Roman" w:hAnsi="Times New Roman" w:cs="Times New Roman"/>
          <w:bCs/>
          <w:color w:val="333333"/>
          <w:sz w:val="24"/>
          <w:szCs w:val="24"/>
          <w:bdr w:val="none" w:sz="0" w:space="0" w:color="auto" w:frame="1"/>
          <w:lang w:eastAsia="cs-CZ"/>
        </w:rPr>
        <w:t>prostorové dimenze. Otázkou zůstává</w:t>
      </w:r>
      <w:r w:rsidRPr="00856D36">
        <w:rPr>
          <w:rFonts w:ascii="Times New Roman" w:eastAsia="Times New Roman" w:hAnsi="Times New Roman" w:cs="Times New Roman"/>
          <w:bCs/>
          <w:color w:val="333333"/>
          <w:sz w:val="24"/>
          <w:szCs w:val="24"/>
          <w:bdr w:val="none" w:sz="0" w:space="0" w:color="auto" w:frame="1"/>
          <w:lang w:eastAsia="cs-CZ"/>
        </w:rPr>
        <w:t xml:space="preserve">, co je za tím pověstným zrcadlem, jakým způsobem se neustále objevují kvanta energie, jaká informace o našem makrosvětě je tam uložena, jak souvisí se vznikem života, jaký vliv má náš </w:t>
      </w:r>
      <w:r w:rsidR="00262B08" w:rsidRPr="00856D36">
        <w:rPr>
          <w:rFonts w:ascii="Times New Roman" w:eastAsia="Times New Roman" w:hAnsi="Times New Roman" w:cs="Times New Roman"/>
          <w:bCs/>
          <w:color w:val="333333"/>
          <w:sz w:val="24"/>
          <w:szCs w:val="24"/>
          <w:bdr w:val="none" w:sz="0" w:space="0" w:color="auto" w:frame="1"/>
          <w:lang w:eastAsia="cs-CZ"/>
        </w:rPr>
        <w:t>makro</w:t>
      </w:r>
      <w:r w:rsidR="004D51BD" w:rsidRPr="00856D36">
        <w:rPr>
          <w:rFonts w:ascii="Times New Roman" w:eastAsia="Times New Roman" w:hAnsi="Times New Roman" w:cs="Times New Roman"/>
          <w:bCs/>
          <w:color w:val="333333"/>
          <w:sz w:val="24"/>
          <w:szCs w:val="24"/>
          <w:bdr w:val="none" w:sz="0" w:space="0" w:color="auto" w:frame="1"/>
          <w:lang w:eastAsia="cs-CZ"/>
        </w:rPr>
        <w:t>svět</w:t>
      </w:r>
      <w:r w:rsidRPr="00856D36">
        <w:rPr>
          <w:rFonts w:ascii="Times New Roman" w:eastAsia="Times New Roman" w:hAnsi="Times New Roman" w:cs="Times New Roman"/>
          <w:bCs/>
          <w:color w:val="333333"/>
          <w:sz w:val="24"/>
          <w:szCs w:val="24"/>
          <w:bdr w:val="none" w:sz="0" w:space="0" w:color="auto" w:frame="1"/>
          <w:lang w:eastAsia="cs-CZ"/>
        </w:rPr>
        <w:t xml:space="preserve"> na vývoj</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mikrosvěta, a tak dále?</w:t>
      </w:r>
      <w:r w:rsidRPr="00856D36">
        <w:rPr>
          <w:rFonts w:ascii="Times New Roman" w:eastAsia="Times New Roman" w:hAnsi="Times New Roman" w:cs="Times New Roman"/>
          <w:bCs/>
          <w:color w:val="333333"/>
          <w:sz w:val="24"/>
          <w:szCs w:val="24"/>
          <w:bdr w:val="none" w:sz="0" w:space="0" w:color="auto" w:frame="1"/>
          <w:lang w:eastAsia="cs-CZ"/>
        </w:rPr>
        <w:t xml:space="preserve"> Na hranici možností našeho poznání je vždy daleko více otázek než odpovědí.</w:t>
      </w:r>
    </w:p>
    <w:p w:rsidR="00DF1B04" w:rsidRPr="00856D36" w:rsidRDefault="004B3400" w:rsidP="00DF1B04">
      <w:pPr>
        <w:pStyle w:val="Nadpis1"/>
      </w:pPr>
      <w:r w:rsidRPr="00856D36">
        <w:t>6</w:t>
      </w:r>
      <w:r w:rsidR="00DF1B04" w:rsidRPr="00856D36">
        <w:t>. Deterministický chaos na rozhraní</w:t>
      </w:r>
    </w:p>
    <w:p w:rsidR="00DF1B04"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Jak již bylo </w:t>
      </w:r>
      <w:r w:rsidR="00262B08" w:rsidRPr="00856D36">
        <w:rPr>
          <w:rFonts w:ascii="Times New Roman" w:hAnsi="Times New Roman" w:cs="Times New Roman"/>
          <w:sz w:val="24"/>
          <w:szCs w:val="24"/>
        </w:rPr>
        <w:t xml:space="preserve">několikrát </w:t>
      </w:r>
      <w:r w:rsidRPr="00856D36">
        <w:rPr>
          <w:rFonts w:ascii="Times New Roman" w:eastAsia="Times New Roman" w:hAnsi="Times New Roman" w:cs="Times New Roman"/>
          <w:bCs/>
          <w:color w:val="333333"/>
          <w:sz w:val="24"/>
          <w:szCs w:val="24"/>
          <w:bdr w:val="none" w:sz="0" w:space="0" w:color="auto" w:frame="1"/>
          <w:lang w:eastAsia="cs-CZ"/>
        </w:rPr>
        <w:t>zmíněno</w:t>
      </w:r>
      <w:r w:rsidRPr="00856D36">
        <w:rPr>
          <w:rFonts w:ascii="Times New Roman" w:hAnsi="Times New Roman" w:cs="Times New Roman"/>
          <w:sz w:val="24"/>
          <w:szCs w:val="24"/>
        </w:rPr>
        <w:t xml:space="preserve">, životu se daří na rozhraní </w:t>
      </w:r>
      <w:r w:rsidRPr="00856D36">
        <w:rPr>
          <w:rFonts w:ascii="Times New Roman" w:eastAsia="Times New Roman" w:hAnsi="Times New Roman" w:cs="Times New Roman"/>
          <w:bCs/>
          <w:color w:val="333333"/>
          <w:sz w:val="24"/>
          <w:szCs w:val="24"/>
          <w:bdr w:val="none" w:sz="0" w:space="0" w:color="auto" w:frame="1"/>
          <w:lang w:eastAsia="cs-CZ"/>
        </w:rPr>
        <w:t>jednoho</w:t>
      </w:r>
      <w:r w:rsidRPr="00856D36">
        <w:rPr>
          <w:rFonts w:ascii="Times New Roman" w:hAnsi="Times New Roman" w:cs="Times New Roman"/>
          <w:sz w:val="24"/>
          <w:szCs w:val="24"/>
        </w:rPr>
        <w:t xml:space="preserve"> či více prostředí včetně možností jeho vznikání a zanikání na rozhraní mikrosvěta a makrosvěta. V této oblasti nelze </w:t>
      </w:r>
      <w:r w:rsidRPr="00856D36">
        <w:rPr>
          <w:rFonts w:ascii="Times New Roman" w:hAnsi="Times New Roman" w:cs="Times New Roman"/>
          <w:sz w:val="24"/>
          <w:szCs w:val="24"/>
        </w:rPr>
        <w:lastRenderedPageBreak/>
        <w:t xml:space="preserve">nevzpomenout Anaximandra z Milétu a text jeho </w:t>
      </w:r>
      <w:r w:rsidRPr="00856D36">
        <w:rPr>
          <w:rFonts w:ascii="Times New Roman" w:eastAsia="Times New Roman" w:hAnsi="Times New Roman" w:cs="Times New Roman"/>
          <w:bCs/>
          <w:color w:val="333333"/>
          <w:sz w:val="24"/>
          <w:szCs w:val="24"/>
          <w:bdr w:val="none" w:sz="0" w:space="0" w:color="auto" w:frame="1"/>
          <w:lang w:eastAsia="cs-CZ"/>
        </w:rPr>
        <w:t>zlomku</w:t>
      </w:r>
      <w:r w:rsidRPr="00856D36">
        <w:rPr>
          <w:rFonts w:ascii="Times New Roman" w:hAnsi="Times New Roman" w:cs="Times New Roman"/>
          <w:sz w:val="24"/>
          <w:szCs w:val="24"/>
        </w:rPr>
        <w:t>, který se někdy nazývá první filosofickou větou</w:t>
      </w:r>
      <w:r w:rsidR="004D51BD" w:rsidRPr="00856D36">
        <w:rPr>
          <w:rFonts w:ascii="Times New Roman" w:hAnsi="Times New Roman" w:cs="Times New Roman"/>
          <w:sz w:val="24"/>
          <w:szCs w:val="24"/>
        </w:rPr>
        <w:t xml:space="preserve">, která </w:t>
      </w:r>
      <w:r w:rsidRPr="00856D36">
        <w:rPr>
          <w:rFonts w:ascii="Times New Roman" w:hAnsi="Times New Roman" w:cs="Times New Roman"/>
          <w:sz w:val="24"/>
          <w:szCs w:val="24"/>
        </w:rPr>
        <w:t xml:space="preserve"> hlás</w:t>
      </w:r>
      <w:r w:rsidR="004D51BD" w:rsidRPr="00856D36">
        <w:rPr>
          <w:rFonts w:ascii="Times New Roman" w:hAnsi="Times New Roman" w:cs="Times New Roman"/>
          <w:sz w:val="24"/>
          <w:szCs w:val="24"/>
        </w:rPr>
        <w:t>á</w:t>
      </w:r>
      <w:r w:rsidRPr="00856D36">
        <w:rPr>
          <w:rFonts w:ascii="Times New Roman" w:hAnsi="Times New Roman" w:cs="Times New Roman"/>
          <w:sz w:val="24"/>
          <w:szCs w:val="24"/>
        </w:rPr>
        <w:t>, že svět nepochází z jedné materiální </w:t>
      </w:r>
      <w:hyperlink r:id="rId9" w:tooltip="Pralátka" w:history="1">
        <w:r w:rsidRPr="00856D36">
          <w:rPr>
            <w:rFonts w:ascii="Times New Roman" w:hAnsi="Times New Roman" w:cs="Times New Roman"/>
            <w:sz w:val="24"/>
            <w:szCs w:val="24"/>
          </w:rPr>
          <w:t>pralátky</w:t>
        </w:r>
      </w:hyperlink>
      <w:r w:rsidRPr="00856D36">
        <w:rPr>
          <w:rFonts w:ascii="Times New Roman" w:hAnsi="Times New Roman" w:cs="Times New Roman"/>
          <w:sz w:val="24"/>
          <w:szCs w:val="24"/>
        </w:rPr>
        <w:t>, jakou představují třeba voda či vzduch, ale že nesčetné světy vznikají a zanikají vydělováním protikladů z božského </w:t>
      </w:r>
      <w:r w:rsidRPr="00856D36">
        <w:rPr>
          <w:rFonts w:ascii="Times New Roman" w:hAnsi="Times New Roman" w:cs="Times New Roman"/>
          <w:i/>
          <w:iCs/>
          <w:sz w:val="24"/>
          <w:szCs w:val="24"/>
        </w:rPr>
        <w:t>neomezena</w:t>
      </w:r>
      <w:r w:rsidRPr="00856D36">
        <w:rPr>
          <w:rFonts w:ascii="Times New Roman" w:hAnsi="Times New Roman" w:cs="Times New Roman"/>
          <w:sz w:val="24"/>
          <w:szCs w:val="24"/>
        </w:rPr>
        <w:t xml:space="preserve"> – řecky řečeno „</w:t>
      </w:r>
      <w:hyperlink r:id="rId10" w:tooltip="Apeiron" w:history="1">
        <w:r w:rsidRPr="00856D36">
          <w:rPr>
            <w:rFonts w:ascii="Times New Roman" w:hAnsi="Times New Roman" w:cs="Times New Roman"/>
            <w:i/>
            <w:iCs/>
            <w:sz w:val="24"/>
            <w:szCs w:val="24"/>
          </w:rPr>
          <w:t>apeiron</w:t>
        </w:r>
      </w:hyperlink>
      <w:r w:rsidRPr="00856D36">
        <w:rPr>
          <w:rFonts w:ascii="Times New Roman" w:hAnsi="Times New Roman" w:cs="Times New Roman"/>
          <w:i/>
          <w:iCs/>
          <w:sz w:val="24"/>
          <w:szCs w:val="24"/>
        </w:rPr>
        <w:t>“</w:t>
      </w:r>
      <w:r w:rsidRPr="00856D36">
        <w:rPr>
          <w:rFonts w:ascii="Times New Roman" w:hAnsi="Times New Roman" w:cs="Times New Roman"/>
          <w:sz w:val="24"/>
          <w:szCs w:val="24"/>
        </w:rPr>
        <w:t>. Tato „pralátka“ je nekonečná a v</w:t>
      </w:r>
      <w:r w:rsidR="004D51BD" w:rsidRPr="00856D36">
        <w:rPr>
          <w:rFonts w:ascii="Times New Roman" w:hAnsi="Times New Roman" w:cs="Times New Roman"/>
          <w:sz w:val="24"/>
          <w:szCs w:val="24"/>
        </w:rPr>
        <w:t>ěčná a je pořád v pohybu.</w:t>
      </w:r>
      <w:r w:rsidRPr="00856D36">
        <w:rPr>
          <w:rFonts w:ascii="Times New Roman" w:hAnsi="Times New Roman" w:cs="Times New Roman"/>
          <w:sz w:val="24"/>
          <w:szCs w:val="24"/>
        </w:rPr>
        <w:t xml:space="preserve"> </w:t>
      </w:r>
      <w:r w:rsidR="004D51BD" w:rsidRPr="00856D36">
        <w:rPr>
          <w:rFonts w:ascii="Times New Roman" w:hAnsi="Times New Roman" w:cs="Times New Roman"/>
          <w:sz w:val="24"/>
          <w:szCs w:val="24"/>
        </w:rPr>
        <w:t>Vesmírný řád</w:t>
      </w:r>
      <w:r w:rsidRPr="00856D36">
        <w:rPr>
          <w:rFonts w:ascii="Times New Roman" w:hAnsi="Times New Roman" w:cs="Times New Roman"/>
          <w:sz w:val="24"/>
          <w:szCs w:val="24"/>
        </w:rPr>
        <w:t xml:space="preserve"> platí úplně pro vše, co se ve vesmíru nachází. Je důležité poznamenat, že staří Řekové věřili, že vše je živé včetně toho, co dnes nazýváme abiosférou. Jeden z mála zachovaných přímých zlomků jeho díla zní:</w:t>
      </w:r>
    </w:p>
    <w:p w:rsidR="00DF1B04" w:rsidRPr="00856D36" w:rsidRDefault="00DF1B04" w:rsidP="00DF1B04">
      <w:pPr>
        <w:shd w:val="clear" w:color="auto" w:fill="FFFFFF"/>
        <w:spacing w:after="24"/>
        <w:ind w:left="720"/>
        <w:jc w:val="both"/>
        <w:rPr>
          <w:rFonts w:ascii="Times New Roman" w:hAnsi="Times New Roman" w:cs="Times New Roman"/>
          <w:color w:val="202122"/>
          <w:sz w:val="24"/>
          <w:szCs w:val="24"/>
        </w:rPr>
      </w:pPr>
      <w:r w:rsidRPr="00856D36">
        <w:rPr>
          <w:rFonts w:ascii="Times New Roman" w:hAnsi="Times New Roman" w:cs="Times New Roman"/>
          <w:i/>
          <w:iCs/>
          <w:color w:val="202122"/>
          <w:sz w:val="24"/>
          <w:szCs w:val="24"/>
        </w:rPr>
        <w:t>Ze kterých jest jsoucím věcem vznik,</w:t>
      </w:r>
    </w:p>
    <w:p w:rsidR="00DF1B04" w:rsidRPr="00856D36" w:rsidRDefault="00DF1B04" w:rsidP="00DF1B04">
      <w:pPr>
        <w:shd w:val="clear" w:color="auto" w:fill="FFFFFF"/>
        <w:spacing w:after="24"/>
        <w:ind w:left="720"/>
        <w:jc w:val="both"/>
        <w:rPr>
          <w:rFonts w:ascii="Times New Roman" w:hAnsi="Times New Roman" w:cs="Times New Roman"/>
          <w:color w:val="202122"/>
          <w:sz w:val="24"/>
          <w:szCs w:val="24"/>
        </w:rPr>
      </w:pPr>
      <w:r w:rsidRPr="00856D36">
        <w:rPr>
          <w:rFonts w:ascii="Times New Roman" w:hAnsi="Times New Roman" w:cs="Times New Roman"/>
          <w:i/>
          <w:iCs/>
          <w:color w:val="202122"/>
          <w:sz w:val="24"/>
          <w:szCs w:val="24"/>
        </w:rPr>
        <w:t>do těchto nastává i zánik,</w:t>
      </w:r>
    </w:p>
    <w:p w:rsidR="00DF1B04" w:rsidRPr="00856D36" w:rsidRDefault="00DF1B04" w:rsidP="00DF1B04">
      <w:pPr>
        <w:shd w:val="clear" w:color="auto" w:fill="FFFFFF"/>
        <w:spacing w:after="24"/>
        <w:ind w:left="720"/>
        <w:jc w:val="both"/>
        <w:rPr>
          <w:rFonts w:ascii="Times New Roman" w:hAnsi="Times New Roman" w:cs="Times New Roman"/>
          <w:color w:val="202122"/>
          <w:sz w:val="24"/>
          <w:szCs w:val="24"/>
        </w:rPr>
      </w:pPr>
      <w:r w:rsidRPr="00856D36">
        <w:rPr>
          <w:rFonts w:ascii="Times New Roman" w:hAnsi="Times New Roman" w:cs="Times New Roman"/>
          <w:i/>
          <w:iCs/>
          <w:color w:val="202122"/>
          <w:sz w:val="24"/>
          <w:szCs w:val="24"/>
        </w:rPr>
        <w:t>podle nutnosti.</w:t>
      </w:r>
    </w:p>
    <w:p w:rsidR="00DF1B04" w:rsidRPr="00856D36" w:rsidRDefault="00DF1B04" w:rsidP="00DF1B04">
      <w:pPr>
        <w:shd w:val="clear" w:color="auto" w:fill="FFFFFF"/>
        <w:spacing w:after="24"/>
        <w:ind w:left="720"/>
        <w:jc w:val="both"/>
        <w:rPr>
          <w:rFonts w:ascii="Times New Roman" w:hAnsi="Times New Roman" w:cs="Times New Roman"/>
          <w:color w:val="202122"/>
          <w:sz w:val="24"/>
          <w:szCs w:val="24"/>
        </w:rPr>
      </w:pPr>
      <w:r w:rsidRPr="00856D36">
        <w:rPr>
          <w:rFonts w:ascii="Times New Roman" w:hAnsi="Times New Roman" w:cs="Times New Roman"/>
          <w:i/>
          <w:iCs/>
          <w:color w:val="202122"/>
          <w:sz w:val="24"/>
          <w:szCs w:val="24"/>
        </w:rPr>
        <w:t>Neboť vše si navzájem platí pokutu a pokání za své bezpráví,</w:t>
      </w:r>
    </w:p>
    <w:p w:rsidR="00DF1B04" w:rsidRPr="00856D36" w:rsidRDefault="00DF1B04" w:rsidP="004D51BD">
      <w:pPr>
        <w:spacing w:line="276" w:lineRule="auto"/>
        <w:ind w:firstLine="708"/>
        <w:jc w:val="both"/>
        <w:rPr>
          <w:rFonts w:ascii="Times New Roman" w:hAnsi="Times New Roman" w:cs="Times New Roman"/>
          <w:color w:val="202122"/>
          <w:sz w:val="24"/>
          <w:szCs w:val="24"/>
        </w:rPr>
      </w:pPr>
      <w:r w:rsidRPr="00856D36">
        <w:rPr>
          <w:rFonts w:ascii="Times New Roman" w:hAnsi="Times New Roman" w:cs="Times New Roman"/>
          <w:i/>
          <w:iCs/>
          <w:color w:val="202122"/>
          <w:sz w:val="24"/>
          <w:szCs w:val="24"/>
        </w:rPr>
        <w:t xml:space="preserve">podle </w:t>
      </w:r>
      <w:r w:rsidRPr="00856D36">
        <w:rPr>
          <w:rFonts w:ascii="Times New Roman" w:hAnsi="Times New Roman" w:cs="Times New Roman"/>
          <w:i/>
          <w:sz w:val="24"/>
          <w:szCs w:val="24"/>
        </w:rPr>
        <w:t>pořadí</w:t>
      </w:r>
      <w:r w:rsidRPr="00856D36">
        <w:rPr>
          <w:rFonts w:ascii="Times New Roman" w:hAnsi="Times New Roman" w:cs="Times New Roman"/>
          <w:i/>
          <w:iCs/>
          <w:color w:val="202122"/>
          <w:sz w:val="24"/>
          <w:szCs w:val="24"/>
        </w:rPr>
        <w:t xml:space="preserve"> času.</w:t>
      </w:r>
      <w:r w:rsidRPr="00856D36">
        <w:rPr>
          <w:rFonts w:ascii="Times New Roman" w:hAnsi="Times New Roman" w:cs="Times New Roman"/>
          <w:color w:val="202122"/>
          <w:sz w:val="24"/>
          <w:szCs w:val="24"/>
        </w:rPr>
        <w:t xml:space="preserve"> </w:t>
      </w:r>
    </w:p>
    <w:p w:rsidR="00DF1B04"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color w:val="202122"/>
          <w:sz w:val="24"/>
          <w:szCs w:val="24"/>
        </w:rPr>
        <w:t xml:space="preserve">Bylo by </w:t>
      </w:r>
      <w:r w:rsidRPr="00856D36">
        <w:rPr>
          <w:rFonts w:ascii="Times New Roman" w:hAnsi="Times New Roman" w:cs="Times New Roman"/>
          <w:sz w:val="24"/>
          <w:szCs w:val="24"/>
        </w:rPr>
        <w:t>pošetilé</w:t>
      </w:r>
      <w:r w:rsidRPr="00856D36">
        <w:rPr>
          <w:rFonts w:ascii="Times New Roman" w:hAnsi="Times New Roman" w:cs="Times New Roman"/>
          <w:color w:val="202122"/>
          <w:sz w:val="24"/>
          <w:szCs w:val="24"/>
        </w:rPr>
        <w:t xml:space="preserve"> přejímat Anaximandrovo vidění světa nekriticky </w:t>
      </w:r>
      <w:r w:rsidR="004D51BD" w:rsidRPr="00856D36">
        <w:rPr>
          <w:rFonts w:ascii="Times New Roman" w:hAnsi="Times New Roman" w:cs="Times New Roman"/>
          <w:color w:val="202122"/>
          <w:sz w:val="24"/>
          <w:szCs w:val="24"/>
        </w:rPr>
        <w:t xml:space="preserve">a </w:t>
      </w:r>
      <w:r w:rsidR="00262B08" w:rsidRPr="00856D36">
        <w:rPr>
          <w:rFonts w:ascii="Times New Roman" w:hAnsi="Times New Roman" w:cs="Times New Roman"/>
          <w:color w:val="202122"/>
          <w:sz w:val="24"/>
          <w:szCs w:val="24"/>
        </w:rPr>
        <w:t>automaticky ve</w:t>
      </w:r>
      <w:r w:rsidRPr="00856D36">
        <w:rPr>
          <w:rFonts w:ascii="Times New Roman" w:hAnsi="Times New Roman" w:cs="Times New Roman"/>
          <w:color w:val="202122"/>
          <w:sz w:val="24"/>
          <w:szCs w:val="24"/>
        </w:rPr>
        <w:t xml:space="preserve"> vše</w:t>
      </w:r>
      <w:r w:rsidR="00262B08" w:rsidRPr="00856D36">
        <w:rPr>
          <w:rFonts w:ascii="Times New Roman" w:hAnsi="Times New Roman" w:cs="Times New Roman"/>
          <w:color w:val="202122"/>
          <w:sz w:val="24"/>
          <w:szCs w:val="24"/>
        </w:rPr>
        <w:t>m</w:t>
      </w:r>
      <w:r w:rsidRPr="00856D36">
        <w:rPr>
          <w:rFonts w:ascii="Times New Roman" w:hAnsi="Times New Roman" w:cs="Times New Roman"/>
          <w:color w:val="202122"/>
          <w:sz w:val="24"/>
          <w:szCs w:val="24"/>
        </w:rPr>
        <w:t xml:space="preserve"> kolem nás nebo dokonce na něco, co začínáme s obtížemi chápat, tedy na vztah mikrosvěta a makrosvěta. Minimálně nás to však opravňuje k některým úvahám neustálé komunikace mezi mikrosvětem a makrosvětem, která probíhá všude kolem nás i v nás samotných. Je důležité tyto úvahy postavit na </w:t>
      </w:r>
      <w:r w:rsidR="004D51BD" w:rsidRPr="00856D36">
        <w:rPr>
          <w:rFonts w:ascii="Times New Roman" w:hAnsi="Times New Roman" w:cs="Times New Roman"/>
          <w:color w:val="202122"/>
          <w:sz w:val="24"/>
          <w:szCs w:val="24"/>
        </w:rPr>
        <w:t>správných základech</w:t>
      </w:r>
      <w:r w:rsidRPr="00856D36">
        <w:rPr>
          <w:rFonts w:ascii="Times New Roman" w:hAnsi="Times New Roman" w:cs="Times New Roman"/>
          <w:color w:val="202122"/>
          <w:sz w:val="24"/>
          <w:szCs w:val="24"/>
        </w:rPr>
        <w:t xml:space="preserve"> </w:t>
      </w:r>
      <w:r w:rsidR="00262B08" w:rsidRPr="00856D36">
        <w:rPr>
          <w:rFonts w:ascii="Times New Roman" w:hAnsi="Times New Roman" w:cs="Times New Roman"/>
          <w:color w:val="202122"/>
          <w:sz w:val="24"/>
          <w:szCs w:val="24"/>
        </w:rPr>
        <w:t>a matematických nástrojích</w:t>
      </w:r>
      <w:r w:rsidRPr="00856D36">
        <w:rPr>
          <w:rFonts w:ascii="Times New Roman" w:hAnsi="Times New Roman" w:cs="Times New Roman"/>
          <w:color w:val="202122"/>
          <w:sz w:val="24"/>
          <w:szCs w:val="24"/>
        </w:rPr>
        <w:t xml:space="preserve">, které nám současná věda poskytuje. </w:t>
      </w:r>
    </w:p>
    <w:p w:rsidR="00DF1B04"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Představme si </w:t>
      </w:r>
      <w:r w:rsidRPr="00856D36">
        <w:rPr>
          <w:rFonts w:ascii="Times New Roman" w:hAnsi="Times New Roman" w:cs="Times New Roman"/>
          <w:color w:val="202122"/>
          <w:sz w:val="24"/>
          <w:szCs w:val="24"/>
        </w:rPr>
        <w:t>jednoduchou</w:t>
      </w:r>
      <w:r w:rsidRPr="00856D36">
        <w:rPr>
          <w:rFonts w:ascii="Times New Roman" w:hAnsi="Times New Roman" w:cs="Times New Roman"/>
          <w:sz w:val="24"/>
          <w:szCs w:val="24"/>
        </w:rPr>
        <w:t xml:space="preserve"> numerickou úlohu. Mějme matematickou rovnici, kterou zakreslíme do dvourozměrného grafu (obr. </w:t>
      </w:r>
      <w:r w:rsidR="004D51BD" w:rsidRPr="00856D36">
        <w:rPr>
          <w:rFonts w:ascii="Times New Roman" w:hAnsi="Times New Roman" w:cs="Times New Roman"/>
          <w:sz w:val="24"/>
          <w:szCs w:val="24"/>
        </w:rPr>
        <w:t>2</w:t>
      </w:r>
      <w:r w:rsidRPr="00856D36">
        <w:rPr>
          <w:rFonts w:ascii="Times New Roman" w:hAnsi="Times New Roman" w:cs="Times New Roman"/>
          <w:sz w:val="24"/>
          <w:szCs w:val="24"/>
        </w:rPr>
        <w:t xml:space="preserve">). Graf bude mít na ose </w:t>
      </w:r>
      <w:r w:rsidRPr="00856D36">
        <w:rPr>
          <w:rFonts w:ascii="Times New Roman" w:hAnsi="Times New Roman" w:cs="Times New Roman"/>
          <w:i/>
          <w:sz w:val="24"/>
          <w:szCs w:val="24"/>
        </w:rPr>
        <w:t>y</w:t>
      </w:r>
      <w:r w:rsidRPr="00856D36">
        <w:rPr>
          <w:rFonts w:ascii="Times New Roman" w:hAnsi="Times New Roman" w:cs="Times New Roman"/>
          <w:sz w:val="24"/>
          <w:szCs w:val="24"/>
        </w:rPr>
        <w:t xml:space="preserve"> dvě maxima pro dvě různé hodnoty </w:t>
      </w:r>
      <w:r w:rsidRPr="00856D36">
        <w:rPr>
          <w:rFonts w:ascii="Times New Roman" w:hAnsi="Times New Roman" w:cs="Times New Roman"/>
          <w:i/>
          <w:sz w:val="24"/>
          <w:szCs w:val="24"/>
        </w:rPr>
        <w:t>x</w:t>
      </w:r>
      <w:r w:rsidRPr="00856D36">
        <w:rPr>
          <w:rFonts w:ascii="Times New Roman" w:hAnsi="Times New Roman" w:cs="Times New Roman"/>
          <w:sz w:val="24"/>
          <w:szCs w:val="24"/>
        </w:rPr>
        <w:t>-ové souřadnice (x</w:t>
      </w:r>
      <w:r w:rsidRPr="00856D36">
        <w:rPr>
          <w:rFonts w:ascii="Times New Roman" w:hAnsi="Times New Roman" w:cs="Times New Roman"/>
          <w:sz w:val="24"/>
          <w:szCs w:val="24"/>
          <w:vertAlign w:val="subscript"/>
        </w:rPr>
        <w:t>1</w:t>
      </w:r>
      <w:r w:rsidRPr="00856D36">
        <w:rPr>
          <w:rFonts w:ascii="Times New Roman" w:hAnsi="Times New Roman" w:cs="Times New Roman"/>
          <w:sz w:val="24"/>
          <w:szCs w:val="24"/>
        </w:rPr>
        <w:t>, x</w:t>
      </w:r>
      <w:r w:rsidRPr="00856D36">
        <w:rPr>
          <w:rFonts w:ascii="Times New Roman" w:hAnsi="Times New Roman" w:cs="Times New Roman"/>
          <w:sz w:val="24"/>
          <w:szCs w:val="24"/>
          <w:vertAlign w:val="subscript"/>
        </w:rPr>
        <w:t>2</w:t>
      </w:r>
      <w:r w:rsidRPr="00856D36">
        <w:rPr>
          <w:rFonts w:ascii="Times New Roman" w:hAnsi="Times New Roman" w:cs="Times New Roman"/>
          <w:sz w:val="24"/>
          <w:szCs w:val="24"/>
        </w:rPr>
        <w:t xml:space="preserve">). Použijme jakoukoli numerickou metodu pro hledání nejbližších maximálních bodů dané rovnice. Nezávisle na složitosti a pokročilosti použité numerické metody můžeme říci, že každá numerická metoda pracuje tak, že zvolíme-li počáteční libovolný bod na ose </w:t>
      </w:r>
      <w:r w:rsidRPr="00856D36">
        <w:rPr>
          <w:rFonts w:ascii="Times New Roman" w:hAnsi="Times New Roman" w:cs="Times New Roman"/>
          <w:i/>
          <w:sz w:val="24"/>
          <w:szCs w:val="24"/>
        </w:rPr>
        <w:t>x</w:t>
      </w:r>
      <w:r w:rsidRPr="00856D36">
        <w:rPr>
          <w:rFonts w:ascii="Times New Roman" w:hAnsi="Times New Roman" w:cs="Times New Roman"/>
          <w:sz w:val="24"/>
          <w:szCs w:val="24"/>
        </w:rPr>
        <w:t xml:space="preserve">, algoritmus se postupně blíží k nejbližšímu maximu. Numerická metoda skončí tím, že rozpozná, že se právě nachází v nejbližším maximu dané funkce a výsledkem této metody je </w:t>
      </w:r>
      <w:r w:rsidRPr="00856D36">
        <w:rPr>
          <w:rFonts w:ascii="Times New Roman" w:hAnsi="Times New Roman" w:cs="Times New Roman"/>
          <w:i/>
          <w:sz w:val="24"/>
          <w:szCs w:val="24"/>
        </w:rPr>
        <w:t>x</w:t>
      </w:r>
      <w:r w:rsidRPr="00856D36">
        <w:rPr>
          <w:rFonts w:ascii="Times New Roman" w:hAnsi="Times New Roman" w:cs="Times New Roman"/>
          <w:sz w:val="24"/>
          <w:szCs w:val="24"/>
        </w:rPr>
        <w:t>-ová souřadnice právě nalezeného nejbližšího maxima.</w:t>
      </w:r>
    </w:p>
    <w:p w:rsidR="00DF1B04" w:rsidRPr="00856D36" w:rsidRDefault="00DF1B04" w:rsidP="00DF1B04">
      <w:pPr>
        <w:spacing w:before="120" w:line="360" w:lineRule="auto"/>
        <w:jc w:val="center"/>
        <w:rPr>
          <w:rFonts w:ascii="Times New Roman" w:hAnsi="Times New Roman" w:cs="Times New Roman"/>
          <w:sz w:val="24"/>
          <w:szCs w:val="24"/>
        </w:rPr>
      </w:pPr>
      <w:r w:rsidRPr="00856D36">
        <w:rPr>
          <w:rFonts w:ascii="Times New Roman" w:hAnsi="Times New Roman" w:cs="Times New Roman"/>
          <w:noProof/>
          <w:sz w:val="24"/>
          <w:szCs w:val="24"/>
          <w:lang w:eastAsia="cs-CZ"/>
        </w:rPr>
        <w:drawing>
          <wp:inline distT="0" distB="0" distL="0" distR="0" wp14:anchorId="4A17130D" wp14:editId="7242C1A5">
            <wp:extent cx="2297430" cy="1777365"/>
            <wp:effectExtent l="0" t="0" r="7620" b="0"/>
            <wp:docPr id="2" name="Obrázek 2"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7430" cy="1777365"/>
                    </a:xfrm>
                    <a:prstGeom prst="rect">
                      <a:avLst/>
                    </a:prstGeom>
                    <a:noFill/>
                    <a:ln>
                      <a:noFill/>
                    </a:ln>
                  </pic:spPr>
                </pic:pic>
              </a:graphicData>
            </a:graphic>
          </wp:inline>
        </w:drawing>
      </w:r>
    </w:p>
    <w:p w:rsidR="00DF1B04" w:rsidRPr="00856D36" w:rsidRDefault="00DF1B04" w:rsidP="00DF1B04">
      <w:pPr>
        <w:spacing w:line="276" w:lineRule="auto"/>
        <w:jc w:val="both"/>
        <w:rPr>
          <w:rFonts w:ascii="Times New Roman" w:hAnsi="Times New Roman" w:cs="Times New Roman"/>
          <w:i/>
          <w:sz w:val="24"/>
          <w:szCs w:val="24"/>
        </w:rPr>
      </w:pPr>
      <w:r w:rsidRPr="00856D36">
        <w:rPr>
          <w:rFonts w:ascii="Times New Roman" w:hAnsi="Times New Roman" w:cs="Times New Roman"/>
          <w:i/>
          <w:sz w:val="24"/>
          <w:szCs w:val="24"/>
        </w:rPr>
        <w:t xml:space="preserve">Obr. </w:t>
      </w:r>
      <w:r w:rsidR="004D51BD" w:rsidRPr="00856D36">
        <w:rPr>
          <w:rFonts w:ascii="Times New Roman" w:hAnsi="Times New Roman" w:cs="Times New Roman"/>
          <w:i/>
          <w:sz w:val="24"/>
          <w:szCs w:val="24"/>
        </w:rPr>
        <w:t>2</w:t>
      </w:r>
      <w:r w:rsidRPr="00856D36">
        <w:rPr>
          <w:rFonts w:ascii="Times New Roman" w:hAnsi="Times New Roman" w:cs="Times New Roman"/>
          <w:i/>
          <w:sz w:val="24"/>
          <w:szCs w:val="24"/>
        </w:rPr>
        <w:t xml:space="preserve"> Numerická metoda v případě funkce s jedním maximem (metoda je spuštěna v konkrétním bodě a bude ukončena po dosažení maxima) </w:t>
      </w:r>
    </w:p>
    <w:p w:rsidR="00DF1B04"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Co se však stane, pokud máme maxima dvě? Zkusme si označit například modrou barvou počáteční hodnoty </w:t>
      </w:r>
      <w:r w:rsidRPr="00856D36">
        <w:rPr>
          <w:rFonts w:ascii="Times New Roman" w:hAnsi="Times New Roman" w:cs="Times New Roman"/>
          <w:i/>
          <w:sz w:val="24"/>
          <w:szCs w:val="24"/>
        </w:rPr>
        <w:t>x</w:t>
      </w:r>
      <w:r w:rsidRPr="00856D36">
        <w:rPr>
          <w:rFonts w:ascii="Times New Roman" w:hAnsi="Times New Roman" w:cs="Times New Roman"/>
          <w:sz w:val="24"/>
          <w:szCs w:val="24"/>
        </w:rPr>
        <w:t>-ové souřadnice, ze kterých spouštíme náš numerický algoritmus a které vedou k nalezení prvního ne</w:t>
      </w:r>
      <w:r w:rsidR="00262B08" w:rsidRPr="00856D36">
        <w:rPr>
          <w:rFonts w:ascii="Times New Roman" w:hAnsi="Times New Roman" w:cs="Times New Roman"/>
          <w:sz w:val="24"/>
          <w:szCs w:val="24"/>
        </w:rPr>
        <w:t>j</w:t>
      </w:r>
      <w:r w:rsidRPr="00856D36">
        <w:rPr>
          <w:rFonts w:ascii="Times New Roman" w:hAnsi="Times New Roman" w:cs="Times New Roman"/>
          <w:sz w:val="24"/>
          <w:szCs w:val="24"/>
        </w:rPr>
        <w:t>bližšího maxima - f(x</w:t>
      </w:r>
      <w:r w:rsidR="00262B08" w:rsidRPr="00856D36">
        <w:rPr>
          <w:rFonts w:ascii="Times New Roman" w:hAnsi="Times New Roman" w:cs="Times New Roman"/>
          <w:sz w:val="24"/>
          <w:szCs w:val="24"/>
          <w:vertAlign w:val="subscript"/>
        </w:rPr>
        <w:t>1</w:t>
      </w:r>
      <w:r w:rsidR="00262B08" w:rsidRPr="00856D36">
        <w:rPr>
          <w:rFonts w:ascii="Times New Roman" w:hAnsi="Times New Roman" w:cs="Times New Roman"/>
          <w:sz w:val="24"/>
          <w:szCs w:val="24"/>
        </w:rPr>
        <w:t>).</w:t>
      </w:r>
      <w:r w:rsidRPr="00856D36">
        <w:rPr>
          <w:rFonts w:ascii="Times New Roman" w:hAnsi="Times New Roman" w:cs="Times New Roman"/>
          <w:sz w:val="24"/>
          <w:szCs w:val="24"/>
        </w:rPr>
        <w:t xml:space="preserve"> Takovým nejbližším maximem zvolme </w:t>
      </w:r>
      <w:r w:rsidRPr="00856D36">
        <w:rPr>
          <w:rFonts w:ascii="Times New Roman" w:hAnsi="Times New Roman" w:cs="Times New Roman"/>
          <w:sz w:val="24"/>
          <w:szCs w:val="24"/>
        </w:rPr>
        <w:lastRenderedPageBreak/>
        <w:t xml:space="preserve">například první maximum zleva vzhledem k ose </w:t>
      </w:r>
      <w:r w:rsidRPr="00856D36">
        <w:rPr>
          <w:rFonts w:ascii="Times New Roman" w:hAnsi="Times New Roman" w:cs="Times New Roman"/>
          <w:i/>
          <w:sz w:val="24"/>
          <w:szCs w:val="24"/>
        </w:rPr>
        <w:t>x</w:t>
      </w:r>
      <w:r w:rsidRPr="00856D36">
        <w:rPr>
          <w:rFonts w:ascii="Times New Roman" w:hAnsi="Times New Roman" w:cs="Times New Roman"/>
          <w:sz w:val="24"/>
          <w:szCs w:val="24"/>
        </w:rPr>
        <w:t xml:space="preserve">. Červenou barvou můžeme označit počáteční hodnoty </w:t>
      </w:r>
      <w:r w:rsidRPr="00856D36">
        <w:rPr>
          <w:rFonts w:ascii="Times New Roman" w:hAnsi="Times New Roman" w:cs="Times New Roman"/>
          <w:i/>
          <w:sz w:val="24"/>
          <w:szCs w:val="24"/>
        </w:rPr>
        <w:t>x</w:t>
      </w:r>
      <w:r w:rsidRPr="00856D36">
        <w:rPr>
          <w:rFonts w:ascii="Times New Roman" w:hAnsi="Times New Roman" w:cs="Times New Roman"/>
          <w:sz w:val="24"/>
          <w:szCs w:val="24"/>
        </w:rPr>
        <w:t>-ové souřadnice, pro které náš algoritmus skončí ve druhém nejbližším maximu - f(x</w:t>
      </w:r>
      <w:r w:rsidRPr="00856D36">
        <w:rPr>
          <w:rFonts w:ascii="Times New Roman" w:hAnsi="Times New Roman" w:cs="Times New Roman"/>
          <w:sz w:val="24"/>
          <w:szCs w:val="24"/>
          <w:vertAlign w:val="subscript"/>
        </w:rPr>
        <w:t>2</w:t>
      </w:r>
      <w:r w:rsidRPr="00856D36">
        <w:rPr>
          <w:rFonts w:ascii="Times New Roman" w:hAnsi="Times New Roman" w:cs="Times New Roman"/>
          <w:sz w:val="24"/>
          <w:szCs w:val="24"/>
        </w:rPr>
        <w:t xml:space="preserve">). </w:t>
      </w:r>
    </w:p>
    <w:p w:rsidR="00DF1B04"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Takto označenou osu </w:t>
      </w:r>
      <w:r w:rsidRPr="00856D36">
        <w:rPr>
          <w:rFonts w:ascii="Times New Roman" w:hAnsi="Times New Roman" w:cs="Times New Roman"/>
          <w:i/>
          <w:sz w:val="24"/>
          <w:szCs w:val="24"/>
        </w:rPr>
        <w:t>x</w:t>
      </w:r>
      <w:r w:rsidRPr="00856D36">
        <w:rPr>
          <w:rFonts w:ascii="Times New Roman" w:hAnsi="Times New Roman" w:cs="Times New Roman"/>
          <w:sz w:val="24"/>
          <w:szCs w:val="24"/>
        </w:rPr>
        <w:t xml:space="preserve"> s namalovanými barvami počátečních podmínek zkusme dále zkoumat. V blízkosti prvního maxima bude osa </w:t>
      </w:r>
      <w:r w:rsidRPr="00856D36">
        <w:rPr>
          <w:rFonts w:ascii="Times New Roman" w:hAnsi="Times New Roman" w:cs="Times New Roman"/>
          <w:i/>
          <w:sz w:val="24"/>
          <w:szCs w:val="24"/>
        </w:rPr>
        <w:t>x</w:t>
      </w:r>
      <w:r w:rsidRPr="00856D36">
        <w:rPr>
          <w:rFonts w:ascii="Times New Roman" w:hAnsi="Times New Roman" w:cs="Times New Roman"/>
          <w:sz w:val="24"/>
          <w:szCs w:val="24"/>
        </w:rPr>
        <w:t xml:space="preserve"> pouze modře zbarvená. To samé bude platit pro okolí druhého maxima, kde bude osa </w:t>
      </w:r>
      <w:r w:rsidRPr="00856D36">
        <w:rPr>
          <w:rFonts w:ascii="Times New Roman" w:hAnsi="Times New Roman" w:cs="Times New Roman"/>
          <w:i/>
          <w:sz w:val="24"/>
          <w:szCs w:val="24"/>
        </w:rPr>
        <w:t>x</w:t>
      </w:r>
      <w:r w:rsidRPr="00856D36">
        <w:rPr>
          <w:rFonts w:ascii="Times New Roman" w:hAnsi="Times New Roman" w:cs="Times New Roman"/>
          <w:sz w:val="24"/>
          <w:szCs w:val="24"/>
        </w:rPr>
        <w:t xml:space="preserve"> zbarvena červeně. Toto odpovídá našemu očekávání, neboť náš algoritmus vždy postupuje od zadané počáteční hodnoty k nejbližšímu maximu, kde skončí.</w:t>
      </w:r>
    </w:p>
    <w:p w:rsidR="00DF1B04"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Ale jak bude situace vypadat na rozhraní dvou maxim, tedy v místech, kdy již nemůžeme jednoznačně určit, že se jedná o část plně červenou nebo plně modrou? Zde už se přibližujeme k teorii deterministického chaosu. Budeme-li zakreslovat na osu x barevné body, musíme si nejprve zvolit určitou přesnost, rozlišení neboli krok na ose </w:t>
      </w:r>
      <w:r w:rsidRPr="00856D36">
        <w:rPr>
          <w:rFonts w:ascii="Times New Roman" w:hAnsi="Times New Roman" w:cs="Times New Roman"/>
          <w:i/>
          <w:sz w:val="24"/>
          <w:szCs w:val="24"/>
        </w:rPr>
        <w:t>x</w:t>
      </w:r>
      <w:r w:rsidRPr="00856D36">
        <w:rPr>
          <w:rFonts w:ascii="Times New Roman" w:hAnsi="Times New Roman" w:cs="Times New Roman"/>
          <w:sz w:val="24"/>
          <w:szCs w:val="24"/>
        </w:rPr>
        <w:t xml:space="preserve">. Začněme například s přesností na jedno desetinné místo </w:t>
      </w:r>
      <w:r w:rsidRPr="00856D36">
        <w:rPr>
          <w:rFonts w:ascii="Times New Roman" w:hAnsi="Times New Roman" w:cs="Times New Roman"/>
          <w:i/>
          <w:sz w:val="24"/>
          <w:szCs w:val="24"/>
        </w:rPr>
        <w:t>x</w:t>
      </w:r>
      <w:r w:rsidRPr="00856D36">
        <w:rPr>
          <w:rFonts w:ascii="Times New Roman" w:hAnsi="Times New Roman" w:cs="Times New Roman"/>
          <w:sz w:val="24"/>
          <w:szCs w:val="24"/>
        </w:rPr>
        <w:t xml:space="preserve">-ové souřadnice. Na našem rozhraní vznikne pro danou úroveň rozlišení obrázek různě se měnících barev modré a červené. Zvýšíme-li přesnost rozlišení například z jednoho desetinného místa na dvě, obrázek se úplně změní a získáme novou realitu a nové rozložení kombinace barev modré a červené. Takto lze postupovat dále a dále s tím, že každé zvýšení rozlišovací úrovně otevírá novou realitu a nové poznání o daném rozhraní. Na každé rozlišovací úrovni získáme zcela jedinečné rozložení barev modré a červené. Matematicky lze dokázat, že když tento postup opakujeme až do nekonečna, ani v nekonečnu nenajdeme </w:t>
      </w:r>
      <w:r w:rsidR="004D51BD" w:rsidRPr="00856D36">
        <w:rPr>
          <w:rFonts w:ascii="Times New Roman" w:hAnsi="Times New Roman" w:cs="Times New Roman"/>
          <w:sz w:val="24"/>
          <w:szCs w:val="24"/>
        </w:rPr>
        <w:t>rozložení</w:t>
      </w:r>
      <w:r w:rsidRPr="00856D36">
        <w:rPr>
          <w:rFonts w:ascii="Times New Roman" w:hAnsi="Times New Roman" w:cs="Times New Roman"/>
          <w:sz w:val="24"/>
          <w:szCs w:val="24"/>
        </w:rPr>
        <w:t>, kdy by dva body vedle sebe měly stejnou barvu</w:t>
      </w:r>
      <w:r w:rsidR="006C0EAC" w:rsidRPr="00856D36">
        <w:rPr>
          <w:rFonts w:ascii="Times New Roman" w:hAnsi="Times New Roman" w:cs="Times New Roman"/>
          <w:sz w:val="24"/>
          <w:szCs w:val="24"/>
        </w:rPr>
        <w:t xml:space="preserve"> [24]</w:t>
      </w:r>
      <w:r w:rsidRPr="00856D36">
        <w:rPr>
          <w:rFonts w:ascii="Times New Roman" w:hAnsi="Times New Roman" w:cs="Times New Roman"/>
          <w:sz w:val="24"/>
          <w:szCs w:val="24"/>
        </w:rPr>
        <w:t>.</w:t>
      </w:r>
      <w:r w:rsidR="006C0EAC" w:rsidRPr="00856D36">
        <w:rPr>
          <w:rFonts w:ascii="Times New Roman" w:hAnsi="Times New Roman" w:cs="Times New Roman"/>
          <w:sz w:val="24"/>
          <w:szCs w:val="24"/>
        </w:rPr>
        <w:t xml:space="preserve"> </w:t>
      </w:r>
    </w:p>
    <w:p w:rsidR="004D51BD"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Přejdeme-li z jednorozměrné, lineární úlohy na úlohu dvourozměrnou, lze malovat na dané rozlišovací úrovni prostorové obrázky, které mohou mít až fraktální složitost. Tyto obrázky jsou uváděny ve všech publikacích o teorii deterministického chaosu</w:t>
      </w:r>
      <w:r w:rsidR="004D51BD" w:rsidRPr="00856D36">
        <w:rPr>
          <w:rFonts w:ascii="Times New Roman" w:hAnsi="Times New Roman" w:cs="Times New Roman"/>
          <w:sz w:val="24"/>
          <w:szCs w:val="24"/>
        </w:rPr>
        <w:t xml:space="preserve"> [11]</w:t>
      </w:r>
      <w:r w:rsidRPr="00856D36">
        <w:rPr>
          <w:rFonts w:ascii="Times New Roman" w:hAnsi="Times New Roman" w:cs="Times New Roman"/>
          <w:sz w:val="24"/>
          <w:szCs w:val="24"/>
        </w:rPr>
        <w:t xml:space="preserve"> a dokonce vedly ke vzniku nového druhu výtvarného umění. Podobná situace vzniká samozřejmě i pro 3D a další nD modely. </w:t>
      </w:r>
      <w:r w:rsidR="006C0EAC" w:rsidRPr="00856D36">
        <w:rPr>
          <w:rFonts w:ascii="Times New Roman" w:hAnsi="Times New Roman" w:cs="Times New Roman"/>
          <w:sz w:val="24"/>
          <w:szCs w:val="24"/>
        </w:rPr>
        <w:t xml:space="preserve">Skoro nekonečná citlivost na počáteční podmínky může vést k domněnce, že </w:t>
      </w:r>
      <w:proofErr w:type="spellStart"/>
      <w:r w:rsidR="006C0EAC" w:rsidRPr="00856D36">
        <w:rPr>
          <w:rFonts w:ascii="Times New Roman" w:hAnsi="Times New Roman" w:cs="Times New Roman"/>
          <w:sz w:val="24"/>
          <w:szCs w:val="24"/>
        </w:rPr>
        <w:t>mnohosvětá</w:t>
      </w:r>
      <w:proofErr w:type="spellEnd"/>
      <w:r w:rsidR="006C0EAC" w:rsidRPr="00856D36">
        <w:rPr>
          <w:rFonts w:ascii="Times New Roman" w:hAnsi="Times New Roman" w:cs="Times New Roman"/>
          <w:sz w:val="24"/>
          <w:szCs w:val="24"/>
        </w:rPr>
        <w:t xml:space="preserve"> existence kvantové fyziky vzniká velmi rychlým přepínáním mezi různými světy na hranici chaosu, kterou objektivně vnímáme jako paralelně existující reality reprezentované pravděpodobnostními vlnovými funkcemi. Při této citlivosti může být spouštěčem změny minimální nerovnováha způsobená i jedním jediným fotonem.</w:t>
      </w:r>
    </w:p>
    <w:p w:rsidR="00DF1B04" w:rsidRPr="00856D36" w:rsidRDefault="00DF1B04" w:rsidP="00DF1B04">
      <w:pPr>
        <w:spacing w:line="276" w:lineRule="auto"/>
        <w:jc w:val="both"/>
        <w:rPr>
          <w:rFonts w:ascii="Times New Roman" w:hAnsi="Times New Roman" w:cs="Times New Roman"/>
          <w:sz w:val="24"/>
          <w:szCs w:val="24"/>
        </w:rPr>
      </w:pPr>
      <w:r w:rsidRPr="00856D36">
        <w:rPr>
          <w:rFonts w:ascii="Times New Roman" w:hAnsi="Times New Roman" w:cs="Times New Roman"/>
          <w:sz w:val="24"/>
          <w:szCs w:val="24"/>
        </w:rPr>
        <w:t xml:space="preserve">Je vidět, že na rozhraní lze uchovávat velké množství informace, kombinovat různá chování spojená s rozlišovacími úrovněmi a využít nekonečné variability pro získávání nových zdrojů energie a emergentních vlastností </w:t>
      </w:r>
      <w:r w:rsidR="004D51BD" w:rsidRPr="00856D36">
        <w:rPr>
          <w:rFonts w:ascii="Times New Roman" w:hAnsi="Times New Roman" w:cs="Times New Roman"/>
          <w:sz w:val="24"/>
          <w:szCs w:val="24"/>
        </w:rPr>
        <w:t xml:space="preserve">plynoucí z různých variant </w:t>
      </w:r>
      <w:r w:rsidRPr="00856D36">
        <w:rPr>
          <w:rFonts w:ascii="Times New Roman" w:hAnsi="Times New Roman" w:cs="Times New Roman"/>
          <w:sz w:val="24"/>
          <w:szCs w:val="24"/>
        </w:rPr>
        <w:t xml:space="preserve">uspořádanosti. To je přímo životadárný koktejl. Konec konců, náš mozek pracuje </w:t>
      </w:r>
      <w:r w:rsidR="004D51BD" w:rsidRPr="00856D36">
        <w:rPr>
          <w:rFonts w:ascii="Times New Roman" w:hAnsi="Times New Roman" w:cs="Times New Roman"/>
          <w:sz w:val="24"/>
          <w:szCs w:val="24"/>
        </w:rPr>
        <w:t xml:space="preserve">také </w:t>
      </w:r>
      <w:r w:rsidRPr="00856D36">
        <w:rPr>
          <w:rFonts w:ascii="Times New Roman" w:hAnsi="Times New Roman" w:cs="Times New Roman"/>
          <w:sz w:val="24"/>
          <w:szCs w:val="24"/>
        </w:rPr>
        <w:t xml:space="preserve">tak, že využívá vlastností na hraně chaosu pro nalezení nových propojení pro tolik potřebnou </w:t>
      </w:r>
      <w:r w:rsidR="00262B08" w:rsidRPr="00856D36">
        <w:rPr>
          <w:rFonts w:ascii="Times New Roman" w:hAnsi="Times New Roman" w:cs="Times New Roman"/>
          <w:sz w:val="24"/>
          <w:szCs w:val="24"/>
        </w:rPr>
        <w:t>kreativitu (</w:t>
      </w:r>
      <w:r w:rsidRPr="00856D36">
        <w:rPr>
          <w:rFonts w:ascii="Times New Roman" w:hAnsi="Times New Roman" w:cs="Times New Roman"/>
          <w:sz w:val="24"/>
          <w:szCs w:val="24"/>
        </w:rPr>
        <w:t>variabilitu možností</w:t>
      </w:r>
      <w:r w:rsidR="00262B08" w:rsidRPr="00856D36">
        <w:rPr>
          <w:rFonts w:ascii="Times New Roman" w:hAnsi="Times New Roman" w:cs="Times New Roman"/>
          <w:sz w:val="24"/>
          <w:szCs w:val="24"/>
        </w:rPr>
        <w:t>)</w:t>
      </w:r>
      <w:r w:rsidRPr="00856D36">
        <w:rPr>
          <w:rFonts w:ascii="Times New Roman" w:hAnsi="Times New Roman" w:cs="Times New Roman"/>
          <w:sz w:val="24"/>
          <w:szCs w:val="24"/>
        </w:rPr>
        <w:t>, ze kterých může díky přírodnímu výběru vzniknout nové netradiční řešení.</w:t>
      </w:r>
    </w:p>
    <w:p w:rsidR="00171A45" w:rsidRPr="00856D36" w:rsidRDefault="004B3400" w:rsidP="00B174DC">
      <w:pPr>
        <w:pStyle w:val="Nadpis1"/>
        <w:rPr>
          <w:rFonts w:eastAsia="Times New Roman"/>
          <w:bdr w:val="none" w:sz="0" w:space="0" w:color="auto" w:frame="1"/>
          <w:lang w:eastAsia="cs-CZ"/>
        </w:rPr>
      </w:pPr>
      <w:r w:rsidRPr="00856D36">
        <w:rPr>
          <w:rFonts w:eastAsia="Times New Roman"/>
          <w:bdr w:val="none" w:sz="0" w:space="0" w:color="auto" w:frame="1"/>
          <w:lang w:eastAsia="cs-CZ"/>
        </w:rPr>
        <w:t>7</w:t>
      </w:r>
      <w:r w:rsidR="00B174DC" w:rsidRPr="00856D36">
        <w:rPr>
          <w:rFonts w:eastAsia="Times New Roman"/>
          <w:bdr w:val="none" w:sz="0" w:space="0" w:color="auto" w:frame="1"/>
          <w:lang w:eastAsia="cs-CZ"/>
        </w:rPr>
        <w:t>. Budiž život</w:t>
      </w:r>
      <w:r w:rsidR="00D34FC9" w:rsidRPr="00856D36">
        <w:rPr>
          <w:rFonts w:eastAsia="Times New Roman"/>
          <w:bdr w:val="none" w:sz="0" w:space="0" w:color="auto" w:frame="1"/>
          <w:lang w:eastAsia="cs-CZ"/>
        </w:rPr>
        <w:t xml:space="preserve"> </w:t>
      </w:r>
    </w:p>
    <w:p w:rsidR="00010B22" w:rsidRPr="00856D36" w:rsidRDefault="00B174DC"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w:t>
      </w:r>
      <w:r w:rsidR="0088444B" w:rsidRPr="00856D36">
        <w:rPr>
          <w:rFonts w:ascii="Times New Roman" w:eastAsia="Times New Roman" w:hAnsi="Times New Roman" w:cs="Times New Roman"/>
          <w:bCs/>
          <w:color w:val="333333"/>
          <w:sz w:val="24"/>
          <w:szCs w:val="24"/>
          <w:bdr w:val="none" w:sz="0" w:space="0" w:color="auto" w:frame="1"/>
          <w:lang w:eastAsia="cs-CZ"/>
        </w:rPr>
        <w:t> souladu s pozorováním života na rozhraní dvou prostředí</w:t>
      </w:r>
      <w:r w:rsidR="007F7688" w:rsidRPr="00856D36">
        <w:rPr>
          <w:rFonts w:ascii="Times New Roman" w:eastAsia="Times New Roman" w:hAnsi="Times New Roman" w:cs="Times New Roman"/>
          <w:bCs/>
          <w:color w:val="333333"/>
          <w:sz w:val="24"/>
          <w:szCs w:val="24"/>
          <w:bdr w:val="none" w:sz="0" w:space="0" w:color="auto" w:frame="1"/>
          <w:lang w:eastAsia="cs-CZ"/>
        </w:rPr>
        <w:t xml:space="preserve"> </w:t>
      </w:r>
      <w:r w:rsidRPr="00856D36">
        <w:rPr>
          <w:rFonts w:ascii="Times New Roman" w:eastAsia="Times New Roman" w:hAnsi="Times New Roman" w:cs="Times New Roman"/>
          <w:bCs/>
          <w:color w:val="333333"/>
          <w:sz w:val="24"/>
          <w:szCs w:val="24"/>
          <w:bdr w:val="none" w:sz="0" w:space="0" w:color="auto" w:frame="1"/>
          <w:lang w:eastAsia="cs-CZ"/>
        </w:rPr>
        <w:t>lze vyřknout</w:t>
      </w:r>
      <w:r w:rsidR="007F7688" w:rsidRPr="00856D36">
        <w:rPr>
          <w:rFonts w:ascii="Times New Roman" w:eastAsia="Times New Roman" w:hAnsi="Times New Roman" w:cs="Times New Roman"/>
          <w:bCs/>
          <w:color w:val="333333"/>
          <w:sz w:val="24"/>
          <w:szCs w:val="24"/>
          <w:bdr w:val="none" w:sz="0" w:space="0" w:color="auto" w:frame="1"/>
          <w:lang w:eastAsia="cs-CZ"/>
        </w:rPr>
        <w:t> hypotézu, že jedním z prvních vst</w:t>
      </w:r>
      <w:r w:rsidR="004D51BD" w:rsidRPr="00856D36">
        <w:rPr>
          <w:rFonts w:ascii="Times New Roman" w:eastAsia="Times New Roman" w:hAnsi="Times New Roman" w:cs="Times New Roman"/>
          <w:bCs/>
          <w:color w:val="333333"/>
          <w:sz w:val="24"/>
          <w:szCs w:val="24"/>
          <w:bdr w:val="none" w:sz="0" w:space="0" w:color="auto" w:frame="1"/>
          <w:lang w:eastAsia="cs-CZ"/>
        </w:rPr>
        <w:t>upů světla do vzniku života byl</w:t>
      </w:r>
      <w:r w:rsidR="007F7688" w:rsidRPr="00856D36">
        <w:rPr>
          <w:rFonts w:ascii="Times New Roman" w:eastAsia="Times New Roman" w:hAnsi="Times New Roman" w:cs="Times New Roman"/>
          <w:bCs/>
          <w:color w:val="333333"/>
          <w:sz w:val="24"/>
          <w:szCs w:val="24"/>
          <w:bdr w:val="none" w:sz="0" w:space="0" w:color="auto" w:frame="1"/>
          <w:lang w:eastAsia="cs-CZ"/>
        </w:rPr>
        <w:t xml:space="preserve"> jeho </w:t>
      </w:r>
      <w:r w:rsidR="004D51BD" w:rsidRPr="00856D36">
        <w:rPr>
          <w:rFonts w:ascii="Times New Roman" w:eastAsia="Times New Roman" w:hAnsi="Times New Roman" w:cs="Times New Roman"/>
          <w:bCs/>
          <w:color w:val="333333"/>
          <w:sz w:val="24"/>
          <w:szCs w:val="24"/>
          <w:bdr w:val="none" w:sz="0" w:space="0" w:color="auto" w:frame="1"/>
          <w:lang w:eastAsia="cs-CZ"/>
        </w:rPr>
        <w:t>vliv</w:t>
      </w:r>
      <w:r w:rsidR="007F7688" w:rsidRPr="00856D36">
        <w:rPr>
          <w:rFonts w:ascii="Times New Roman" w:eastAsia="Times New Roman" w:hAnsi="Times New Roman" w:cs="Times New Roman"/>
          <w:bCs/>
          <w:color w:val="333333"/>
          <w:sz w:val="24"/>
          <w:szCs w:val="24"/>
          <w:bdr w:val="none" w:sz="0" w:space="0" w:color="auto" w:frame="1"/>
          <w:lang w:eastAsia="cs-CZ"/>
        </w:rPr>
        <w:t xml:space="preserve"> na</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povrchové vrstvy </w:t>
      </w:r>
      <w:r w:rsidR="007F7688" w:rsidRPr="00856D36">
        <w:rPr>
          <w:rFonts w:ascii="Times New Roman" w:eastAsia="Times New Roman" w:hAnsi="Times New Roman" w:cs="Times New Roman"/>
          <w:bCs/>
          <w:color w:val="333333"/>
          <w:sz w:val="24"/>
          <w:szCs w:val="24"/>
          <w:bdr w:val="none" w:sz="0" w:space="0" w:color="auto" w:frame="1"/>
          <w:lang w:eastAsia="cs-CZ"/>
        </w:rPr>
        <w:t xml:space="preserve">a látková rozhraní, kde měl </w:t>
      </w:r>
      <w:r w:rsidRPr="00856D36">
        <w:rPr>
          <w:rFonts w:ascii="Times New Roman" w:eastAsia="Times New Roman" w:hAnsi="Times New Roman" w:cs="Times New Roman"/>
          <w:bCs/>
          <w:color w:val="333333"/>
          <w:sz w:val="24"/>
          <w:szCs w:val="24"/>
          <w:bdr w:val="none" w:sz="0" w:space="0" w:color="auto" w:frame="1"/>
          <w:lang w:eastAsia="cs-CZ"/>
        </w:rPr>
        <w:t xml:space="preserve">život </w:t>
      </w:r>
      <w:r w:rsidR="007F7688" w:rsidRPr="00856D36">
        <w:rPr>
          <w:rFonts w:ascii="Times New Roman" w:eastAsia="Times New Roman" w:hAnsi="Times New Roman" w:cs="Times New Roman"/>
          <w:bCs/>
          <w:color w:val="333333"/>
          <w:sz w:val="24"/>
          <w:szCs w:val="24"/>
          <w:bdr w:val="none" w:sz="0" w:space="0" w:color="auto" w:frame="1"/>
          <w:lang w:eastAsia="cs-CZ"/>
        </w:rPr>
        <w:t>větší šanci ke vzniku a udržení se v duchu přírodního výběru. Tuto šanci,</w:t>
      </w:r>
      <w:r w:rsidR="00CF5E48" w:rsidRPr="00856D36">
        <w:rPr>
          <w:rFonts w:ascii="Times New Roman" w:eastAsia="Times New Roman" w:hAnsi="Times New Roman" w:cs="Times New Roman"/>
          <w:bCs/>
          <w:color w:val="333333"/>
          <w:sz w:val="24"/>
          <w:szCs w:val="24"/>
          <w:bdr w:val="none" w:sz="0" w:space="0" w:color="auto" w:frame="1"/>
          <w:lang w:eastAsia="cs-CZ"/>
        </w:rPr>
        <w:t xml:space="preserve"> možnost či příležitost,</w:t>
      </w:r>
      <w:r w:rsidR="007F7688" w:rsidRPr="00856D36">
        <w:rPr>
          <w:rFonts w:ascii="Times New Roman" w:eastAsia="Times New Roman" w:hAnsi="Times New Roman" w:cs="Times New Roman"/>
          <w:bCs/>
          <w:color w:val="333333"/>
          <w:sz w:val="24"/>
          <w:szCs w:val="24"/>
          <w:bdr w:val="none" w:sz="0" w:space="0" w:color="auto" w:frame="1"/>
          <w:lang w:eastAsia="cs-CZ"/>
        </w:rPr>
        <w:t xml:space="preserve"> kterou mu prostředí nabízí</w:t>
      </w:r>
      <w:r w:rsidR="00CF5E48" w:rsidRPr="00856D36">
        <w:rPr>
          <w:rFonts w:ascii="Times New Roman" w:eastAsia="Times New Roman" w:hAnsi="Times New Roman" w:cs="Times New Roman"/>
          <w:bCs/>
          <w:color w:val="333333"/>
          <w:sz w:val="24"/>
          <w:szCs w:val="24"/>
          <w:bdr w:val="none" w:sz="0" w:space="0" w:color="auto" w:frame="1"/>
          <w:lang w:eastAsia="cs-CZ"/>
        </w:rPr>
        <w:t>,</w:t>
      </w:r>
      <w:r w:rsidR="007F7688" w:rsidRPr="00856D36">
        <w:rPr>
          <w:rFonts w:ascii="Times New Roman" w:eastAsia="Times New Roman" w:hAnsi="Times New Roman" w:cs="Times New Roman"/>
          <w:bCs/>
          <w:color w:val="333333"/>
          <w:sz w:val="24"/>
          <w:szCs w:val="24"/>
          <w:bdr w:val="none" w:sz="0" w:space="0" w:color="auto" w:frame="1"/>
          <w:lang w:eastAsia="cs-CZ"/>
        </w:rPr>
        <w:t xml:space="preserve"> život využívá již celé miliar</w:t>
      </w:r>
      <w:r w:rsidR="00CF5E48" w:rsidRPr="00856D36">
        <w:rPr>
          <w:rFonts w:ascii="Times New Roman" w:eastAsia="Times New Roman" w:hAnsi="Times New Roman" w:cs="Times New Roman"/>
          <w:bCs/>
          <w:color w:val="333333"/>
          <w:sz w:val="24"/>
          <w:szCs w:val="24"/>
          <w:bdr w:val="none" w:sz="0" w:space="0" w:color="auto" w:frame="1"/>
          <w:lang w:eastAsia="cs-CZ"/>
        </w:rPr>
        <w:t xml:space="preserve">dy let a </w:t>
      </w:r>
      <w:r w:rsidR="00171A45" w:rsidRPr="00856D36">
        <w:rPr>
          <w:rFonts w:ascii="Times New Roman" w:eastAsia="Times New Roman" w:hAnsi="Times New Roman" w:cs="Times New Roman"/>
          <w:bCs/>
          <w:color w:val="333333"/>
          <w:sz w:val="24"/>
          <w:szCs w:val="24"/>
          <w:bdr w:val="none" w:sz="0" w:space="0" w:color="auto" w:frame="1"/>
          <w:lang w:eastAsia="cs-CZ"/>
        </w:rPr>
        <w:t xml:space="preserve">fotonový tok </w:t>
      </w:r>
      <w:r w:rsidR="00CF5E48" w:rsidRPr="00856D36">
        <w:rPr>
          <w:rFonts w:ascii="Times New Roman" w:eastAsia="Times New Roman" w:hAnsi="Times New Roman" w:cs="Times New Roman"/>
          <w:bCs/>
          <w:color w:val="333333"/>
          <w:sz w:val="24"/>
          <w:szCs w:val="24"/>
          <w:bdr w:val="none" w:sz="0" w:space="0" w:color="auto" w:frame="1"/>
          <w:lang w:eastAsia="cs-CZ"/>
        </w:rPr>
        <w:t xml:space="preserve">ho </w:t>
      </w:r>
      <w:r w:rsidR="00171A45" w:rsidRPr="00856D36">
        <w:rPr>
          <w:rFonts w:ascii="Times New Roman" w:eastAsia="Times New Roman" w:hAnsi="Times New Roman" w:cs="Times New Roman"/>
          <w:bCs/>
          <w:color w:val="333333"/>
          <w:sz w:val="24"/>
          <w:szCs w:val="24"/>
          <w:bdr w:val="none" w:sz="0" w:space="0" w:color="auto" w:frame="1"/>
          <w:lang w:eastAsia="cs-CZ"/>
        </w:rPr>
        <w:t xml:space="preserve">„shora“ z vnějšího makrosvěta i „zdola“ z mikrosvěta </w:t>
      </w:r>
      <w:r w:rsidR="00CF5E48" w:rsidRPr="00856D36">
        <w:rPr>
          <w:rFonts w:ascii="Times New Roman" w:eastAsia="Times New Roman" w:hAnsi="Times New Roman" w:cs="Times New Roman"/>
          <w:bCs/>
          <w:color w:val="333333"/>
          <w:sz w:val="24"/>
          <w:szCs w:val="24"/>
          <w:bdr w:val="none" w:sz="0" w:space="0" w:color="auto" w:frame="1"/>
          <w:lang w:eastAsia="cs-CZ"/>
        </w:rPr>
        <w:t xml:space="preserve">k této možnosti </w:t>
      </w:r>
      <w:r w:rsidRPr="00856D36">
        <w:rPr>
          <w:rFonts w:ascii="Times New Roman" w:eastAsia="Times New Roman" w:hAnsi="Times New Roman" w:cs="Times New Roman"/>
          <w:bCs/>
          <w:color w:val="333333"/>
          <w:sz w:val="24"/>
          <w:szCs w:val="24"/>
          <w:bdr w:val="none" w:sz="0" w:space="0" w:color="auto" w:frame="1"/>
          <w:lang w:eastAsia="cs-CZ"/>
        </w:rPr>
        <w:t>zřejmě dokáže</w:t>
      </w:r>
      <w:r w:rsidR="000500F8" w:rsidRPr="00856D36">
        <w:rPr>
          <w:rFonts w:ascii="Times New Roman" w:eastAsia="Times New Roman" w:hAnsi="Times New Roman" w:cs="Times New Roman"/>
          <w:bCs/>
          <w:color w:val="333333"/>
          <w:sz w:val="24"/>
          <w:szCs w:val="24"/>
          <w:bdr w:val="none" w:sz="0" w:space="0" w:color="auto" w:frame="1"/>
          <w:lang w:eastAsia="cs-CZ"/>
        </w:rPr>
        <w:t xml:space="preserve"> </w:t>
      </w:r>
      <w:r w:rsidRPr="00856D36">
        <w:rPr>
          <w:rFonts w:ascii="Times New Roman" w:eastAsia="Times New Roman" w:hAnsi="Times New Roman" w:cs="Times New Roman"/>
          <w:bCs/>
          <w:color w:val="333333"/>
          <w:sz w:val="24"/>
          <w:szCs w:val="24"/>
          <w:bdr w:val="none" w:sz="0" w:space="0" w:color="auto" w:frame="1"/>
          <w:lang w:eastAsia="cs-CZ"/>
        </w:rPr>
        <w:t>přivádět</w:t>
      </w:r>
      <w:r w:rsidR="0088444B" w:rsidRPr="00856D36">
        <w:rPr>
          <w:rFonts w:ascii="Times New Roman" w:eastAsia="Times New Roman" w:hAnsi="Times New Roman" w:cs="Times New Roman"/>
          <w:bCs/>
          <w:color w:val="333333"/>
          <w:sz w:val="24"/>
          <w:szCs w:val="24"/>
          <w:bdr w:val="none" w:sz="0" w:space="0" w:color="auto" w:frame="1"/>
          <w:lang w:eastAsia="cs-CZ"/>
        </w:rPr>
        <w:t xml:space="preserve">. </w:t>
      </w:r>
    </w:p>
    <w:p w:rsidR="00DF1B04" w:rsidRPr="00856D36" w:rsidRDefault="00010B22"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lastRenderedPageBreak/>
        <w:t xml:space="preserve">Pokud tedy přijmeme tezi, že </w:t>
      </w:r>
      <w:r w:rsidR="00C96B17" w:rsidRPr="00856D36">
        <w:rPr>
          <w:rFonts w:ascii="Times New Roman" w:eastAsia="Times New Roman" w:hAnsi="Times New Roman" w:cs="Times New Roman"/>
          <w:bCs/>
          <w:color w:val="333333"/>
          <w:sz w:val="24"/>
          <w:szCs w:val="24"/>
          <w:bdr w:val="none" w:sz="0" w:space="0" w:color="auto" w:frame="1"/>
          <w:lang w:eastAsia="cs-CZ"/>
        </w:rPr>
        <w:t xml:space="preserve">je to právě světlo, které se podílí na vzniku života a toto „životodárné světlo“ pochází alespoň částečně z mikrosvěta, je třeba </w:t>
      </w:r>
      <w:r w:rsidR="004D51BD" w:rsidRPr="00856D36">
        <w:rPr>
          <w:rFonts w:ascii="Times New Roman" w:eastAsia="Times New Roman" w:hAnsi="Times New Roman" w:cs="Times New Roman"/>
          <w:bCs/>
          <w:color w:val="333333"/>
          <w:sz w:val="24"/>
          <w:szCs w:val="24"/>
          <w:bdr w:val="none" w:sz="0" w:space="0" w:color="auto" w:frame="1"/>
          <w:lang w:eastAsia="cs-CZ"/>
        </w:rPr>
        <w:t>najít</w:t>
      </w:r>
      <w:r w:rsidR="00C96B17"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způsob</w:t>
      </w:r>
      <w:r w:rsidR="00C96B17" w:rsidRPr="00856D36">
        <w:rPr>
          <w:rFonts w:ascii="Times New Roman" w:eastAsia="Times New Roman" w:hAnsi="Times New Roman" w:cs="Times New Roman"/>
          <w:bCs/>
          <w:color w:val="333333"/>
          <w:sz w:val="24"/>
          <w:szCs w:val="24"/>
          <w:bdr w:val="none" w:sz="0" w:space="0" w:color="auto" w:frame="1"/>
          <w:lang w:eastAsia="cs-CZ"/>
        </w:rPr>
        <w:t xml:space="preserve">, </w:t>
      </w:r>
      <w:r w:rsidR="00B174DC" w:rsidRPr="00856D36">
        <w:rPr>
          <w:rFonts w:ascii="Times New Roman" w:eastAsia="Times New Roman" w:hAnsi="Times New Roman" w:cs="Times New Roman"/>
          <w:bCs/>
          <w:color w:val="333333"/>
          <w:sz w:val="24"/>
          <w:szCs w:val="24"/>
          <w:bdr w:val="none" w:sz="0" w:space="0" w:color="auto" w:frame="1"/>
          <w:lang w:eastAsia="cs-CZ"/>
        </w:rPr>
        <w:t>jak</w:t>
      </w:r>
      <w:r w:rsidR="00C96B17" w:rsidRPr="00856D36">
        <w:rPr>
          <w:rFonts w:ascii="Times New Roman" w:eastAsia="Times New Roman" w:hAnsi="Times New Roman" w:cs="Times New Roman"/>
          <w:bCs/>
          <w:color w:val="333333"/>
          <w:sz w:val="24"/>
          <w:szCs w:val="24"/>
          <w:bdr w:val="none" w:sz="0" w:space="0" w:color="auto" w:frame="1"/>
          <w:lang w:eastAsia="cs-CZ"/>
        </w:rPr>
        <w:t xml:space="preserve"> se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uspořádává </w:t>
      </w:r>
      <w:r w:rsidR="00C96B17" w:rsidRPr="00856D36">
        <w:rPr>
          <w:rFonts w:ascii="Times New Roman" w:eastAsia="Times New Roman" w:hAnsi="Times New Roman" w:cs="Times New Roman"/>
          <w:bCs/>
          <w:color w:val="333333"/>
          <w:sz w:val="24"/>
          <w:szCs w:val="24"/>
          <w:bdr w:val="none" w:sz="0" w:space="0" w:color="auto" w:frame="1"/>
          <w:lang w:eastAsia="cs-CZ"/>
        </w:rPr>
        <w:t xml:space="preserve">„kvantové“ vědomí na mikro i makroúrovni. Lze vyslovit domněnku, opřenou o některé myšlenky vynikajících myslitelů nedávné doby, že vědomí má fraktální charakter. </w:t>
      </w:r>
      <w:r w:rsidR="00723246" w:rsidRPr="00856D36">
        <w:rPr>
          <w:rFonts w:ascii="Times New Roman" w:eastAsia="Times New Roman" w:hAnsi="Times New Roman" w:cs="Times New Roman"/>
          <w:bCs/>
          <w:color w:val="333333"/>
          <w:sz w:val="24"/>
          <w:szCs w:val="24"/>
          <w:bdr w:val="none" w:sz="0" w:space="0" w:color="auto" w:frame="1"/>
          <w:lang w:eastAsia="cs-CZ"/>
        </w:rPr>
        <w:t xml:space="preserve">Tuto podobu tedy bude mít i na </w:t>
      </w:r>
      <w:r w:rsidR="009E02E1" w:rsidRPr="00856D36">
        <w:rPr>
          <w:rFonts w:ascii="Times New Roman" w:eastAsia="Times New Roman" w:hAnsi="Times New Roman" w:cs="Times New Roman"/>
          <w:bCs/>
          <w:color w:val="333333"/>
          <w:sz w:val="24"/>
          <w:szCs w:val="24"/>
          <w:bdr w:val="none" w:sz="0" w:space="0" w:color="auto" w:frame="1"/>
          <w:lang w:eastAsia="cs-CZ"/>
        </w:rPr>
        <w:t>mikro</w:t>
      </w:r>
      <w:r w:rsidR="00723246" w:rsidRPr="00856D36">
        <w:rPr>
          <w:rFonts w:ascii="Times New Roman" w:eastAsia="Times New Roman" w:hAnsi="Times New Roman" w:cs="Times New Roman"/>
          <w:bCs/>
          <w:color w:val="333333"/>
          <w:sz w:val="24"/>
          <w:szCs w:val="24"/>
          <w:bdr w:val="none" w:sz="0" w:space="0" w:color="auto" w:frame="1"/>
          <w:lang w:eastAsia="cs-CZ"/>
        </w:rPr>
        <w:t xml:space="preserve">úrovni, odkud povstává a kam se evidentně i vrací. </w:t>
      </w:r>
      <w:r w:rsidR="00C96B17" w:rsidRPr="00856D36">
        <w:rPr>
          <w:rFonts w:ascii="Times New Roman" w:eastAsia="Times New Roman" w:hAnsi="Times New Roman" w:cs="Times New Roman"/>
          <w:bCs/>
          <w:color w:val="333333"/>
          <w:sz w:val="24"/>
          <w:szCs w:val="24"/>
          <w:bdr w:val="none" w:sz="0" w:space="0" w:color="auto" w:frame="1"/>
          <w:lang w:eastAsia="cs-CZ"/>
        </w:rPr>
        <w:t>Násle</w:t>
      </w:r>
      <w:r w:rsidR="00A3753F" w:rsidRPr="00856D36">
        <w:rPr>
          <w:rFonts w:ascii="Times New Roman" w:eastAsia="Times New Roman" w:hAnsi="Times New Roman" w:cs="Times New Roman"/>
          <w:bCs/>
          <w:color w:val="333333"/>
          <w:sz w:val="24"/>
          <w:szCs w:val="24"/>
          <w:bdr w:val="none" w:sz="0" w:space="0" w:color="auto" w:frame="1"/>
          <w:lang w:eastAsia="cs-CZ"/>
        </w:rPr>
        <w:t xml:space="preserve">dně je </w:t>
      </w:r>
      <w:r w:rsidR="00B174DC" w:rsidRPr="00856D36">
        <w:rPr>
          <w:rFonts w:ascii="Times New Roman" w:eastAsia="Times New Roman" w:hAnsi="Times New Roman" w:cs="Times New Roman"/>
          <w:bCs/>
          <w:color w:val="333333"/>
          <w:sz w:val="24"/>
          <w:szCs w:val="24"/>
          <w:bdr w:val="none" w:sz="0" w:space="0" w:color="auto" w:frame="1"/>
          <w:lang w:eastAsia="cs-CZ"/>
        </w:rPr>
        <w:t>třeba se zamyslet</w:t>
      </w:r>
      <w:r w:rsidR="00A3753F" w:rsidRPr="00856D36">
        <w:rPr>
          <w:rFonts w:ascii="Times New Roman" w:eastAsia="Times New Roman" w:hAnsi="Times New Roman" w:cs="Times New Roman"/>
          <w:bCs/>
          <w:color w:val="333333"/>
          <w:sz w:val="24"/>
          <w:szCs w:val="24"/>
          <w:bdr w:val="none" w:sz="0" w:space="0" w:color="auto" w:frame="1"/>
          <w:lang w:eastAsia="cs-CZ"/>
        </w:rPr>
        <w:t xml:space="preserve"> </w:t>
      </w:r>
      <w:r w:rsidR="00B174DC" w:rsidRPr="00856D36">
        <w:rPr>
          <w:rFonts w:ascii="Times New Roman" w:eastAsia="Times New Roman" w:hAnsi="Times New Roman" w:cs="Times New Roman"/>
          <w:bCs/>
          <w:color w:val="333333"/>
          <w:sz w:val="24"/>
          <w:szCs w:val="24"/>
          <w:bdr w:val="none" w:sz="0" w:space="0" w:color="auto" w:frame="1"/>
          <w:lang w:eastAsia="cs-CZ"/>
        </w:rPr>
        <w:t>nad</w:t>
      </w:r>
      <w:r w:rsidR="00A3753F" w:rsidRPr="00856D36">
        <w:rPr>
          <w:rFonts w:ascii="Times New Roman" w:eastAsia="Times New Roman" w:hAnsi="Times New Roman" w:cs="Times New Roman"/>
          <w:bCs/>
          <w:color w:val="333333"/>
          <w:sz w:val="24"/>
          <w:szCs w:val="24"/>
          <w:bdr w:val="none" w:sz="0" w:space="0" w:color="auto" w:frame="1"/>
          <w:lang w:eastAsia="cs-CZ"/>
        </w:rPr>
        <w:t xml:space="preserve"> podob</w:t>
      </w:r>
      <w:r w:rsidR="00B174DC" w:rsidRPr="00856D36">
        <w:rPr>
          <w:rFonts w:ascii="Times New Roman" w:eastAsia="Times New Roman" w:hAnsi="Times New Roman" w:cs="Times New Roman"/>
          <w:bCs/>
          <w:color w:val="333333"/>
          <w:sz w:val="24"/>
          <w:szCs w:val="24"/>
          <w:bdr w:val="none" w:sz="0" w:space="0" w:color="auto" w:frame="1"/>
          <w:lang w:eastAsia="cs-CZ"/>
        </w:rPr>
        <w:t>o</w:t>
      </w:r>
      <w:r w:rsidR="00A3753F" w:rsidRPr="00856D36">
        <w:rPr>
          <w:rFonts w:ascii="Times New Roman" w:eastAsia="Times New Roman" w:hAnsi="Times New Roman" w:cs="Times New Roman"/>
          <w:bCs/>
          <w:color w:val="333333"/>
          <w:sz w:val="24"/>
          <w:szCs w:val="24"/>
          <w:bdr w:val="none" w:sz="0" w:space="0" w:color="auto" w:frame="1"/>
          <w:lang w:eastAsia="cs-CZ"/>
        </w:rPr>
        <w:t>u</w:t>
      </w:r>
      <w:r w:rsidR="00C96B17" w:rsidRPr="00856D36">
        <w:rPr>
          <w:rFonts w:ascii="Times New Roman" w:eastAsia="Times New Roman" w:hAnsi="Times New Roman" w:cs="Times New Roman"/>
          <w:bCs/>
          <w:color w:val="333333"/>
          <w:sz w:val="24"/>
          <w:szCs w:val="24"/>
          <w:bdr w:val="none" w:sz="0" w:space="0" w:color="auto" w:frame="1"/>
          <w:lang w:eastAsia="cs-CZ"/>
        </w:rPr>
        <w:t xml:space="preserve"> takového</w:t>
      </w:r>
      <w:r w:rsidR="00A3753F" w:rsidRPr="00856D36">
        <w:rPr>
          <w:rFonts w:ascii="Times New Roman" w:eastAsia="Times New Roman" w:hAnsi="Times New Roman" w:cs="Times New Roman"/>
          <w:bCs/>
          <w:color w:val="333333"/>
          <w:sz w:val="24"/>
          <w:szCs w:val="24"/>
          <w:bdr w:val="none" w:sz="0" w:space="0" w:color="auto" w:frame="1"/>
          <w:lang w:eastAsia="cs-CZ"/>
        </w:rPr>
        <w:t xml:space="preserve"> fraktálu</w:t>
      </w:r>
      <w:r w:rsidR="00723246" w:rsidRPr="00856D36">
        <w:rPr>
          <w:rFonts w:ascii="Times New Roman" w:eastAsia="Times New Roman" w:hAnsi="Times New Roman" w:cs="Times New Roman"/>
          <w:bCs/>
          <w:color w:val="333333"/>
          <w:sz w:val="24"/>
          <w:szCs w:val="24"/>
          <w:bdr w:val="none" w:sz="0" w:space="0" w:color="auto" w:frame="1"/>
          <w:lang w:eastAsia="cs-CZ"/>
        </w:rPr>
        <w:t xml:space="preserve"> na mikroúrovni</w:t>
      </w:r>
      <w:r w:rsidR="00A3753F" w:rsidRPr="00856D36">
        <w:rPr>
          <w:rFonts w:ascii="Times New Roman" w:eastAsia="Times New Roman" w:hAnsi="Times New Roman" w:cs="Times New Roman"/>
          <w:bCs/>
          <w:color w:val="333333"/>
          <w:sz w:val="24"/>
          <w:szCs w:val="24"/>
          <w:bdr w:val="none" w:sz="0" w:space="0" w:color="auto" w:frame="1"/>
          <w:lang w:eastAsia="cs-CZ"/>
        </w:rPr>
        <w:t xml:space="preserve">. </w:t>
      </w:r>
    </w:p>
    <w:p w:rsidR="009C7D62" w:rsidRPr="00856D36" w:rsidRDefault="00A3753F"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Podobně jako </w:t>
      </w:r>
      <w:r w:rsidR="00723246" w:rsidRPr="00856D36">
        <w:rPr>
          <w:rFonts w:ascii="Times New Roman" w:eastAsia="Times New Roman" w:hAnsi="Times New Roman" w:cs="Times New Roman"/>
          <w:bCs/>
          <w:color w:val="333333"/>
          <w:sz w:val="24"/>
          <w:szCs w:val="24"/>
          <w:bdr w:val="none" w:sz="0" w:space="0" w:color="auto" w:frame="1"/>
          <w:lang w:eastAsia="cs-CZ"/>
        </w:rPr>
        <w:t xml:space="preserve">na makroúrovni </w:t>
      </w:r>
      <w:r w:rsidR="00B174DC" w:rsidRPr="00856D36">
        <w:rPr>
          <w:rFonts w:ascii="Times New Roman" w:eastAsia="Times New Roman" w:hAnsi="Times New Roman" w:cs="Times New Roman"/>
          <w:bCs/>
          <w:color w:val="333333"/>
          <w:sz w:val="24"/>
          <w:szCs w:val="24"/>
          <w:bdr w:val="none" w:sz="0" w:space="0" w:color="auto" w:frame="1"/>
          <w:lang w:eastAsia="cs-CZ"/>
        </w:rPr>
        <w:t xml:space="preserve">je </w:t>
      </w:r>
      <w:r w:rsidRPr="00856D36">
        <w:rPr>
          <w:rFonts w:ascii="Times New Roman" w:eastAsia="Times New Roman" w:hAnsi="Times New Roman" w:cs="Times New Roman"/>
          <w:bCs/>
          <w:color w:val="333333"/>
          <w:sz w:val="24"/>
          <w:szCs w:val="24"/>
          <w:bdr w:val="none" w:sz="0" w:space="0" w:color="auto" w:frame="1"/>
          <w:lang w:eastAsia="cs-CZ"/>
        </w:rPr>
        <w:t xml:space="preserve">úsečka rozdělená na čtyři stejné díly </w:t>
      </w:r>
      <w:r w:rsidR="00B174DC" w:rsidRPr="00856D36">
        <w:rPr>
          <w:rFonts w:ascii="Times New Roman" w:eastAsia="Times New Roman" w:hAnsi="Times New Roman" w:cs="Times New Roman"/>
          <w:bCs/>
          <w:color w:val="333333"/>
          <w:sz w:val="24"/>
          <w:szCs w:val="24"/>
          <w:bdr w:val="none" w:sz="0" w:space="0" w:color="auto" w:frame="1"/>
          <w:lang w:eastAsia="cs-CZ"/>
        </w:rPr>
        <w:t xml:space="preserve">a </w:t>
      </w:r>
      <w:r w:rsidRPr="00856D36">
        <w:rPr>
          <w:rFonts w:ascii="Times New Roman" w:eastAsia="Times New Roman" w:hAnsi="Times New Roman" w:cs="Times New Roman"/>
          <w:bCs/>
          <w:color w:val="333333"/>
          <w:sz w:val="24"/>
          <w:szCs w:val="24"/>
          <w:bdr w:val="none" w:sz="0" w:space="0" w:color="auto" w:frame="1"/>
          <w:lang w:eastAsia="cs-CZ"/>
        </w:rPr>
        <w:t>tvoří základ fraktálu zvaného Kochova křivka</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[11]</w:t>
      </w:r>
      <w:r w:rsidR="00262B08" w:rsidRPr="00856D36">
        <w:rPr>
          <w:rFonts w:ascii="Times New Roman" w:eastAsia="Times New Roman" w:hAnsi="Times New Roman" w:cs="Times New Roman"/>
          <w:bCs/>
          <w:color w:val="333333"/>
          <w:sz w:val="24"/>
          <w:szCs w:val="24"/>
          <w:bdr w:val="none" w:sz="0" w:space="0" w:color="auto" w:frame="1"/>
          <w:lang w:eastAsia="cs-CZ"/>
        </w:rPr>
        <w:t>,</w:t>
      </w:r>
      <w:r w:rsidR="005335AB" w:rsidRPr="00856D36">
        <w:rPr>
          <w:rFonts w:ascii="Times New Roman" w:eastAsia="Times New Roman" w:hAnsi="Times New Roman" w:cs="Times New Roman"/>
          <w:bCs/>
          <w:color w:val="333333"/>
          <w:sz w:val="24"/>
          <w:szCs w:val="24"/>
          <w:bdr w:val="none" w:sz="0" w:space="0" w:color="auto" w:frame="1"/>
          <w:lang w:eastAsia="cs-CZ"/>
        </w:rPr>
        <w:t xml:space="preserve"> </w:t>
      </w:r>
      <w:r w:rsidR="00262B08" w:rsidRPr="00856D36">
        <w:rPr>
          <w:rFonts w:ascii="Times New Roman" w:eastAsia="Times New Roman" w:hAnsi="Times New Roman" w:cs="Times New Roman"/>
          <w:bCs/>
          <w:color w:val="333333"/>
          <w:sz w:val="24"/>
          <w:szCs w:val="24"/>
          <w:bdr w:val="none" w:sz="0" w:space="0" w:color="auto" w:frame="1"/>
          <w:lang w:eastAsia="cs-CZ"/>
        </w:rPr>
        <w:t>z</w:t>
      </w:r>
      <w:r w:rsidR="00B174DC" w:rsidRPr="00856D36">
        <w:rPr>
          <w:rFonts w:ascii="Times New Roman" w:eastAsia="Times New Roman" w:hAnsi="Times New Roman" w:cs="Times New Roman"/>
          <w:bCs/>
          <w:color w:val="333333"/>
          <w:sz w:val="24"/>
          <w:szCs w:val="24"/>
          <w:bdr w:val="none" w:sz="0" w:space="0" w:color="auto" w:frame="1"/>
          <w:lang w:eastAsia="cs-CZ"/>
        </w:rPr>
        <w:t>ákladem</w:t>
      </w:r>
      <w:r w:rsidR="005335AB" w:rsidRPr="00856D36">
        <w:rPr>
          <w:rFonts w:ascii="Times New Roman" w:eastAsia="Times New Roman" w:hAnsi="Times New Roman" w:cs="Times New Roman"/>
          <w:bCs/>
          <w:color w:val="333333"/>
          <w:sz w:val="24"/>
          <w:szCs w:val="24"/>
          <w:bdr w:val="none" w:sz="0" w:space="0" w:color="auto" w:frame="1"/>
          <w:lang w:eastAsia="cs-CZ"/>
        </w:rPr>
        <w:t xml:space="preserve"> kvantového vědomí </w:t>
      </w:r>
      <w:r w:rsidR="00B174DC" w:rsidRPr="00856D36">
        <w:rPr>
          <w:rFonts w:ascii="Times New Roman" w:eastAsia="Times New Roman" w:hAnsi="Times New Roman" w:cs="Times New Roman"/>
          <w:bCs/>
          <w:color w:val="333333"/>
          <w:sz w:val="24"/>
          <w:szCs w:val="24"/>
          <w:bdr w:val="none" w:sz="0" w:space="0" w:color="auto" w:frame="1"/>
          <w:lang w:eastAsia="cs-CZ"/>
        </w:rPr>
        <w:t>může být</w:t>
      </w:r>
      <w:r w:rsidR="005335AB" w:rsidRPr="00856D36">
        <w:rPr>
          <w:rFonts w:ascii="Times New Roman" w:eastAsia="Times New Roman" w:hAnsi="Times New Roman" w:cs="Times New Roman"/>
          <w:bCs/>
          <w:color w:val="333333"/>
          <w:sz w:val="24"/>
          <w:szCs w:val="24"/>
          <w:bdr w:val="none" w:sz="0" w:space="0" w:color="auto" w:frame="1"/>
          <w:lang w:eastAsia="cs-CZ"/>
        </w:rPr>
        <w:t xml:space="preserve"> </w:t>
      </w:r>
      <w:r w:rsidR="009C7D62" w:rsidRPr="00856D36">
        <w:rPr>
          <w:rFonts w:ascii="Times New Roman" w:eastAsia="Times New Roman" w:hAnsi="Times New Roman" w:cs="Times New Roman"/>
          <w:bCs/>
          <w:color w:val="333333"/>
          <w:sz w:val="24"/>
          <w:szCs w:val="24"/>
          <w:bdr w:val="none" w:sz="0" w:space="0" w:color="auto" w:frame="1"/>
          <w:lang w:eastAsia="cs-CZ"/>
        </w:rPr>
        <w:t>kvantová propletenost</w:t>
      </w:r>
      <w:r w:rsidR="00B174DC" w:rsidRPr="00856D36">
        <w:rPr>
          <w:rFonts w:ascii="Times New Roman" w:eastAsia="Times New Roman" w:hAnsi="Times New Roman" w:cs="Times New Roman"/>
          <w:bCs/>
          <w:color w:val="333333"/>
          <w:sz w:val="24"/>
          <w:szCs w:val="24"/>
          <w:bdr w:val="none" w:sz="0" w:space="0" w:color="auto" w:frame="1"/>
          <w:lang w:eastAsia="cs-CZ"/>
        </w:rPr>
        <w:t xml:space="preserve"> (entanglement)</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fotonů. Fyzikální p</w:t>
      </w:r>
      <w:r w:rsidR="009C7D62" w:rsidRPr="00856D36">
        <w:rPr>
          <w:rFonts w:ascii="Times New Roman" w:eastAsia="Times New Roman" w:hAnsi="Times New Roman" w:cs="Times New Roman"/>
          <w:bCs/>
          <w:color w:val="333333"/>
          <w:sz w:val="24"/>
          <w:szCs w:val="24"/>
          <w:bdr w:val="none" w:sz="0" w:space="0" w:color="auto" w:frame="1"/>
          <w:lang w:eastAsia="cs-CZ"/>
        </w:rPr>
        <w:t xml:space="preserve">okusy ukázaly, že </w:t>
      </w:r>
      <w:r w:rsidR="000C69F9" w:rsidRPr="00856D36">
        <w:rPr>
          <w:rFonts w:ascii="Times New Roman" w:eastAsia="Times New Roman" w:hAnsi="Times New Roman" w:cs="Times New Roman"/>
          <w:bCs/>
          <w:color w:val="333333"/>
          <w:sz w:val="24"/>
          <w:szCs w:val="24"/>
          <w:bdr w:val="none" w:sz="0" w:space="0" w:color="auto" w:frame="1"/>
          <w:lang w:eastAsia="cs-CZ"/>
        </w:rPr>
        <w:t>p</w:t>
      </w:r>
      <w:r w:rsidR="009C7D62" w:rsidRPr="00856D36">
        <w:rPr>
          <w:rFonts w:ascii="Times New Roman" w:eastAsia="Times New Roman" w:hAnsi="Times New Roman" w:cs="Times New Roman"/>
          <w:bCs/>
          <w:color w:val="333333"/>
          <w:sz w:val="24"/>
          <w:szCs w:val="24"/>
          <w:bdr w:val="none" w:sz="0" w:space="0" w:color="auto" w:frame="1"/>
          <w:lang w:eastAsia="cs-CZ"/>
        </w:rPr>
        <w:t xml:space="preserve">ropletené fotonové páry reagují na změny toho druhého a to bez ohledu na vzdálenost. V poslední době </w:t>
      </w:r>
      <w:r w:rsidR="000C69F9" w:rsidRPr="00856D36">
        <w:rPr>
          <w:rFonts w:ascii="Times New Roman" w:eastAsia="Times New Roman" w:hAnsi="Times New Roman" w:cs="Times New Roman"/>
          <w:bCs/>
          <w:color w:val="333333"/>
          <w:sz w:val="24"/>
          <w:szCs w:val="24"/>
          <w:bdr w:val="none" w:sz="0" w:space="0" w:color="auto" w:frame="1"/>
          <w:lang w:eastAsia="cs-CZ"/>
        </w:rPr>
        <w:t>experimenty dokonce odhalily</w:t>
      </w:r>
      <w:r w:rsidR="009C7D62" w:rsidRPr="00856D36">
        <w:rPr>
          <w:rFonts w:ascii="Times New Roman" w:eastAsia="Times New Roman" w:hAnsi="Times New Roman" w:cs="Times New Roman"/>
          <w:bCs/>
          <w:color w:val="333333"/>
          <w:sz w:val="24"/>
          <w:szCs w:val="24"/>
          <w:bdr w:val="none" w:sz="0" w:space="0" w:color="auto" w:frame="1"/>
          <w:lang w:eastAsia="cs-CZ"/>
        </w:rPr>
        <w:t>, že podobně reagují i vzájemně propletené fotony, které existovaly v různých časech. To mimo jiné ukazuje, že na mikroúrovni neexistuje časoprostor, tak jak ho známe z makrosvěta. Zbývá navrhnout způsob</w:t>
      </w:r>
      <w:r w:rsidR="00723246" w:rsidRPr="00856D36">
        <w:rPr>
          <w:rFonts w:ascii="Times New Roman" w:eastAsia="Times New Roman" w:hAnsi="Times New Roman" w:cs="Times New Roman"/>
          <w:bCs/>
          <w:color w:val="333333"/>
          <w:sz w:val="24"/>
          <w:szCs w:val="24"/>
          <w:bdr w:val="none" w:sz="0" w:space="0" w:color="auto" w:frame="1"/>
          <w:lang w:eastAsia="cs-CZ"/>
        </w:rPr>
        <w:t>, jak se propletenost</w:t>
      </w:r>
      <w:r w:rsidR="000C69F9" w:rsidRPr="00856D36">
        <w:rPr>
          <w:rFonts w:ascii="Times New Roman" w:eastAsia="Times New Roman" w:hAnsi="Times New Roman" w:cs="Times New Roman"/>
          <w:bCs/>
          <w:color w:val="333333"/>
          <w:sz w:val="24"/>
          <w:szCs w:val="24"/>
          <w:bdr w:val="none" w:sz="0" w:space="0" w:color="auto" w:frame="1"/>
          <w:lang w:eastAsia="cs-CZ"/>
        </w:rPr>
        <w:t xml:space="preserve"> (entanglement)</w:t>
      </w:r>
      <w:r w:rsidR="00723246" w:rsidRPr="00856D36">
        <w:rPr>
          <w:rFonts w:ascii="Times New Roman" w:eastAsia="Times New Roman" w:hAnsi="Times New Roman" w:cs="Times New Roman"/>
          <w:bCs/>
          <w:color w:val="333333"/>
          <w:sz w:val="24"/>
          <w:szCs w:val="24"/>
          <w:bdr w:val="none" w:sz="0" w:space="0" w:color="auto" w:frame="1"/>
          <w:lang w:eastAsia="cs-CZ"/>
        </w:rPr>
        <w:t xml:space="preserve"> uspořádává</w:t>
      </w:r>
      <w:r w:rsidR="009C7D62" w:rsidRPr="00856D36">
        <w:rPr>
          <w:rFonts w:ascii="Times New Roman" w:eastAsia="Times New Roman" w:hAnsi="Times New Roman" w:cs="Times New Roman"/>
          <w:bCs/>
          <w:color w:val="333333"/>
          <w:sz w:val="24"/>
          <w:szCs w:val="24"/>
          <w:bdr w:val="none" w:sz="0" w:space="0" w:color="auto" w:frame="1"/>
          <w:lang w:eastAsia="cs-CZ"/>
        </w:rPr>
        <w:t xml:space="preserve"> do fraktálu a způsob jakým tento „mikrofraktál“ překonává bariéru mezi mikro a makrosvětem</w:t>
      </w:r>
      <w:r w:rsidR="00723246" w:rsidRPr="00856D36">
        <w:rPr>
          <w:rFonts w:ascii="Times New Roman" w:eastAsia="Times New Roman" w:hAnsi="Times New Roman" w:cs="Times New Roman"/>
          <w:bCs/>
          <w:color w:val="333333"/>
          <w:sz w:val="24"/>
          <w:szCs w:val="24"/>
          <w:bdr w:val="none" w:sz="0" w:space="0" w:color="auto" w:frame="1"/>
          <w:lang w:eastAsia="cs-CZ"/>
        </w:rPr>
        <w:t xml:space="preserve"> a </w:t>
      </w:r>
      <w:r w:rsidR="009E02E1" w:rsidRPr="00856D36">
        <w:rPr>
          <w:rFonts w:ascii="Times New Roman" w:eastAsia="Times New Roman" w:hAnsi="Times New Roman" w:cs="Times New Roman"/>
          <w:bCs/>
          <w:color w:val="333333"/>
          <w:sz w:val="24"/>
          <w:szCs w:val="24"/>
          <w:bdr w:val="none" w:sz="0" w:space="0" w:color="auto" w:frame="1"/>
          <w:lang w:eastAsia="cs-CZ"/>
        </w:rPr>
        <w:t xml:space="preserve">již jako „makrofraktál“ </w:t>
      </w:r>
      <w:r w:rsidR="00723246" w:rsidRPr="00856D36">
        <w:rPr>
          <w:rFonts w:ascii="Times New Roman" w:eastAsia="Times New Roman" w:hAnsi="Times New Roman" w:cs="Times New Roman"/>
          <w:bCs/>
          <w:color w:val="333333"/>
          <w:sz w:val="24"/>
          <w:szCs w:val="24"/>
          <w:bdr w:val="none" w:sz="0" w:space="0" w:color="auto" w:frame="1"/>
          <w:lang w:eastAsia="cs-CZ"/>
        </w:rPr>
        <w:t>vstupuje do fyziká</w:t>
      </w:r>
      <w:r w:rsidR="004D51BD" w:rsidRPr="00856D36">
        <w:rPr>
          <w:rFonts w:ascii="Times New Roman" w:eastAsia="Times New Roman" w:hAnsi="Times New Roman" w:cs="Times New Roman"/>
          <w:bCs/>
          <w:color w:val="333333"/>
          <w:sz w:val="24"/>
          <w:szCs w:val="24"/>
          <w:bdr w:val="none" w:sz="0" w:space="0" w:color="auto" w:frame="1"/>
          <w:lang w:eastAsia="cs-CZ"/>
        </w:rPr>
        <w:t>lně-chemicko-informačních procesů</w:t>
      </w:r>
      <w:r w:rsidR="00723246" w:rsidRPr="00856D36">
        <w:rPr>
          <w:rFonts w:ascii="Times New Roman" w:eastAsia="Times New Roman" w:hAnsi="Times New Roman" w:cs="Times New Roman"/>
          <w:bCs/>
          <w:color w:val="333333"/>
          <w:sz w:val="24"/>
          <w:szCs w:val="24"/>
          <w:bdr w:val="none" w:sz="0" w:space="0" w:color="auto" w:frame="1"/>
          <w:lang w:eastAsia="cs-CZ"/>
        </w:rPr>
        <w:t>.</w:t>
      </w:r>
    </w:p>
    <w:p w:rsidR="00A62311" w:rsidRPr="00856D36" w:rsidRDefault="00782ED7"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Podle </w:t>
      </w:r>
      <w:r w:rsidR="000C69F9" w:rsidRPr="00856D36">
        <w:rPr>
          <w:rFonts w:ascii="Times New Roman" w:eastAsia="Times New Roman" w:hAnsi="Times New Roman" w:cs="Times New Roman"/>
          <w:bCs/>
          <w:color w:val="333333"/>
          <w:sz w:val="24"/>
          <w:szCs w:val="24"/>
          <w:bdr w:val="none" w:sz="0" w:space="0" w:color="auto" w:frame="1"/>
          <w:lang w:eastAsia="cs-CZ"/>
        </w:rPr>
        <w:t xml:space="preserve">našich </w:t>
      </w:r>
      <w:r w:rsidR="00DF1B04" w:rsidRPr="00856D36">
        <w:rPr>
          <w:rFonts w:ascii="Times New Roman" w:eastAsia="Times New Roman" w:hAnsi="Times New Roman" w:cs="Times New Roman"/>
          <w:bCs/>
          <w:color w:val="333333"/>
          <w:sz w:val="24"/>
          <w:szCs w:val="24"/>
          <w:bdr w:val="none" w:sz="0" w:space="0" w:color="auto" w:frame="1"/>
          <w:lang w:eastAsia="cs-CZ"/>
        </w:rPr>
        <w:t>názorů</w:t>
      </w:r>
      <w:r w:rsidR="00732E8E" w:rsidRPr="00856D36">
        <w:rPr>
          <w:rFonts w:ascii="Times New Roman" w:eastAsia="Times New Roman" w:hAnsi="Times New Roman" w:cs="Times New Roman"/>
          <w:bCs/>
          <w:color w:val="333333"/>
          <w:sz w:val="24"/>
          <w:szCs w:val="24"/>
          <w:bdr w:val="none" w:sz="0" w:space="0" w:color="auto" w:frame="1"/>
          <w:lang w:eastAsia="cs-CZ"/>
        </w:rPr>
        <w:t xml:space="preserve"> </w:t>
      </w:r>
      <w:r w:rsidRPr="00856D36">
        <w:rPr>
          <w:rFonts w:ascii="Times New Roman" w:eastAsia="Times New Roman" w:hAnsi="Times New Roman" w:cs="Times New Roman"/>
          <w:bCs/>
          <w:color w:val="333333"/>
          <w:sz w:val="24"/>
          <w:szCs w:val="24"/>
          <w:bdr w:val="none" w:sz="0" w:space="0" w:color="auto" w:frame="1"/>
          <w:lang w:eastAsia="cs-CZ"/>
        </w:rPr>
        <w:t>je rovněž sporné</w:t>
      </w:r>
      <w:r w:rsidR="00732E8E" w:rsidRPr="00856D36">
        <w:rPr>
          <w:rFonts w:ascii="Times New Roman" w:eastAsia="Times New Roman" w:hAnsi="Times New Roman" w:cs="Times New Roman"/>
          <w:bCs/>
          <w:color w:val="333333"/>
          <w:sz w:val="24"/>
          <w:szCs w:val="24"/>
          <w:bdr w:val="none" w:sz="0" w:space="0" w:color="auto" w:frame="1"/>
          <w:lang w:eastAsia="cs-CZ"/>
        </w:rPr>
        <w:t xml:space="preserve"> upnout se na jediný moment vzniku života před miliardami let, ve kterém mohlo dojít k</w:t>
      </w:r>
      <w:r w:rsidR="000C69F9" w:rsidRPr="00856D36">
        <w:rPr>
          <w:rFonts w:ascii="Times New Roman" w:eastAsia="Times New Roman" w:hAnsi="Times New Roman" w:cs="Times New Roman"/>
          <w:bCs/>
          <w:color w:val="333333"/>
          <w:sz w:val="24"/>
          <w:szCs w:val="24"/>
          <w:bdr w:val="none" w:sz="0" w:space="0" w:color="auto" w:frame="1"/>
          <w:lang w:eastAsia="cs-CZ"/>
        </w:rPr>
        <w:t xml:space="preserve"> popsané </w:t>
      </w:r>
      <w:r w:rsidR="00732E8E" w:rsidRPr="00856D36">
        <w:rPr>
          <w:rFonts w:ascii="Times New Roman" w:eastAsia="Times New Roman" w:hAnsi="Times New Roman" w:cs="Times New Roman"/>
          <w:bCs/>
          <w:color w:val="333333"/>
          <w:sz w:val="24"/>
          <w:szCs w:val="24"/>
          <w:bdr w:val="none" w:sz="0" w:space="0" w:color="auto" w:frame="1"/>
          <w:lang w:eastAsia="cs-CZ"/>
        </w:rPr>
        <w:t>propletenosti</w:t>
      </w:r>
      <w:r w:rsidR="000C69F9" w:rsidRPr="00856D36">
        <w:rPr>
          <w:rFonts w:ascii="Times New Roman" w:eastAsia="Times New Roman" w:hAnsi="Times New Roman" w:cs="Times New Roman"/>
          <w:bCs/>
          <w:color w:val="333333"/>
          <w:sz w:val="24"/>
          <w:szCs w:val="24"/>
          <w:bdr w:val="none" w:sz="0" w:space="0" w:color="auto" w:frame="1"/>
          <w:lang w:eastAsia="cs-CZ"/>
        </w:rPr>
        <w:t xml:space="preserve"> (entanglementu)</w:t>
      </w:r>
      <w:r w:rsidR="00732E8E" w:rsidRPr="00856D36">
        <w:rPr>
          <w:rFonts w:ascii="Times New Roman" w:eastAsia="Times New Roman" w:hAnsi="Times New Roman" w:cs="Times New Roman"/>
          <w:bCs/>
          <w:color w:val="333333"/>
          <w:sz w:val="24"/>
          <w:szCs w:val="24"/>
          <w:bdr w:val="none" w:sz="0" w:space="0" w:color="auto" w:frame="1"/>
          <w:lang w:eastAsia="cs-CZ"/>
        </w:rPr>
        <w:t xml:space="preserve"> na</w:t>
      </w:r>
      <w:r w:rsidR="000605A3" w:rsidRPr="00856D36">
        <w:rPr>
          <w:rFonts w:ascii="Times New Roman" w:eastAsia="Times New Roman" w:hAnsi="Times New Roman" w:cs="Times New Roman"/>
          <w:bCs/>
          <w:color w:val="333333"/>
          <w:sz w:val="24"/>
          <w:szCs w:val="24"/>
          <w:bdr w:val="none" w:sz="0" w:space="0" w:color="auto" w:frame="1"/>
          <w:lang w:eastAsia="cs-CZ"/>
        </w:rPr>
        <w:t xml:space="preserve"> hranicích makro a mikrosvěta a nadále vnímat život v m</w:t>
      </w:r>
      <w:r w:rsidR="000C69F9" w:rsidRPr="00856D36">
        <w:rPr>
          <w:rFonts w:ascii="Times New Roman" w:eastAsia="Times New Roman" w:hAnsi="Times New Roman" w:cs="Times New Roman"/>
          <w:bCs/>
          <w:color w:val="333333"/>
          <w:sz w:val="24"/>
          <w:szCs w:val="24"/>
          <w:bdr w:val="none" w:sz="0" w:space="0" w:color="auto" w:frame="1"/>
          <w:lang w:eastAsia="cs-CZ"/>
        </w:rPr>
        <w:t xml:space="preserve">akrosvětě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odděleně </w:t>
      </w:r>
      <w:r w:rsidR="000C69F9" w:rsidRPr="00856D36">
        <w:rPr>
          <w:rFonts w:ascii="Times New Roman" w:eastAsia="Times New Roman" w:hAnsi="Times New Roman" w:cs="Times New Roman"/>
          <w:bCs/>
          <w:color w:val="333333"/>
          <w:sz w:val="24"/>
          <w:szCs w:val="24"/>
          <w:bdr w:val="none" w:sz="0" w:space="0" w:color="auto" w:frame="1"/>
          <w:lang w:eastAsia="cs-CZ"/>
        </w:rPr>
        <w:t>od mikrosvěta</w:t>
      </w:r>
      <w:r w:rsidR="000605A3" w:rsidRPr="00856D36">
        <w:rPr>
          <w:rFonts w:ascii="Times New Roman" w:eastAsia="Times New Roman" w:hAnsi="Times New Roman" w:cs="Times New Roman"/>
          <w:bCs/>
          <w:color w:val="333333"/>
          <w:sz w:val="24"/>
          <w:szCs w:val="24"/>
          <w:bdr w:val="none" w:sz="0" w:space="0" w:color="auto" w:frame="1"/>
          <w:lang w:eastAsia="cs-CZ"/>
        </w:rPr>
        <w:t xml:space="preserve">. Takový model vychází z původních biologických úvah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zpětného </w:t>
      </w:r>
      <w:r w:rsidR="000C69F9" w:rsidRPr="00856D36">
        <w:rPr>
          <w:rFonts w:ascii="Times New Roman" w:eastAsia="Times New Roman" w:hAnsi="Times New Roman" w:cs="Times New Roman"/>
          <w:bCs/>
          <w:color w:val="333333"/>
          <w:sz w:val="24"/>
          <w:szCs w:val="24"/>
          <w:bdr w:val="none" w:sz="0" w:space="0" w:color="auto" w:frame="1"/>
          <w:lang w:eastAsia="cs-CZ"/>
        </w:rPr>
        <w:t>časového vývoje</w:t>
      </w:r>
      <w:r w:rsidR="000605A3" w:rsidRPr="00856D36">
        <w:rPr>
          <w:rFonts w:ascii="Times New Roman" w:eastAsia="Times New Roman" w:hAnsi="Times New Roman" w:cs="Times New Roman"/>
          <w:bCs/>
          <w:color w:val="333333"/>
          <w:sz w:val="24"/>
          <w:szCs w:val="24"/>
          <w:bdr w:val="none" w:sz="0" w:space="0" w:color="auto" w:frame="1"/>
          <w:lang w:eastAsia="cs-CZ"/>
        </w:rPr>
        <w:t xml:space="preserve"> od dnešních komplexních organismů k těm měně složitým, až posléze k těm zcela jednoduchým před necelými čtyřmi miliardami let. Tam někde hluboko v minulosti začalo hledání možné podoby vzniku života nepochybně stále ovlivněné, především v západním světě</w:t>
      </w:r>
      <w:r w:rsidR="004D51BD" w:rsidRPr="00856D36">
        <w:rPr>
          <w:rFonts w:ascii="Times New Roman" w:eastAsia="Times New Roman" w:hAnsi="Times New Roman" w:cs="Times New Roman"/>
          <w:bCs/>
          <w:color w:val="333333"/>
          <w:sz w:val="24"/>
          <w:szCs w:val="24"/>
          <w:bdr w:val="none" w:sz="0" w:space="0" w:color="auto" w:frame="1"/>
          <w:lang w:eastAsia="cs-CZ"/>
        </w:rPr>
        <w:t>,</w:t>
      </w:r>
      <w:r w:rsidR="000605A3" w:rsidRPr="00856D36">
        <w:rPr>
          <w:rFonts w:ascii="Times New Roman" w:eastAsia="Times New Roman" w:hAnsi="Times New Roman" w:cs="Times New Roman"/>
          <w:bCs/>
          <w:color w:val="333333"/>
          <w:sz w:val="24"/>
          <w:szCs w:val="24"/>
          <w:bdr w:val="none" w:sz="0" w:space="0" w:color="auto" w:frame="1"/>
          <w:lang w:eastAsia="cs-CZ"/>
        </w:rPr>
        <w:t xml:space="preserve"> oním „prstem Stvořitelovým“ a p</w:t>
      </w:r>
      <w:r w:rsidR="00A62311" w:rsidRPr="00856D36">
        <w:rPr>
          <w:rFonts w:ascii="Times New Roman" w:eastAsia="Times New Roman" w:hAnsi="Times New Roman" w:cs="Times New Roman"/>
          <w:bCs/>
          <w:color w:val="333333"/>
          <w:sz w:val="24"/>
          <w:szCs w:val="24"/>
          <w:bdr w:val="none" w:sz="0" w:space="0" w:color="auto" w:frame="1"/>
          <w:lang w:eastAsia="cs-CZ"/>
        </w:rPr>
        <w:t xml:space="preserve">oněkud zvláštní tezí, že </w:t>
      </w:r>
      <w:r w:rsidR="00262B08" w:rsidRPr="00856D36">
        <w:rPr>
          <w:rFonts w:ascii="Times New Roman" w:eastAsia="Times New Roman" w:hAnsi="Times New Roman" w:cs="Times New Roman"/>
          <w:bCs/>
          <w:color w:val="333333"/>
          <w:sz w:val="24"/>
          <w:szCs w:val="24"/>
          <w:bdr w:val="none" w:sz="0" w:space="0" w:color="auto" w:frame="1"/>
          <w:lang w:eastAsia="cs-CZ"/>
        </w:rPr>
        <w:t>„</w:t>
      </w:r>
      <w:r w:rsidR="00A62311" w:rsidRPr="00856D36">
        <w:rPr>
          <w:rFonts w:ascii="Times New Roman" w:eastAsia="Times New Roman" w:hAnsi="Times New Roman" w:cs="Times New Roman"/>
          <w:bCs/>
          <w:color w:val="333333"/>
          <w:sz w:val="24"/>
          <w:szCs w:val="24"/>
          <w:bdr w:val="none" w:sz="0" w:space="0" w:color="auto" w:frame="1"/>
          <w:lang w:eastAsia="cs-CZ"/>
        </w:rPr>
        <w:t>Bůh st</w:t>
      </w:r>
      <w:r w:rsidR="000605A3" w:rsidRPr="00856D36">
        <w:rPr>
          <w:rFonts w:ascii="Times New Roman" w:eastAsia="Times New Roman" w:hAnsi="Times New Roman" w:cs="Times New Roman"/>
          <w:bCs/>
          <w:color w:val="333333"/>
          <w:sz w:val="24"/>
          <w:szCs w:val="24"/>
          <w:bdr w:val="none" w:sz="0" w:space="0" w:color="auto" w:frame="1"/>
          <w:lang w:eastAsia="cs-CZ"/>
        </w:rPr>
        <w:t>vořil pouze člověka k obrazu svému</w:t>
      </w:r>
      <w:r w:rsidR="00262B08" w:rsidRPr="00856D36">
        <w:rPr>
          <w:rFonts w:ascii="Times New Roman" w:eastAsia="Times New Roman" w:hAnsi="Times New Roman" w:cs="Times New Roman"/>
          <w:bCs/>
          <w:color w:val="333333"/>
          <w:sz w:val="24"/>
          <w:szCs w:val="24"/>
          <w:bdr w:val="none" w:sz="0" w:space="0" w:color="auto" w:frame="1"/>
          <w:lang w:eastAsia="cs-CZ"/>
        </w:rPr>
        <w:t>“</w:t>
      </w:r>
      <w:r w:rsidR="00A62311" w:rsidRPr="00856D36">
        <w:rPr>
          <w:rFonts w:ascii="Times New Roman" w:eastAsia="Times New Roman" w:hAnsi="Times New Roman" w:cs="Times New Roman"/>
          <w:bCs/>
          <w:color w:val="333333"/>
          <w:sz w:val="24"/>
          <w:szCs w:val="24"/>
          <w:bdr w:val="none" w:sz="0" w:space="0" w:color="auto" w:frame="1"/>
          <w:lang w:eastAsia="cs-CZ"/>
        </w:rPr>
        <w:t xml:space="preserve">. </w:t>
      </w:r>
    </w:p>
    <w:p w:rsidR="00DF1B04" w:rsidRPr="00856D36" w:rsidRDefault="00A62311"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Stejně tak je mikrosvět a kvantové prostředí stále bráno pouze jako jakási podivnost, výstřelek, který je sice zajímavý, ale nereálný. Dokud nebudeme považovat mikrosvět za základ „našeho“</w:t>
      </w:r>
      <w:r w:rsidR="000C69F9" w:rsidRPr="00856D36">
        <w:rPr>
          <w:rFonts w:ascii="Times New Roman" w:eastAsia="Times New Roman" w:hAnsi="Times New Roman" w:cs="Times New Roman"/>
          <w:bCs/>
          <w:color w:val="333333"/>
          <w:sz w:val="24"/>
          <w:szCs w:val="24"/>
          <w:bdr w:val="none" w:sz="0" w:space="0" w:color="auto" w:frame="1"/>
          <w:lang w:eastAsia="cs-CZ"/>
        </w:rPr>
        <w:t xml:space="preserve"> </w:t>
      </w:r>
      <w:r w:rsidRPr="00856D36">
        <w:rPr>
          <w:rFonts w:ascii="Times New Roman" w:eastAsia="Times New Roman" w:hAnsi="Times New Roman" w:cs="Times New Roman"/>
          <w:bCs/>
          <w:color w:val="333333"/>
          <w:sz w:val="24"/>
          <w:szCs w:val="24"/>
          <w:bdr w:val="none" w:sz="0" w:space="0" w:color="auto" w:frame="1"/>
          <w:lang w:eastAsia="cs-CZ"/>
        </w:rPr>
        <w:t>makrosvěta, a dokud si  ho neosvojíme jako základ sebe sama</w:t>
      </w:r>
      <w:r w:rsidR="004B76A4"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budeme ve složitých otázkách bytí a nebytí spíše bloudit než putovat. </w:t>
      </w:r>
      <w:r w:rsidR="004B76A4" w:rsidRPr="00856D36">
        <w:rPr>
          <w:rFonts w:ascii="Times New Roman" w:eastAsia="Times New Roman" w:hAnsi="Times New Roman" w:cs="Times New Roman"/>
          <w:bCs/>
          <w:color w:val="333333"/>
          <w:sz w:val="24"/>
          <w:szCs w:val="24"/>
          <w:bdr w:val="none" w:sz="0" w:space="0" w:color="auto" w:frame="1"/>
          <w:lang w:eastAsia="cs-CZ"/>
        </w:rPr>
        <w:t xml:space="preserve">Pokud ovšem přijmeme skutečnost, že v každém z nás jsou nespočetné miliardy a miliardy rozhraní mezi mikrosvětem a makrosvětem, pak se nám otevře trochu jiný pohled na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okolní </w:t>
      </w:r>
      <w:r w:rsidR="004B76A4" w:rsidRPr="00856D36">
        <w:rPr>
          <w:rFonts w:ascii="Times New Roman" w:eastAsia="Times New Roman" w:hAnsi="Times New Roman" w:cs="Times New Roman"/>
          <w:bCs/>
          <w:color w:val="333333"/>
          <w:sz w:val="24"/>
          <w:szCs w:val="24"/>
          <w:bdr w:val="none" w:sz="0" w:space="0" w:color="auto" w:frame="1"/>
          <w:lang w:eastAsia="cs-CZ"/>
        </w:rPr>
        <w:t xml:space="preserve">svět i na nás samotné. </w:t>
      </w:r>
    </w:p>
    <w:p w:rsidR="00001968" w:rsidRPr="00856D36" w:rsidRDefault="004B76A4"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Bude to podobné, jak</w:t>
      </w:r>
      <w:r w:rsidR="003C7180" w:rsidRPr="00856D36">
        <w:rPr>
          <w:rFonts w:ascii="Times New Roman" w:eastAsia="Times New Roman" w:hAnsi="Times New Roman" w:cs="Times New Roman"/>
          <w:bCs/>
          <w:color w:val="333333"/>
          <w:sz w:val="24"/>
          <w:szCs w:val="24"/>
          <w:bdr w:val="none" w:sz="0" w:space="0" w:color="auto" w:frame="1"/>
          <w:lang w:eastAsia="cs-CZ"/>
        </w:rPr>
        <w:t>o když jsme objevili</w:t>
      </w:r>
      <w:r w:rsidRPr="00856D36">
        <w:rPr>
          <w:rFonts w:ascii="Times New Roman" w:eastAsia="Times New Roman" w:hAnsi="Times New Roman" w:cs="Times New Roman"/>
          <w:bCs/>
          <w:color w:val="333333"/>
          <w:sz w:val="24"/>
          <w:szCs w:val="24"/>
          <w:bdr w:val="none" w:sz="0" w:space="0" w:color="auto" w:frame="1"/>
          <w:lang w:eastAsia="cs-CZ"/>
        </w:rPr>
        <w:t xml:space="preserve">, že náš svět stojí na </w:t>
      </w:r>
      <w:r w:rsidR="001A069A" w:rsidRPr="00856D36">
        <w:rPr>
          <w:rFonts w:ascii="Times New Roman" w:eastAsia="Times New Roman" w:hAnsi="Times New Roman" w:cs="Times New Roman"/>
          <w:bCs/>
          <w:color w:val="333333"/>
          <w:sz w:val="24"/>
          <w:szCs w:val="24"/>
          <w:bdr w:val="none" w:sz="0" w:space="0" w:color="auto" w:frame="1"/>
          <w:lang w:eastAsia="cs-CZ"/>
        </w:rPr>
        <w:t xml:space="preserve">mikroorganismech, především </w:t>
      </w:r>
      <w:r w:rsidRPr="00856D36">
        <w:rPr>
          <w:rFonts w:ascii="Times New Roman" w:eastAsia="Times New Roman" w:hAnsi="Times New Roman" w:cs="Times New Roman"/>
          <w:bCs/>
          <w:color w:val="333333"/>
          <w:sz w:val="24"/>
          <w:szCs w:val="24"/>
          <w:bdr w:val="none" w:sz="0" w:space="0" w:color="auto" w:frame="1"/>
          <w:lang w:eastAsia="cs-CZ"/>
        </w:rPr>
        <w:t xml:space="preserve">baktériích, </w:t>
      </w:r>
      <w:r w:rsidR="000C69F9" w:rsidRPr="00856D36">
        <w:rPr>
          <w:rFonts w:ascii="Times New Roman" w:eastAsia="Times New Roman" w:hAnsi="Times New Roman" w:cs="Times New Roman"/>
          <w:bCs/>
          <w:color w:val="333333"/>
          <w:sz w:val="24"/>
          <w:szCs w:val="24"/>
          <w:bdr w:val="none" w:sz="0" w:space="0" w:color="auto" w:frame="1"/>
          <w:lang w:eastAsia="cs-CZ"/>
        </w:rPr>
        <w:t xml:space="preserve">a </w:t>
      </w:r>
      <w:r w:rsidRPr="00856D36">
        <w:rPr>
          <w:rFonts w:ascii="Times New Roman" w:eastAsia="Times New Roman" w:hAnsi="Times New Roman" w:cs="Times New Roman"/>
          <w:bCs/>
          <w:color w:val="333333"/>
          <w:sz w:val="24"/>
          <w:szCs w:val="24"/>
          <w:bdr w:val="none" w:sz="0" w:space="0" w:color="auto" w:frame="1"/>
          <w:lang w:eastAsia="cs-CZ"/>
        </w:rPr>
        <w:t>že naše samotná existence j</w:t>
      </w:r>
      <w:r w:rsidR="00001968" w:rsidRPr="00856D36">
        <w:rPr>
          <w:rFonts w:ascii="Times New Roman" w:eastAsia="Times New Roman" w:hAnsi="Times New Roman" w:cs="Times New Roman"/>
          <w:bCs/>
          <w:color w:val="333333"/>
          <w:sz w:val="24"/>
          <w:szCs w:val="24"/>
          <w:bdr w:val="none" w:sz="0" w:space="0" w:color="auto" w:frame="1"/>
          <w:lang w:eastAsia="cs-CZ"/>
        </w:rPr>
        <w:t xml:space="preserve">e </w:t>
      </w:r>
      <w:r w:rsidR="003C7180" w:rsidRPr="00856D36">
        <w:rPr>
          <w:rFonts w:ascii="Times New Roman" w:eastAsia="Times New Roman" w:hAnsi="Times New Roman" w:cs="Times New Roman"/>
          <w:bCs/>
          <w:color w:val="333333"/>
          <w:sz w:val="24"/>
          <w:szCs w:val="24"/>
          <w:bdr w:val="none" w:sz="0" w:space="0" w:color="auto" w:frame="1"/>
          <w:lang w:eastAsia="cs-CZ"/>
        </w:rPr>
        <w:t xml:space="preserve">holobiont, určený </w:t>
      </w:r>
      <w:r w:rsidR="001A069A" w:rsidRPr="00856D36">
        <w:rPr>
          <w:rFonts w:ascii="Times New Roman" w:eastAsia="Times New Roman" w:hAnsi="Times New Roman" w:cs="Times New Roman"/>
          <w:bCs/>
          <w:color w:val="333333"/>
          <w:sz w:val="24"/>
          <w:szCs w:val="24"/>
          <w:bdr w:val="none" w:sz="0" w:space="0" w:color="auto" w:frame="1"/>
          <w:lang w:eastAsia="cs-CZ"/>
        </w:rPr>
        <w:t xml:space="preserve">mimo jiné </w:t>
      </w:r>
      <w:r w:rsidR="003C7180" w:rsidRPr="00856D36">
        <w:rPr>
          <w:rFonts w:ascii="Times New Roman" w:eastAsia="Times New Roman" w:hAnsi="Times New Roman" w:cs="Times New Roman"/>
          <w:bCs/>
          <w:color w:val="333333"/>
          <w:sz w:val="24"/>
          <w:szCs w:val="24"/>
          <w:bdr w:val="none" w:sz="0" w:space="0" w:color="auto" w:frame="1"/>
          <w:lang w:eastAsia="cs-CZ"/>
        </w:rPr>
        <w:t>větším počtem</w:t>
      </w:r>
      <w:r w:rsidR="001A069A" w:rsidRPr="00856D36">
        <w:rPr>
          <w:rFonts w:ascii="Times New Roman" w:eastAsia="Times New Roman" w:hAnsi="Times New Roman" w:cs="Times New Roman"/>
          <w:bCs/>
          <w:color w:val="333333"/>
          <w:sz w:val="24"/>
          <w:szCs w:val="24"/>
          <w:bdr w:val="none" w:sz="0" w:space="0" w:color="auto" w:frame="1"/>
          <w:lang w:eastAsia="cs-CZ"/>
        </w:rPr>
        <w:t xml:space="preserve"> </w:t>
      </w:r>
      <w:r w:rsidR="003C7180" w:rsidRPr="00856D36">
        <w:rPr>
          <w:rFonts w:ascii="Times New Roman" w:eastAsia="Times New Roman" w:hAnsi="Times New Roman" w:cs="Times New Roman"/>
          <w:bCs/>
          <w:color w:val="333333"/>
          <w:sz w:val="24"/>
          <w:szCs w:val="24"/>
          <w:bdr w:val="none" w:sz="0" w:space="0" w:color="auto" w:frame="1"/>
          <w:lang w:eastAsia="cs-CZ"/>
        </w:rPr>
        <w:t xml:space="preserve"> jednobuněčných mikroorganismů, než je těch</w:t>
      </w:r>
      <w:r w:rsidR="00001968" w:rsidRPr="00856D36">
        <w:rPr>
          <w:rFonts w:ascii="Times New Roman" w:eastAsia="Times New Roman" w:hAnsi="Times New Roman" w:cs="Times New Roman"/>
          <w:bCs/>
          <w:color w:val="333333"/>
          <w:sz w:val="24"/>
          <w:szCs w:val="24"/>
          <w:bdr w:val="none" w:sz="0" w:space="0" w:color="auto" w:frame="1"/>
          <w:lang w:eastAsia="cs-CZ"/>
        </w:rPr>
        <w:t xml:space="preserve"> s naším genetickým kódem. Připomeňme či</w:t>
      </w:r>
      <w:r w:rsidR="00262B08" w:rsidRPr="00856D36">
        <w:rPr>
          <w:rFonts w:ascii="Times New Roman" w:eastAsia="Times New Roman" w:hAnsi="Times New Roman" w:cs="Times New Roman"/>
          <w:bCs/>
          <w:color w:val="333333"/>
          <w:sz w:val="24"/>
          <w:szCs w:val="24"/>
          <w:bdr w:val="none" w:sz="0" w:space="0" w:color="auto" w:frame="1"/>
          <w:lang w:eastAsia="cs-CZ"/>
        </w:rPr>
        <w:t>lý cizinecký mikrobiální ruch</w:t>
      </w:r>
      <w:r w:rsidR="00001968" w:rsidRPr="00856D36">
        <w:rPr>
          <w:rFonts w:ascii="Times New Roman" w:eastAsia="Times New Roman" w:hAnsi="Times New Roman" w:cs="Times New Roman"/>
          <w:bCs/>
          <w:color w:val="333333"/>
          <w:sz w:val="24"/>
          <w:szCs w:val="24"/>
          <w:bdr w:val="none" w:sz="0" w:space="0" w:color="auto" w:frame="1"/>
          <w:lang w:eastAsia="cs-CZ"/>
        </w:rPr>
        <w:t xml:space="preserve"> na naší kůži nebo mikrobiomy v našem trávicím traktu a mnohé další.</w:t>
      </w:r>
      <w:r w:rsidR="003C7180" w:rsidRPr="00856D36">
        <w:rPr>
          <w:rFonts w:ascii="Times New Roman" w:eastAsia="Times New Roman" w:hAnsi="Times New Roman" w:cs="Times New Roman"/>
          <w:bCs/>
          <w:color w:val="333333"/>
          <w:sz w:val="24"/>
          <w:szCs w:val="24"/>
          <w:bdr w:val="none" w:sz="0" w:space="0" w:color="auto" w:frame="1"/>
          <w:lang w:eastAsia="cs-CZ"/>
        </w:rPr>
        <w:t xml:space="preserve"> Poslední vědecká zkoumání dokládají, že se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celkem </w:t>
      </w:r>
      <w:r w:rsidR="003C7180" w:rsidRPr="00856D36">
        <w:rPr>
          <w:rFonts w:ascii="Times New Roman" w:eastAsia="Times New Roman" w:hAnsi="Times New Roman" w:cs="Times New Roman"/>
          <w:bCs/>
          <w:color w:val="333333"/>
          <w:sz w:val="24"/>
          <w:szCs w:val="24"/>
          <w:bdr w:val="none" w:sz="0" w:space="0" w:color="auto" w:frame="1"/>
          <w:lang w:eastAsia="cs-CZ"/>
        </w:rPr>
        <w:t xml:space="preserve">na životě lidského jednice podílí asi 0,2 kg mikroorganismů s odlišným genetickým kódem. Poměr našich a cizích genů je asi 1:200. </w:t>
      </w:r>
      <w:r w:rsidR="001A069A" w:rsidRPr="00856D36">
        <w:rPr>
          <w:rFonts w:ascii="Times New Roman" w:eastAsia="Times New Roman" w:hAnsi="Times New Roman" w:cs="Times New Roman"/>
          <w:bCs/>
          <w:color w:val="333333"/>
          <w:sz w:val="24"/>
          <w:szCs w:val="24"/>
          <w:bdr w:val="none" w:sz="0" w:space="0" w:color="auto" w:frame="1"/>
          <w:lang w:eastAsia="cs-CZ"/>
        </w:rPr>
        <w:t xml:space="preserve">To mimo jiné přináší otázku, zda život mohl vůbec vzniknout v podobě prvotního osamělce, či zda i LUCA už </w:t>
      </w:r>
      <w:proofErr w:type="gramStart"/>
      <w:r w:rsidR="001A069A" w:rsidRPr="00856D36">
        <w:rPr>
          <w:rFonts w:ascii="Times New Roman" w:eastAsia="Times New Roman" w:hAnsi="Times New Roman" w:cs="Times New Roman"/>
          <w:bCs/>
          <w:color w:val="333333"/>
          <w:sz w:val="24"/>
          <w:szCs w:val="24"/>
          <w:bdr w:val="none" w:sz="0" w:space="0" w:color="auto" w:frame="1"/>
          <w:lang w:eastAsia="cs-CZ"/>
        </w:rPr>
        <w:t>byl(a) holobiont</w:t>
      </w:r>
      <w:proofErr w:type="gramEnd"/>
      <w:r w:rsidR="001A069A" w:rsidRPr="00856D36">
        <w:rPr>
          <w:rFonts w:ascii="Times New Roman" w:eastAsia="Times New Roman" w:hAnsi="Times New Roman" w:cs="Times New Roman"/>
          <w:bCs/>
          <w:color w:val="333333"/>
          <w:sz w:val="24"/>
          <w:szCs w:val="24"/>
          <w:bdr w:val="none" w:sz="0" w:space="0" w:color="auto" w:frame="1"/>
          <w:lang w:eastAsia="cs-CZ"/>
        </w:rPr>
        <w:t xml:space="preserve"> svého druhu.</w:t>
      </w:r>
    </w:p>
    <w:p w:rsidR="00A040BA" w:rsidRPr="00856D36" w:rsidRDefault="00001968"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Do třetice se nelze vyhnout ani otáz</w:t>
      </w:r>
      <w:r w:rsidR="00715739" w:rsidRPr="00856D36">
        <w:rPr>
          <w:rFonts w:ascii="Times New Roman" w:eastAsia="Times New Roman" w:hAnsi="Times New Roman" w:cs="Times New Roman"/>
          <w:bCs/>
          <w:color w:val="333333"/>
          <w:sz w:val="24"/>
          <w:szCs w:val="24"/>
          <w:bdr w:val="none" w:sz="0" w:space="0" w:color="auto" w:frame="1"/>
          <w:lang w:eastAsia="cs-CZ"/>
        </w:rPr>
        <w:t>ce Fay</w:t>
      </w:r>
      <w:r w:rsidR="00782ED7" w:rsidRPr="00856D36">
        <w:rPr>
          <w:rFonts w:ascii="Times New Roman" w:eastAsia="Times New Roman" w:hAnsi="Times New Roman" w:cs="Times New Roman"/>
          <w:bCs/>
          <w:color w:val="333333"/>
          <w:sz w:val="24"/>
          <w:szCs w:val="24"/>
          <w:bdr w:val="none" w:sz="0" w:space="0" w:color="auto" w:frame="1"/>
          <w:lang w:eastAsia="cs-CZ"/>
        </w:rPr>
        <w:t>n</w:t>
      </w:r>
      <w:r w:rsidR="00715739" w:rsidRPr="00856D36">
        <w:rPr>
          <w:rFonts w:ascii="Times New Roman" w:eastAsia="Times New Roman" w:hAnsi="Times New Roman" w:cs="Times New Roman"/>
          <w:bCs/>
          <w:color w:val="333333"/>
          <w:sz w:val="24"/>
          <w:szCs w:val="24"/>
          <w:bdr w:val="none" w:sz="0" w:space="0" w:color="auto" w:frame="1"/>
          <w:lang w:eastAsia="cs-CZ"/>
        </w:rPr>
        <w:t>manových alternativních historií</w:t>
      </w:r>
      <w:r w:rsidR="000C69F9" w:rsidRPr="00856D36">
        <w:rPr>
          <w:rFonts w:ascii="Times New Roman" w:eastAsia="Times New Roman" w:hAnsi="Times New Roman" w:cs="Times New Roman"/>
          <w:bCs/>
          <w:color w:val="333333"/>
          <w:sz w:val="24"/>
          <w:szCs w:val="24"/>
          <w:bdr w:val="none" w:sz="0" w:space="0" w:color="auto" w:frame="1"/>
          <w:lang w:eastAsia="cs-CZ"/>
        </w:rPr>
        <w:t xml:space="preserve"> </w:t>
      </w:r>
      <w:r w:rsidR="000C69F9" w:rsidRPr="00856D36">
        <w:rPr>
          <w:rFonts w:ascii="Times New Roman" w:eastAsia="Times New Roman" w:hAnsi="Times New Roman" w:cs="Times New Roman"/>
          <w:bCs/>
          <w:color w:val="333333"/>
          <w:sz w:val="24"/>
          <w:szCs w:val="24"/>
          <w:bdr w:val="none" w:sz="0" w:space="0" w:color="auto" w:frame="1"/>
          <w:lang w:val="en-US" w:eastAsia="cs-CZ"/>
        </w:rPr>
        <w:t>[</w:t>
      </w:r>
      <w:r w:rsidR="004D51BD" w:rsidRPr="00856D36">
        <w:rPr>
          <w:rFonts w:ascii="Times New Roman" w:eastAsia="Times New Roman" w:hAnsi="Times New Roman" w:cs="Times New Roman"/>
          <w:bCs/>
          <w:color w:val="333333"/>
          <w:sz w:val="24"/>
          <w:szCs w:val="24"/>
          <w:bdr w:val="none" w:sz="0" w:space="0" w:color="auto" w:frame="1"/>
          <w:lang w:val="en-US" w:eastAsia="cs-CZ"/>
        </w:rPr>
        <w:t>9</w:t>
      </w:r>
      <w:r w:rsidR="000C69F9" w:rsidRPr="00856D36">
        <w:rPr>
          <w:rFonts w:ascii="Times New Roman" w:eastAsia="Times New Roman" w:hAnsi="Times New Roman" w:cs="Times New Roman"/>
          <w:bCs/>
          <w:color w:val="333333"/>
          <w:sz w:val="24"/>
          <w:szCs w:val="24"/>
          <w:bdr w:val="none" w:sz="0" w:space="0" w:color="auto" w:frame="1"/>
          <w:lang w:val="en-US" w:eastAsia="cs-CZ"/>
        </w:rPr>
        <w:t>]</w:t>
      </w:r>
      <w:r w:rsidR="00715739" w:rsidRPr="00856D36">
        <w:rPr>
          <w:rFonts w:ascii="Times New Roman" w:eastAsia="Times New Roman" w:hAnsi="Times New Roman" w:cs="Times New Roman"/>
          <w:bCs/>
          <w:color w:val="333333"/>
          <w:sz w:val="24"/>
          <w:szCs w:val="24"/>
          <w:bdr w:val="none" w:sz="0" w:space="0" w:color="auto" w:frame="1"/>
          <w:lang w:eastAsia="cs-CZ"/>
        </w:rPr>
        <w:t>. Z</w:t>
      </w:r>
      <w:r w:rsidRPr="00856D36">
        <w:rPr>
          <w:rFonts w:ascii="Times New Roman" w:eastAsia="Times New Roman" w:hAnsi="Times New Roman" w:cs="Times New Roman"/>
          <w:bCs/>
          <w:color w:val="333333"/>
          <w:sz w:val="24"/>
          <w:szCs w:val="24"/>
          <w:bdr w:val="none" w:sz="0" w:space="0" w:color="auto" w:frame="1"/>
          <w:lang w:eastAsia="cs-CZ"/>
        </w:rPr>
        <w:t xml:space="preserve"> jejich povahy </w:t>
      </w:r>
      <w:r w:rsidR="00715739" w:rsidRPr="00856D36">
        <w:rPr>
          <w:rFonts w:ascii="Times New Roman" w:eastAsia="Times New Roman" w:hAnsi="Times New Roman" w:cs="Times New Roman"/>
          <w:bCs/>
          <w:color w:val="333333"/>
          <w:sz w:val="24"/>
          <w:szCs w:val="24"/>
          <w:bdr w:val="none" w:sz="0" w:space="0" w:color="auto" w:frame="1"/>
          <w:lang w:eastAsia="cs-CZ"/>
        </w:rPr>
        <w:t xml:space="preserve">a celého modelu </w:t>
      </w:r>
      <w:r w:rsidRPr="00856D36">
        <w:rPr>
          <w:rFonts w:ascii="Times New Roman" w:eastAsia="Times New Roman" w:hAnsi="Times New Roman" w:cs="Times New Roman"/>
          <w:bCs/>
          <w:color w:val="333333"/>
          <w:sz w:val="24"/>
          <w:szCs w:val="24"/>
          <w:bdr w:val="none" w:sz="0" w:space="0" w:color="auto" w:frame="1"/>
          <w:lang w:eastAsia="cs-CZ"/>
        </w:rPr>
        <w:t xml:space="preserve">přímo vyplývá, že život </w:t>
      </w:r>
      <w:r w:rsidR="00715739" w:rsidRPr="00856D36">
        <w:rPr>
          <w:rFonts w:ascii="Times New Roman" w:eastAsia="Times New Roman" w:hAnsi="Times New Roman" w:cs="Times New Roman"/>
          <w:bCs/>
          <w:color w:val="333333"/>
          <w:sz w:val="24"/>
          <w:szCs w:val="24"/>
          <w:bdr w:val="none" w:sz="0" w:space="0" w:color="auto" w:frame="1"/>
          <w:lang w:eastAsia="cs-CZ"/>
        </w:rPr>
        <w:t xml:space="preserve">nutně </w:t>
      </w:r>
      <w:r w:rsidRPr="00856D36">
        <w:rPr>
          <w:rFonts w:ascii="Times New Roman" w:eastAsia="Times New Roman" w:hAnsi="Times New Roman" w:cs="Times New Roman"/>
          <w:bCs/>
          <w:color w:val="333333"/>
          <w:sz w:val="24"/>
          <w:szCs w:val="24"/>
          <w:bdr w:val="none" w:sz="0" w:space="0" w:color="auto" w:frame="1"/>
          <w:lang w:eastAsia="cs-CZ"/>
        </w:rPr>
        <w:t>vznikl nesčíslněkrát.</w:t>
      </w:r>
      <w:r w:rsidR="00A040BA" w:rsidRPr="00856D36">
        <w:rPr>
          <w:rFonts w:ascii="Times New Roman" w:eastAsia="Times New Roman" w:hAnsi="Times New Roman" w:cs="Times New Roman"/>
          <w:bCs/>
          <w:color w:val="333333"/>
          <w:sz w:val="24"/>
          <w:szCs w:val="24"/>
          <w:bdr w:val="none" w:sz="0" w:space="0" w:color="auto" w:frame="1"/>
          <w:lang w:eastAsia="cs-CZ"/>
        </w:rPr>
        <w:t xml:space="preserve"> Nejde však jen o alternativní, ale rovněž o konzistentní historie.</w:t>
      </w:r>
      <w:r w:rsidR="000C69F9" w:rsidRPr="00856D36">
        <w:rPr>
          <w:rFonts w:ascii="Times New Roman" w:eastAsia="Times New Roman" w:hAnsi="Times New Roman" w:cs="Times New Roman"/>
          <w:bCs/>
          <w:color w:val="333333"/>
          <w:sz w:val="24"/>
          <w:szCs w:val="24"/>
          <w:bdr w:val="none" w:sz="0" w:space="0" w:color="auto" w:frame="1"/>
          <w:lang w:eastAsia="cs-CZ"/>
        </w:rPr>
        <w:t xml:space="preserve"> </w:t>
      </w:r>
      <w:r w:rsidRPr="00856D36">
        <w:rPr>
          <w:rFonts w:ascii="Times New Roman" w:eastAsia="Times New Roman" w:hAnsi="Times New Roman" w:cs="Times New Roman"/>
          <w:bCs/>
          <w:color w:val="333333"/>
          <w:sz w:val="24"/>
          <w:szCs w:val="24"/>
          <w:bdr w:val="none" w:sz="0" w:space="0" w:color="auto" w:frame="1"/>
          <w:lang w:eastAsia="cs-CZ"/>
        </w:rPr>
        <w:t xml:space="preserve">Odtud už je jenom malý krůček k hypotéze, že život zřejmě vzniká na hranici mikrosvěta a makrosvěta v podstatě neustále, že k proplétání </w:t>
      </w:r>
      <w:r w:rsidR="000C69F9" w:rsidRPr="00856D36">
        <w:rPr>
          <w:rFonts w:ascii="Times New Roman" w:eastAsia="Times New Roman" w:hAnsi="Times New Roman" w:cs="Times New Roman"/>
          <w:bCs/>
          <w:color w:val="333333"/>
          <w:sz w:val="24"/>
          <w:szCs w:val="24"/>
          <w:bdr w:val="none" w:sz="0" w:space="0" w:color="auto" w:frame="1"/>
          <w:lang w:eastAsia="cs-CZ"/>
        </w:rPr>
        <w:lastRenderedPageBreak/>
        <w:t xml:space="preserve">(entanglementu) </w:t>
      </w:r>
      <w:r w:rsidRPr="00856D36">
        <w:rPr>
          <w:rFonts w:ascii="Times New Roman" w:eastAsia="Times New Roman" w:hAnsi="Times New Roman" w:cs="Times New Roman"/>
          <w:bCs/>
          <w:color w:val="333333"/>
          <w:sz w:val="24"/>
          <w:szCs w:val="24"/>
          <w:bdr w:val="none" w:sz="0" w:space="0" w:color="auto" w:frame="1"/>
          <w:lang w:eastAsia="cs-CZ"/>
        </w:rPr>
        <w:t>na této hranici dochází po celé dlouhé miliardy let. Nemusí to být jenom životy alternativní v oddělených historiích, může to být samozřejmě i proces probíhající v rámci jedné konkrétní historie</w:t>
      </w:r>
      <w:r w:rsidR="00715739" w:rsidRPr="00856D36">
        <w:rPr>
          <w:rFonts w:ascii="Times New Roman" w:eastAsia="Times New Roman" w:hAnsi="Times New Roman" w:cs="Times New Roman"/>
          <w:bCs/>
          <w:color w:val="333333"/>
          <w:sz w:val="24"/>
          <w:szCs w:val="24"/>
          <w:bdr w:val="none" w:sz="0" w:space="0" w:color="auto" w:frame="1"/>
          <w:lang w:eastAsia="cs-CZ"/>
        </w:rPr>
        <w:t>. Vždyť mik</w:t>
      </w:r>
      <w:r w:rsidRPr="00856D36">
        <w:rPr>
          <w:rFonts w:ascii="Times New Roman" w:eastAsia="Times New Roman" w:hAnsi="Times New Roman" w:cs="Times New Roman"/>
          <w:bCs/>
          <w:color w:val="333333"/>
          <w:sz w:val="24"/>
          <w:szCs w:val="24"/>
          <w:bdr w:val="none" w:sz="0" w:space="0" w:color="auto" w:frame="1"/>
          <w:lang w:eastAsia="cs-CZ"/>
        </w:rPr>
        <w:t>r</w:t>
      </w:r>
      <w:r w:rsidR="00715739" w:rsidRPr="00856D36">
        <w:rPr>
          <w:rFonts w:ascii="Times New Roman" w:eastAsia="Times New Roman" w:hAnsi="Times New Roman" w:cs="Times New Roman"/>
          <w:bCs/>
          <w:color w:val="333333"/>
          <w:sz w:val="24"/>
          <w:szCs w:val="24"/>
          <w:bdr w:val="none" w:sz="0" w:space="0" w:color="auto" w:frame="1"/>
          <w:lang w:eastAsia="cs-CZ"/>
        </w:rPr>
        <w:t>o</w:t>
      </w:r>
      <w:r w:rsidRPr="00856D36">
        <w:rPr>
          <w:rFonts w:ascii="Times New Roman" w:eastAsia="Times New Roman" w:hAnsi="Times New Roman" w:cs="Times New Roman"/>
          <w:bCs/>
          <w:color w:val="333333"/>
          <w:sz w:val="24"/>
          <w:szCs w:val="24"/>
          <w:bdr w:val="none" w:sz="0" w:space="0" w:color="auto" w:frame="1"/>
          <w:lang w:eastAsia="cs-CZ"/>
        </w:rPr>
        <w:t>svět</w:t>
      </w:r>
      <w:r w:rsidR="00715739" w:rsidRPr="00856D36">
        <w:rPr>
          <w:rFonts w:ascii="Times New Roman" w:eastAsia="Times New Roman" w:hAnsi="Times New Roman" w:cs="Times New Roman"/>
          <w:bCs/>
          <w:color w:val="333333"/>
          <w:sz w:val="24"/>
          <w:szCs w:val="24"/>
          <w:bdr w:val="none" w:sz="0" w:space="0" w:color="auto" w:frame="1"/>
          <w:lang w:eastAsia="cs-CZ"/>
        </w:rPr>
        <w:t xml:space="preserve"> není vybaven pojetím času a </w:t>
      </w:r>
      <w:r w:rsidR="004D51BD" w:rsidRPr="00856D36">
        <w:rPr>
          <w:rFonts w:ascii="Times New Roman" w:eastAsia="Times New Roman" w:hAnsi="Times New Roman" w:cs="Times New Roman"/>
          <w:bCs/>
          <w:color w:val="333333"/>
          <w:sz w:val="24"/>
          <w:szCs w:val="24"/>
          <w:bdr w:val="none" w:sz="0" w:space="0" w:color="auto" w:frame="1"/>
          <w:lang w:eastAsia="cs-CZ"/>
        </w:rPr>
        <w:t>prostoru, jak ho zná makrosvět.</w:t>
      </w:r>
      <w:r w:rsidR="00715739"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Č</w:t>
      </w:r>
      <w:r w:rsidR="00715739" w:rsidRPr="00856D36">
        <w:rPr>
          <w:rFonts w:ascii="Times New Roman" w:eastAsia="Times New Roman" w:hAnsi="Times New Roman" w:cs="Times New Roman"/>
          <w:bCs/>
          <w:color w:val="333333"/>
          <w:sz w:val="24"/>
          <w:szCs w:val="24"/>
          <w:bdr w:val="none" w:sz="0" w:space="0" w:color="auto" w:frame="1"/>
          <w:lang w:eastAsia="cs-CZ"/>
        </w:rPr>
        <w:t xml:space="preserve">as tu je především prosto, aby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se </w:t>
      </w:r>
      <w:r w:rsidR="00715739" w:rsidRPr="00856D36">
        <w:rPr>
          <w:rFonts w:ascii="Times New Roman" w:eastAsia="Times New Roman" w:hAnsi="Times New Roman" w:cs="Times New Roman"/>
          <w:bCs/>
          <w:color w:val="333333"/>
          <w:sz w:val="24"/>
          <w:szCs w:val="24"/>
          <w:bdr w:val="none" w:sz="0" w:space="0" w:color="auto" w:frame="1"/>
          <w:lang w:eastAsia="cs-CZ"/>
        </w:rPr>
        <w:t xml:space="preserve">nenastalo vše najednou. </w:t>
      </w:r>
    </w:p>
    <w:p w:rsidR="004D51BD" w:rsidRPr="00856D36" w:rsidRDefault="00002D08"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Těchto úvah se významně dotýká i otázka možného zániku nebo transformace inform</w:t>
      </w:r>
      <w:r w:rsidR="00142879" w:rsidRPr="00856D36">
        <w:rPr>
          <w:rFonts w:ascii="Times New Roman" w:eastAsia="Times New Roman" w:hAnsi="Times New Roman" w:cs="Times New Roman"/>
          <w:bCs/>
          <w:color w:val="333333"/>
          <w:sz w:val="24"/>
          <w:szCs w:val="24"/>
          <w:bdr w:val="none" w:sz="0" w:space="0" w:color="auto" w:frame="1"/>
          <w:lang w:eastAsia="cs-CZ"/>
        </w:rPr>
        <w:t>ace, kterou se zabýval Stephen Ha</w:t>
      </w:r>
      <w:r w:rsidRPr="00856D36">
        <w:rPr>
          <w:rFonts w:ascii="Times New Roman" w:eastAsia="Times New Roman" w:hAnsi="Times New Roman" w:cs="Times New Roman"/>
          <w:bCs/>
          <w:color w:val="333333"/>
          <w:sz w:val="24"/>
          <w:szCs w:val="24"/>
          <w:bdr w:val="none" w:sz="0" w:space="0" w:color="auto" w:frame="1"/>
          <w:lang w:eastAsia="cs-CZ"/>
        </w:rPr>
        <w:t xml:space="preserve">wking a další vědci v souvislosti s teoretickým modelováním i </w:t>
      </w:r>
      <w:r w:rsidR="00142879" w:rsidRPr="00856D36">
        <w:rPr>
          <w:rFonts w:ascii="Times New Roman" w:eastAsia="Times New Roman" w:hAnsi="Times New Roman" w:cs="Times New Roman"/>
          <w:bCs/>
          <w:color w:val="333333"/>
          <w:sz w:val="24"/>
          <w:szCs w:val="24"/>
          <w:bdr w:val="none" w:sz="0" w:space="0" w:color="auto" w:frame="1"/>
          <w:lang w:eastAsia="cs-CZ"/>
        </w:rPr>
        <w:t>praktickým pozorováním chování černých děr</w:t>
      </w:r>
      <w:r w:rsidR="000C69F9"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12</w:t>
      </w:r>
      <w:r w:rsidR="000C69F9" w:rsidRPr="00856D36">
        <w:rPr>
          <w:rFonts w:ascii="Times New Roman" w:eastAsia="Times New Roman" w:hAnsi="Times New Roman" w:cs="Times New Roman"/>
          <w:bCs/>
          <w:color w:val="333333"/>
          <w:sz w:val="24"/>
          <w:szCs w:val="24"/>
          <w:bdr w:val="none" w:sz="0" w:space="0" w:color="auto" w:frame="1"/>
          <w:lang w:eastAsia="cs-CZ"/>
        </w:rPr>
        <w:t>]</w:t>
      </w:r>
      <w:r w:rsidR="00142879" w:rsidRPr="00856D36">
        <w:rPr>
          <w:rFonts w:ascii="Times New Roman" w:eastAsia="Times New Roman" w:hAnsi="Times New Roman" w:cs="Times New Roman"/>
          <w:bCs/>
          <w:color w:val="333333"/>
          <w:sz w:val="24"/>
          <w:szCs w:val="24"/>
          <w:bdr w:val="none" w:sz="0" w:space="0" w:color="auto" w:frame="1"/>
          <w:lang w:eastAsia="cs-CZ"/>
        </w:rPr>
        <w:t>.</w:t>
      </w:r>
      <w:r w:rsidR="003003EC" w:rsidRPr="00856D36">
        <w:rPr>
          <w:rFonts w:ascii="Times New Roman" w:eastAsia="Times New Roman" w:hAnsi="Times New Roman" w:cs="Times New Roman"/>
          <w:bCs/>
          <w:color w:val="333333"/>
          <w:sz w:val="24"/>
          <w:szCs w:val="24"/>
          <w:bdr w:val="none" w:sz="0" w:space="0" w:color="auto" w:frame="1"/>
          <w:lang w:eastAsia="cs-CZ"/>
        </w:rPr>
        <w:t xml:space="preserve"> Nabízí se možnost, že fáze propletenosti </w:t>
      </w:r>
      <w:r w:rsidR="000C69F9" w:rsidRPr="00856D36">
        <w:rPr>
          <w:rFonts w:ascii="Times New Roman" w:eastAsia="Times New Roman" w:hAnsi="Times New Roman" w:cs="Times New Roman"/>
          <w:bCs/>
          <w:color w:val="333333"/>
          <w:sz w:val="24"/>
          <w:szCs w:val="24"/>
          <w:bdr w:val="none" w:sz="0" w:space="0" w:color="auto" w:frame="1"/>
          <w:lang w:eastAsia="cs-CZ"/>
        </w:rPr>
        <w:t xml:space="preserve">(entanglementu) </w:t>
      </w:r>
      <w:r w:rsidR="003003EC" w:rsidRPr="00856D36">
        <w:rPr>
          <w:rFonts w:ascii="Times New Roman" w:eastAsia="Times New Roman" w:hAnsi="Times New Roman" w:cs="Times New Roman"/>
          <w:bCs/>
          <w:color w:val="333333"/>
          <w:sz w:val="24"/>
          <w:szCs w:val="24"/>
          <w:bdr w:val="none" w:sz="0" w:space="0" w:color="auto" w:frame="1"/>
          <w:lang w:eastAsia="cs-CZ"/>
        </w:rPr>
        <w:t xml:space="preserve">mezi makrosvětem a mikrosvětem funguje jako obousměrné okno, ať již v rámci jedné obousměrné nebo různých jednosměrných „propleteností“. </w:t>
      </w:r>
    </w:p>
    <w:p w:rsidR="000C69F9" w:rsidRPr="00856D36" w:rsidRDefault="003003EC"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Otázka ztráty nebo transformace informace je v tomto kontextu důležitá proto,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že </w:t>
      </w:r>
      <w:r w:rsidR="004D51BD" w:rsidRPr="00856D36">
        <w:rPr>
          <w:rFonts w:ascii="Times New Roman" w:eastAsia="Times New Roman" w:hAnsi="Times New Roman" w:cs="Times New Roman"/>
          <w:bCs/>
          <w:color w:val="333333"/>
          <w:sz w:val="24"/>
          <w:szCs w:val="24"/>
          <w:bdr w:val="none" w:sz="0" w:space="0" w:color="auto" w:frame="1"/>
          <w:lang w:eastAsia="cs-CZ"/>
        </w:rPr>
        <w:t>jestli</w:t>
      </w:r>
      <w:r w:rsidRPr="00856D36">
        <w:rPr>
          <w:rFonts w:ascii="Times New Roman" w:eastAsia="Times New Roman" w:hAnsi="Times New Roman" w:cs="Times New Roman"/>
          <w:bCs/>
          <w:color w:val="333333"/>
          <w:sz w:val="24"/>
          <w:szCs w:val="24"/>
          <w:bdr w:val="none" w:sz="0" w:space="0" w:color="auto" w:frame="1"/>
          <w:lang w:eastAsia="cs-CZ"/>
        </w:rPr>
        <w:t xml:space="preserve"> může alespoň částečně platit, že identická informace projde mezi makrosvětem a mikrosvětem několikrát nebo zda se transformuje nebo se ztratí a </w:t>
      </w:r>
      <w:proofErr w:type="gramStart"/>
      <w:r w:rsidRPr="00856D36">
        <w:rPr>
          <w:rFonts w:ascii="Times New Roman" w:eastAsia="Times New Roman" w:hAnsi="Times New Roman" w:cs="Times New Roman"/>
          <w:bCs/>
          <w:color w:val="333333"/>
          <w:sz w:val="24"/>
          <w:szCs w:val="24"/>
          <w:bdr w:val="none" w:sz="0" w:space="0" w:color="auto" w:frame="1"/>
          <w:lang w:eastAsia="cs-CZ"/>
        </w:rPr>
        <w:t>obnoví</w:t>
      </w:r>
      <w:r w:rsidR="004D51BD" w:rsidRPr="00856D36">
        <w:rPr>
          <w:rFonts w:ascii="Times New Roman" w:eastAsia="Times New Roman" w:hAnsi="Times New Roman" w:cs="Times New Roman"/>
          <w:bCs/>
          <w:color w:val="333333"/>
          <w:sz w:val="24"/>
          <w:szCs w:val="24"/>
          <w:bdr w:val="none" w:sz="0" w:space="0" w:color="auto" w:frame="1"/>
          <w:lang w:eastAsia="cs-CZ"/>
        </w:rPr>
        <w:t>, a</w:t>
      </w:r>
      <w:r w:rsidRPr="00856D36">
        <w:rPr>
          <w:rFonts w:ascii="Times New Roman" w:eastAsia="Times New Roman" w:hAnsi="Times New Roman" w:cs="Times New Roman"/>
          <w:bCs/>
          <w:color w:val="333333"/>
          <w:sz w:val="24"/>
          <w:szCs w:val="24"/>
          <w:bdr w:val="none" w:sz="0" w:space="0" w:color="auto" w:frame="1"/>
          <w:lang w:eastAsia="cs-CZ"/>
        </w:rPr>
        <w:t xml:space="preserve"> nebo se</w:t>
      </w:r>
      <w:proofErr w:type="gramEnd"/>
      <w:r w:rsidRPr="00856D36">
        <w:rPr>
          <w:rFonts w:ascii="Times New Roman" w:eastAsia="Times New Roman" w:hAnsi="Times New Roman" w:cs="Times New Roman"/>
          <w:bCs/>
          <w:color w:val="333333"/>
          <w:sz w:val="24"/>
          <w:szCs w:val="24"/>
          <w:bdr w:val="none" w:sz="0" w:space="0" w:color="auto" w:frame="1"/>
          <w:lang w:eastAsia="cs-CZ"/>
        </w:rPr>
        <w:t xml:space="preserve"> pouze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jenom </w:t>
      </w:r>
      <w:r w:rsidRPr="00856D36">
        <w:rPr>
          <w:rFonts w:ascii="Times New Roman" w:eastAsia="Times New Roman" w:hAnsi="Times New Roman" w:cs="Times New Roman"/>
          <w:bCs/>
          <w:color w:val="333333"/>
          <w:sz w:val="24"/>
          <w:szCs w:val="24"/>
          <w:bdr w:val="none" w:sz="0" w:space="0" w:color="auto" w:frame="1"/>
          <w:lang w:eastAsia="cs-CZ"/>
        </w:rPr>
        <w:t xml:space="preserve">ztratí. Všechny tyto možnosti zůstávají zatím na úrovni současného vědeckého </w:t>
      </w:r>
      <w:r w:rsidR="007D3FDD" w:rsidRPr="00856D36">
        <w:rPr>
          <w:rFonts w:ascii="Times New Roman" w:eastAsia="Times New Roman" w:hAnsi="Times New Roman" w:cs="Times New Roman"/>
          <w:bCs/>
          <w:color w:val="333333"/>
          <w:sz w:val="24"/>
          <w:szCs w:val="24"/>
          <w:bdr w:val="none" w:sz="0" w:space="0" w:color="auto" w:frame="1"/>
          <w:lang w:eastAsia="cs-CZ"/>
        </w:rPr>
        <w:t>poznání otevřené a každá z nich představuje jinou funkcionalitu propletenosti</w:t>
      </w:r>
      <w:r w:rsidR="000C69F9" w:rsidRPr="00856D36">
        <w:rPr>
          <w:rFonts w:ascii="Times New Roman" w:eastAsia="Times New Roman" w:hAnsi="Times New Roman" w:cs="Times New Roman"/>
          <w:bCs/>
          <w:color w:val="333333"/>
          <w:sz w:val="24"/>
          <w:szCs w:val="24"/>
          <w:bdr w:val="none" w:sz="0" w:space="0" w:color="auto" w:frame="1"/>
          <w:lang w:eastAsia="cs-CZ"/>
        </w:rPr>
        <w:t xml:space="preserve"> (entanglementu)</w:t>
      </w:r>
      <w:r w:rsidR="007D3FDD" w:rsidRPr="00856D36">
        <w:rPr>
          <w:rFonts w:ascii="Times New Roman" w:eastAsia="Times New Roman" w:hAnsi="Times New Roman" w:cs="Times New Roman"/>
          <w:bCs/>
          <w:color w:val="333333"/>
          <w:sz w:val="24"/>
          <w:szCs w:val="24"/>
          <w:bdr w:val="none" w:sz="0" w:space="0" w:color="auto" w:frame="1"/>
          <w:lang w:eastAsia="cs-CZ"/>
        </w:rPr>
        <w:t xml:space="preserve"> mezi mikrosvětem </w:t>
      </w:r>
      <w:r w:rsidR="000E0650" w:rsidRPr="00856D36">
        <w:rPr>
          <w:rFonts w:ascii="Times New Roman" w:eastAsia="Times New Roman" w:hAnsi="Times New Roman" w:cs="Times New Roman"/>
          <w:bCs/>
          <w:color w:val="333333"/>
          <w:sz w:val="24"/>
          <w:szCs w:val="24"/>
          <w:bdr w:val="none" w:sz="0" w:space="0" w:color="auto" w:frame="1"/>
          <w:lang w:eastAsia="cs-CZ"/>
        </w:rPr>
        <w:t>a makrosvětem, včetně osudů dvojic virtuálních částic nebo fotonových párů</w:t>
      </w:r>
      <w:r w:rsidR="004B76A4" w:rsidRPr="00856D36">
        <w:rPr>
          <w:rFonts w:ascii="Times New Roman" w:eastAsia="Times New Roman" w:hAnsi="Times New Roman" w:cs="Times New Roman"/>
          <w:bCs/>
          <w:color w:val="333333"/>
          <w:sz w:val="24"/>
          <w:szCs w:val="24"/>
          <w:bdr w:val="none" w:sz="0" w:space="0" w:color="auto" w:frame="1"/>
          <w:lang w:eastAsia="cs-CZ"/>
        </w:rPr>
        <w:t xml:space="preserve"> </w:t>
      </w:r>
    </w:p>
    <w:p w:rsidR="00732E8E" w:rsidRPr="00856D36" w:rsidRDefault="000E0650" w:rsidP="00B174DC">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V poslední době se věda kloní, díky objevu množství </w:t>
      </w:r>
      <w:r w:rsidR="00173ADE"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supertranslačních vlasů</w:t>
      </w:r>
      <w:r w:rsidR="00173ADE"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černých děr, k tom</w:t>
      </w:r>
      <w:r w:rsidR="004D51BD" w:rsidRPr="00856D36">
        <w:rPr>
          <w:rFonts w:ascii="Times New Roman" w:eastAsia="Times New Roman" w:hAnsi="Times New Roman" w:cs="Times New Roman"/>
          <w:bCs/>
          <w:color w:val="333333"/>
          <w:sz w:val="24"/>
          <w:szCs w:val="24"/>
          <w:bdr w:val="none" w:sz="0" w:space="0" w:color="auto" w:frame="1"/>
          <w:lang w:eastAsia="cs-CZ"/>
        </w:rPr>
        <w:t>u, že k žádným ztrátám informace</w:t>
      </w:r>
      <w:r w:rsidRPr="00856D36">
        <w:rPr>
          <w:rFonts w:ascii="Times New Roman" w:eastAsia="Times New Roman" w:hAnsi="Times New Roman" w:cs="Times New Roman"/>
          <w:bCs/>
          <w:color w:val="333333"/>
          <w:sz w:val="24"/>
          <w:szCs w:val="24"/>
          <w:bdr w:val="none" w:sz="0" w:space="0" w:color="auto" w:frame="1"/>
          <w:lang w:eastAsia="cs-CZ"/>
        </w:rPr>
        <w:t xml:space="preserve"> nedochází a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všechny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informace včetně toho, co do černé díry spadlo, </w:t>
      </w:r>
      <w:r w:rsidRPr="00856D36">
        <w:rPr>
          <w:rFonts w:ascii="Times New Roman" w:eastAsia="Times New Roman" w:hAnsi="Times New Roman" w:cs="Times New Roman"/>
          <w:bCs/>
          <w:color w:val="333333"/>
          <w:sz w:val="24"/>
          <w:szCs w:val="24"/>
          <w:bdr w:val="none" w:sz="0" w:space="0" w:color="auto" w:frame="1"/>
          <w:lang w:eastAsia="cs-CZ"/>
        </w:rPr>
        <w:t>zůstávají uloženy na horizontu</w:t>
      </w:r>
      <w:r w:rsidR="00173ADE" w:rsidRPr="00856D36">
        <w:rPr>
          <w:rFonts w:ascii="Times New Roman" w:eastAsia="Times New Roman" w:hAnsi="Times New Roman" w:cs="Times New Roman"/>
          <w:bCs/>
          <w:color w:val="333333"/>
          <w:sz w:val="24"/>
          <w:szCs w:val="24"/>
          <w:bdr w:val="none" w:sz="0" w:space="0" w:color="auto" w:frame="1"/>
          <w:lang w:eastAsia="cs-CZ"/>
        </w:rPr>
        <w:t xml:space="preserve"> událostí</w:t>
      </w:r>
      <w:r w:rsidRPr="00856D36">
        <w:rPr>
          <w:rFonts w:ascii="Times New Roman" w:eastAsia="Times New Roman" w:hAnsi="Times New Roman" w:cs="Times New Roman"/>
          <w:bCs/>
          <w:color w:val="333333"/>
          <w:sz w:val="24"/>
          <w:szCs w:val="24"/>
          <w:bdr w:val="none" w:sz="0" w:space="0" w:color="auto" w:frame="1"/>
          <w:lang w:eastAsia="cs-CZ"/>
        </w:rPr>
        <w:t>.</w:t>
      </w:r>
      <w:r w:rsidR="00A62311" w:rsidRPr="00856D36">
        <w:rPr>
          <w:rFonts w:ascii="Times New Roman" w:eastAsia="Times New Roman" w:hAnsi="Times New Roman" w:cs="Times New Roman"/>
          <w:bCs/>
          <w:color w:val="333333"/>
          <w:sz w:val="24"/>
          <w:szCs w:val="24"/>
          <w:bdr w:val="none" w:sz="0" w:space="0" w:color="auto" w:frame="1"/>
          <w:lang w:eastAsia="cs-CZ"/>
        </w:rPr>
        <w:t xml:space="preserve"> </w:t>
      </w:r>
    </w:p>
    <w:p w:rsidR="00DF1B04" w:rsidRPr="00856D36" w:rsidRDefault="004B3400" w:rsidP="00DF1B04">
      <w:pPr>
        <w:pStyle w:val="Nadpis1"/>
      </w:pPr>
      <w:r w:rsidRPr="00856D36">
        <w:t>8</w:t>
      </w:r>
      <w:r w:rsidR="00DF1B04" w:rsidRPr="00856D36">
        <w:t>. Kvantová variabilita</w:t>
      </w:r>
    </w:p>
    <w:p w:rsidR="004D51BD" w:rsidRPr="00856D36" w:rsidRDefault="00262B08"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Připomeňme, že k</w:t>
      </w:r>
      <w:r w:rsidR="00DF1B04" w:rsidRPr="00856D36">
        <w:rPr>
          <w:rFonts w:ascii="Times New Roman" w:eastAsia="Times New Roman" w:hAnsi="Times New Roman" w:cs="Times New Roman"/>
          <w:bCs/>
          <w:color w:val="333333"/>
          <w:sz w:val="24"/>
          <w:szCs w:val="24"/>
          <w:bdr w:val="none" w:sz="0" w:space="0" w:color="auto" w:frame="1"/>
          <w:lang w:eastAsia="cs-CZ"/>
        </w:rPr>
        <w:t>vantové počítače jsou založené na „mas-paralel</w:t>
      </w:r>
      <w:r w:rsidRPr="00856D36">
        <w:rPr>
          <w:rFonts w:ascii="Times New Roman" w:eastAsia="Times New Roman" w:hAnsi="Times New Roman" w:cs="Times New Roman"/>
          <w:bCs/>
          <w:color w:val="333333"/>
          <w:sz w:val="24"/>
          <w:szCs w:val="24"/>
          <w:bdr w:val="none" w:sz="0" w:space="0" w:color="auto" w:frame="1"/>
          <w:lang w:eastAsia="cs-CZ"/>
        </w:rPr>
        <w:t>ním“ výpočtu</w:t>
      </w:r>
      <w:r w:rsidR="00DF1B04" w:rsidRPr="00856D36">
        <w:rPr>
          <w:rFonts w:ascii="Times New Roman" w:eastAsia="Times New Roman" w:hAnsi="Times New Roman" w:cs="Times New Roman"/>
          <w:bCs/>
          <w:color w:val="333333"/>
          <w:sz w:val="24"/>
          <w:szCs w:val="24"/>
          <w:bdr w:val="none" w:sz="0" w:space="0" w:color="auto" w:frame="1"/>
          <w:lang w:eastAsia="cs-CZ"/>
        </w:rPr>
        <w:t xml:space="preserve">, což znamená, že všechny stavy/události jsou vzájemně provázány pomocí fázových parametrů (tzv. „kvantová superpozice“) a tím pádem je možno jednu operaci aplikovat na celou množinu vzájemně superponovaných stavů/událostí. Pojmy „stav“ nebo „událost“ jsou si v daném kontextu velmi blízké a lze je proto zapisovat oba společně s lomítkem. </w:t>
      </w:r>
    </w:p>
    <w:p w:rsidR="004D51BD"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Předpokládejme existenci dvou kvantových objektů definovaných pomocí superponovaných stavů/událostí. První nechť reprezentuje všechny možné fázově provázané typy zámků a druhý superpozici všech možných klíčů. Pokud se tyto dva kvantové objekty setkají, vytvoří se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z nich </w:t>
      </w:r>
      <w:r w:rsidRPr="00856D36">
        <w:rPr>
          <w:rFonts w:ascii="Times New Roman" w:eastAsia="Times New Roman" w:hAnsi="Times New Roman" w:cs="Times New Roman"/>
          <w:bCs/>
          <w:color w:val="333333"/>
          <w:sz w:val="24"/>
          <w:szCs w:val="24"/>
          <w:bdr w:val="none" w:sz="0" w:space="0" w:color="auto" w:frame="1"/>
          <w:lang w:eastAsia="cs-CZ"/>
        </w:rPr>
        <w:t xml:space="preserve">nový kvantový objekt, který reprezentuje vzájemnou superpozici fázově provázaných veškerých kombinací zámků a klíčů. </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Předpokládejme, že pokud konkrétní klíč zapadne do správného zámku, dveře se otevřou a provede se sled návazných </w:t>
      </w:r>
      <w:r w:rsidR="004D51BD" w:rsidRPr="00856D36">
        <w:rPr>
          <w:rFonts w:ascii="Times New Roman" w:eastAsia="Times New Roman" w:hAnsi="Times New Roman" w:cs="Times New Roman"/>
          <w:bCs/>
          <w:color w:val="333333"/>
          <w:sz w:val="24"/>
          <w:szCs w:val="24"/>
          <w:bdr w:val="none" w:sz="0" w:space="0" w:color="auto" w:frame="1"/>
          <w:lang w:eastAsia="cs-CZ"/>
        </w:rPr>
        <w:t>procesů</w:t>
      </w:r>
      <w:r w:rsidRPr="00856D36">
        <w:rPr>
          <w:rFonts w:ascii="Times New Roman" w:eastAsia="Times New Roman" w:hAnsi="Times New Roman" w:cs="Times New Roman"/>
          <w:bCs/>
          <w:color w:val="333333"/>
          <w:sz w:val="24"/>
          <w:szCs w:val="24"/>
          <w:bdr w:val="none" w:sz="0" w:space="0" w:color="auto" w:frame="1"/>
          <w:lang w:eastAsia="cs-CZ"/>
        </w:rPr>
        <w:t>. Kvantový přístup lze samozřejmě použít i pro vícedimenzionální vyhledávání, čímž se výrazně urychluje přírodní výběr, který můžeme nazvat „mas-paralelním přírodním výběrem“. Důležité je si uvědomit, že výsledná realizace např. otevření dveří již nemusí mít kvantový charakter a může proběhnout v makrosvětě. Tímto způsobem by mohlo docházet k výraznému ury</w:t>
      </w:r>
      <w:r w:rsidR="00262B08" w:rsidRPr="00856D36">
        <w:rPr>
          <w:rFonts w:ascii="Times New Roman" w:eastAsia="Times New Roman" w:hAnsi="Times New Roman" w:cs="Times New Roman"/>
          <w:bCs/>
          <w:color w:val="333333"/>
          <w:sz w:val="24"/>
          <w:szCs w:val="24"/>
          <w:bdr w:val="none" w:sz="0" w:space="0" w:color="auto" w:frame="1"/>
          <w:lang w:eastAsia="cs-CZ"/>
        </w:rPr>
        <w:t>chlení přírodního výběru a</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262B08" w:rsidRPr="00856D36">
        <w:rPr>
          <w:rFonts w:ascii="Times New Roman" w:eastAsia="Times New Roman" w:hAnsi="Times New Roman" w:cs="Times New Roman"/>
          <w:bCs/>
          <w:color w:val="333333"/>
          <w:sz w:val="24"/>
          <w:szCs w:val="24"/>
          <w:bdr w:val="none" w:sz="0" w:space="0" w:color="auto" w:frame="1"/>
          <w:lang w:eastAsia="cs-CZ"/>
        </w:rPr>
        <w:t>tím k vysvětlení</w:t>
      </w:r>
      <w:r w:rsidRPr="00856D36">
        <w:rPr>
          <w:rFonts w:ascii="Times New Roman" w:eastAsia="Times New Roman" w:hAnsi="Times New Roman" w:cs="Times New Roman"/>
          <w:bCs/>
          <w:color w:val="333333"/>
          <w:sz w:val="24"/>
          <w:szCs w:val="24"/>
          <w:bdr w:val="none" w:sz="0" w:space="0" w:color="auto" w:frame="1"/>
          <w:lang w:eastAsia="cs-CZ"/>
        </w:rPr>
        <w:t xml:space="preserve">, jak mohly živé </w:t>
      </w:r>
      <w:r w:rsidR="004D51BD" w:rsidRPr="00856D36">
        <w:rPr>
          <w:rFonts w:ascii="Times New Roman" w:eastAsia="Times New Roman" w:hAnsi="Times New Roman" w:cs="Times New Roman"/>
          <w:bCs/>
          <w:color w:val="333333"/>
          <w:sz w:val="24"/>
          <w:szCs w:val="24"/>
          <w:bdr w:val="none" w:sz="0" w:space="0" w:color="auto" w:frame="1"/>
          <w:lang w:eastAsia="cs-CZ"/>
        </w:rPr>
        <w:t>organismy</w:t>
      </w:r>
      <w:r w:rsidRPr="00856D36">
        <w:rPr>
          <w:rFonts w:ascii="Times New Roman" w:eastAsia="Times New Roman" w:hAnsi="Times New Roman" w:cs="Times New Roman"/>
          <w:bCs/>
          <w:color w:val="333333"/>
          <w:sz w:val="24"/>
          <w:szCs w:val="24"/>
          <w:bdr w:val="none" w:sz="0" w:space="0" w:color="auto" w:frame="1"/>
          <w:lang w:eastAsia="cs-CZ"/>
        </w:rPr>
        <w:t xml:space="preserve"> vůbec vzniknout. </w:t>
      </w:r>
    </w:p>
    <w:p w:rsidR="00DF1B04" w:rsidRPr="00856D36" w:rsidRDefault="004B3400" w:rsidP="00DF1B04">
      <w:pPr>
        <w:pStyle w:val="Nadpis1"/>
      </w:pPr>
      <w:r w:rsidRPr="00856D36">
        <w:t>9</w:t>
      </w:r>
      <w:r w:rsidR="00DF1B04" w:rsidRPr="00856D36">
        <w:t>. Vědomí jako vnitřní světlo</w:t>
      </w:r>
    </w:p>
    <w:p w:rsidR="004D51BD"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Na základě dosavadních známých teorií se nabízí myšlenka, že vědomí může být mnohadimenzionálním (vnitřním) prostorem, ve kterém uchováváme stavy/události, získané </w:t>
      </w:r>
      <w:r w:rsidRPr="00856D36">
        <w:rPr>
          <w:rFonts w:ascii="Times New Roman" w:eastAsia="Times New Roman" w:hAnsi="Times New Roman" w:cs="Times New Roman"/>
          <w:bCs/>
          <w:color w:val="333333"/>
          <w:sz w:val="24"/>
          <w:szCs w:val="24"/>
          <w:bdr w:val="none" w:sz="0" w:space="0" w:color="auto" w:frame="1"/>
          <w:lang w:eastAsia="cs-CZ"/>
        </w:rPr>
        <w:lastRenderedPageBreak/>
        <w:t xml:space="preserve">informace či vytvořené </w:t>
      </w:r>
      <w:r w:rsidR="004D51BD" w:rsidRPr="00856D36">
        <w:rPr>
          <w:rFonts w:ascii="Times New Roman" w:eastAsia="Times New Roman" w:hAnsi="Times New Roman" w:cs="Times New Roman"/>
          <w:bCs/>
          <w:color w:val="333333"/>
          <w:sz w:val="24"/>
          <w:szCs w:val="24"/>
          <w:bdr w:val="none" w:sz="0" w:space="0" w:color="auto" w:frame="1"/>
          <w:lang w:eastAsia="cs-CZ"/>
        </w:rPr>
        <w:t>znalosti včetně jejich vzájemných vztahů zachycených pomocí  fázových parametrů</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Vzájemné vztahy reprezentují</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262B08" w:rsidRPr="00856D36">
        <w:rPr>
          <w:rFonts w:ascii="Times New Roman" w:eastAsia="Times New Roman" w:hAnsi="Times New Roman" w:cs="Times New Roman"/>
          <w:bCs/>
          <w:color w:val="333333"/>
          <w:sz w:val="24"/>
          <w:szCs w:val="24"/>
          <w:bdr w:val="none" w:sz="0" w:space="0" w:color="auto" w:frame="1"/>
          <w:lang w:eastAsia="cs-CZ"/>
        </w:rPr>
        <w:t>jak</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w:t>
      </w:r>
      <w:r w:rsidRPr="00856D36">
        <w:rPr>
          <w:rFonts w:ascii="Times New Roman" w:eastAsia="Times New Roman" w:hAnsi="Times New Roman" w:cs="Times New Roman"/>
          <w:bCs/>
          <w:color w:val="333333"/>
          <w:sz w:val="24"/>
          <w:szCs w:val="24"/>
          <w:bdr w:val="none" w:sz="0" w:space="0" w:color="auto" w:frame="1"/>
          <w:lang w:eastAsia="cs-CZ"/>
        </w:rPr>
        <w:t xml:space="preserve">čtyřrozměrný prostor, ale též nejrůznější obtížně popsatelné vjemy jako jsou barevná podobnost, emocionální kontext, charakteristická vůně, atd. </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Jednotlivé komponenty vědomí mohou být v různých vztazích k příběhům prožitých za </w:t>
      </w:r>
      <w:r w:rsidR="004D51BD" w:rsidRPr="00856D36">
        <w:rPr>
          <w:rFonts w:ascii="Times New Roman" w:eastAsia="Times New Roman" w:hAnsi="Times New Roman" w:cs="Times New Roman"/>
          <w:bCs/>
          <w:color w:val="333333"/>
          <w:sz w:val="24"/>
          <w:szCs w:val="24"/>
          <w:bdr w:val="none" w:sz="0" w:space="0" w:color="auto" w:frame="1"/>
          <w:lang w:eastAsia="cs-CZ"/>
        </w:rPr>
        <w:t>určitých</w:t>
      </w:r>
      <w:r w:rsidRPr="00856D36">
        <w:rPr>
          <w:rFonts w:ascii="Times New Roman" w:eastAsia="Times New Roman" w:hAnsi="Times New Roman" w:cs="Times New Roman"/>
          <w:bCs/>
          <w:color w:val="333333"/>
          <w:sz w:val="24"/>
          <w:szCs w:val="24"/>
          <w:bdr w:val="none" w:sz="0" w:space="0" w:color="auto" w:frame="1"/>
          <w:lang w:eastAsia="cs-CZ"/>
        </w:rPr>
        <w:t xml:space="preserve"> okolností či v jin</w:t>
      </w:r>
      <w:r w:rsidR="004D51BD" w:rsidRPr="00856D36">
        <w:rPr>
          <w:rFonts w:ascii="Times New Roman" w:eastAsia="Times New Roman" w:hAnsi="Times New Roman" w:cs="Times New Roman"/>
          <w:bCs/>
          <w:color w:val="333333"/>
          <w:sz w:val="24"/>
          <w:szCs w:val="24"/>
          <w:bdr w:val="none" w:sz="0" w:space="0" w:color="auto" w:frame="1"/>
          <w:lang w:eastAsia="cs-CZ"/>
        </w:rPr>
        <w:t>ých časových etapách života</w:t>
      </w:r>
      <w:r w:rsidRPr="00856D36">
        <w:rPr>
          <w:rFonts w:ascii="Times New Roman" w:eastAsia="Times New Roman" w:hAnsi="Times New Roman" w:cs="Times New Roman"/>
          <w:bCs/>
          <w:color w:val="333333"/>
          <w:sz w:val="24"/>
          <w:szCs w:val="24"/>
          <w:bdr w:val="none" w:sz="0" w:space="0" w:color="auto" w:frame="1"/>
          <w:lang w:eastAsia="cs-CZ"/>
        </w:rPr>
        <w:t xml:space="preserve">. Další příběhy </w:t>
      </w:r>
      <w:r w:rsidR="004D51BD" w:rsidRPr="00856D36">
        <w:rPr>
          <w:rFonts w:ascii="Times New Roman" w:eastAsia="Times New Roman" w:hAnsi="Times New Roman" w:cs="Times New Roman"/>
          <w:bCs/>
          <w:color w:val="333333"/>
          <w:sz w:val="24"/>
          <w:szCs w:val="24"/>
          <w:bdr w:val="none" w:sz="0" w:space="0" w:color="auto" w:frame="1"/>
          <w:lang w:eastAsia="cs-CZ"/>
        </w:rPr>
        <w:t>mohou být</w:t>
      </w:r>
      <w:r w:rsidRPr="00856D36">
        <w:rPr>
          <w:rFonts w:ascii="Times New Roman" w:eastAsia="Times New Roman" w:hAnsi="Times New Roman" w:cs="Times New Roman"/>
          <w:bCs/>
          <w:color w:val="333333"/>
          <w:sz w:val="24"/>
          <w:szCs w:val="24"/>
          <w:bdr w:val="none" w:sz="0" w:space="0" w:color="auto" w:frame="1"/>
          <w:lang w:eastAsia="cs-CZ"/>
        </w:rPr>
        <w:t xml:space="preserve"> vyčtené z knih, nebo získané interakcemi s dalšími lidmi, živými organismy i objekty abiosféry. Vzniká tak plejáda různých často redundantních komponent, které se naše vědomí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snaží </w:t>
      </w:r>
      <w:r w:rsidRPr="00856D36">
        <w:rPr>
          <w:rFonts w:ascii="Times New Roman" w:eastAsia="Times New Roman" w:hAnsi="Times New Roman" w:cs="Times New Roman"/>
          <w:bCs/>
          <w:color w:val="333333"/>
          <w:sz w:val="24"/>
          <w:szCs w:val="24"/>
          <w:bdr w:val="none" w:sz="0" w:space="0" w:color="auto" w:frame="1"/>
          <w:lang w:eastAsia="cs-CZ"/>
        </w:rPr>
        <w:t xml:space="preserve">utřídit do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vyšších </w:t>
      </w:r>
      <w:r w:rsidRPr="00856D36">
        <w:rPr>
          <w:rFonts w:ascii="Times New Roman" w:eastAsia="Times New Roman" w:hAnsi="Times New Roman" w:cs="Times New Roman"/>
          <w:bCs/>
          <w:color w:val="333333"/>
          <w:sz w:val="24"/>
          <w:szCs w:val="24"/>
          <w:bdr w:val="none" w:sz="0" w:space="0" w:color="auto" w:frame="1"/>
          <w:lang w:eastAsia="cs-CZ"/>
        </w:rPr>
        <w:t>logických celků, příběhů, symbolů, atd.</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Je možné vyslovit hypotézu, že toto třídění probíhá buď v čistě kvantovém prostředí mozkových mikrotubulů, jak navrhuje Roger Penrose [</w:t>
      </w:r>
      <w:r w:rsidR="004D51BD" w:rsidRPr="00856D36">
        <w:rPr>
          <w:rFonts w:ascii="Times New Roman" w:eastAsia="Times New Roman" w:hAnsi="Times New Roman" w:cs="Times New Roman"/>
          <w:bCs/>
          <w:color w:val="333333"/>
          <w:sz w:val="24"/>
          <w:szCs w:val="24"/>
          <w:bdr w:val="none" w:sz="0" w:space="0" w:color="auto" w:frame="1"/>
          <w:lang w:eastAsia="cs-CZ"/>
        </w:rPr>
        <w:t>13</w:t>
      </w:r>
      <w:r w:rsidRPr="00856D36">
        <w:rPr>
          <w:rFonts w:ascii="Times New Roman" w:eastAsia="Times New Roman" w:hAnsi="Times New Roman" w:cs="Times New Roman"/>
          <w:bCs/>
          <w:color w:val="333333"/>
          <w:sz w:val="24"/>
          <w:szCs w:val="24"/>
          <w:bdr w:val="none" w:sz="0" w:space="0" w:color="auto" w:frame="1"/>
          <w:lang w:eastAsia="cs-CZ"/>
        </w:rPr>
        <w:t xml:space="preserve">], nebo i bez nutnosti existence kvantového prostředí díky silně redundantnímu uspořádání všech možností, kdy každá </w:t>
      </w:r>
      <w:r w:rsidR="004D51BD" w:rsidRPr="00856D36">
        <w:rPr>
          <w:rFonts w:ascii="Times New Roman" w:eastAsia="Times New Roman" w:hAnsi="Times New Roman" w:cs="Times New Roman"/>
          <w:bCs/>
          <w:color w:val="333333"/>
          <w:sz w:val="24"/>
          <w:szCs w:val="24"/>
          <w:bdr w:val="none" w:sz="0" w:space="0" w:color="auto" w:frame="1"/>
          <w:lang w:eastAsia="cs-CZ"/>
        </w:rPr>
        <w:t>z variant</w:t>
      </w:r>
      <w:r w:rsidRPr="00856D36">
        <w:rPr>
          <w:rFonts w:ascii="Times New Roman" w:eastAsia="Times New Roman" w:hAnsi="Times New Roman" w:cs="Times New Roman"/>
          <w:bCs/>
          <w:color w:val="333333"/>
          <w:sz w:val="24"/>
          <w:szCs w:val="24"/>
          <w:bdr w:val="none" w:sz="0" w:space="0" w:color="auto" w:frame="1"/>
          <w:lang w:eastAsia="cs-CZ"/>
        </w:rPr>
        <w:t xml:space="preserve"> je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fyzicky uložena </w:t>
      </w:r>
      <w:r w:rsidRPr="00856D36">
        <w:rPr>
          <w:rFonts w:ascii="Times New Roman" w:eastAsia="Times New Roman" w:hAnsi="Times New Roman" w:cs="Times New Roman"/>
          <w:bCs/>
          <w:color w:val="333333"/>
          <w:sz w:val="24"/>
          <w:szCs w:val="24"/>
          <w:bdr w:val="none" w:sz="0" w:space="0" w:color="auto" w:frame="1"/>
          <w:lang w:eastAsia="cs-CZ"/>
        </w:rPr>
        <w:t>v neuronové síti a to včetně všech fázových vztahů k ostatním komponentám</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V podstatě se</w:t>
      </w:r>
      <w:r w:rsidRPr="00856D36">
        <w:rPr>
          <w:rFonts w:ascii="Times New Roman" w:eastAsia="Times New Roman" w:hAnsi="Times New Roman" w:cs="Times New Roman"/>
          <w:bCs/>
          <w:color w:val="333333"/>
          <w:sz w:val="24"/>
          <w:szCs w:val="24"/>
          <w:bdr w:val="none" w:sz="0" w:space="0" w:color="auto" w:frame="1"/>
          <w:lang w:eastAsia="cs-CZ"/>
        </w:rPr>
        <w:t xml:space="preserve"> jedná o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fyzickou </w:t>
      </w:r>
      <w:r w:rsidRPr="00856D36">
        <w:rPr>
          <w:rFonts w:ascii="Times New Roman" w:eastAsia="Times New Roman" w:hAnsi="Times New Roman" w:cs="Times New Roman"/>
          <w:bCs/>
          <w:color w:val="333333"/>
          <w:sz w:val="24"/>
          <w:szCs w:val="24"/>
          <w:bdr w:val="none" w:sz="0" w:space="0" w:color="auto" w:frame="1"/>
          <w:lang w:eastAsia="cs-CZ"/>
        </w:rPr>
        <w:t xml:space="preserve">realizaci </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mnoho-</w:t>
      </w:r>
      <w:proofErr w:type="spellStart"/>
      <w:r w:rsidRPr="00856D36">
        <w:rPr>
          <w:rFonts w:ascii="Times New Roman" w:eastAsia="Times New Roman" w:hAnsi="Times New Roman" w:cs="Times New Roman"/>
          <w:bCs/>
          <w:color w:val="333333"/>
          <w:sz w:val="24"/>
          <w:szCs w:val="24"/>
          <w:bdr w:val="none" w:sz="0" w:space="0" w:color="auto" w:frame="1"/>
          <w:lang w:eastAsia="cs-CZ"/>
        </w:rPr>
        <w:t>světé</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interpretace</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kvantové fyziky [</w:t>
      </w:r>
      <w:r w:rsidR="004D51BD" w:rsidRPr="00856D36">
        <w:rPr>
          <w:rFonts w:ascii="Times New Roman" w:eastAsia="Times New Roman" w:hAnsi="Times New Roman" w:cs="Times New Roman"/>
          <w:bCs/>
          <w:color w:val="333333"/>
          <w:sz w:val="24"/>
          <w:szCs w:val="24"/>
          <w:bdr w:val="none" w:sz="0" w:space="0" w:color="auto" w:frame="1"/>
          <w:lang w:eastAsia="cs-CZ"/>
        </w:rPr>
        <w:t>9</w:t>
      </w:r>
      <w:r w:rsidRPr="00856D36">
        <w:rPr>
          <w:rFonts w:ascii="Times New Roman" w:eastAsia="Times New Roman" w:hAnsi="Times New Roman" w:cs="Times New Roman"/>
          <w:bCs/>
          <w:color w:val="333333"/>
          <w:sz w:val="24"/>
          <w:szCs w:val="24"/>
          <w:bdr w:val="none" w:sz="0" w:space="0" w:color="auto" w:frame="1"/>
          <w:lang w:eastAsia="cs-CZ"/>
        </w:rPr>
        <w:t xml:space="preserve">] v našem </w:t>
      </w:r>
      <w:r w:rsidR="004D51BD" w:rsidRPr="00856D36">
        <w:rPr>
          <w:rFonts w:ascii="Times New Roman" w:eastAsia="Times New Roman" w:hAnsi="Times New Roman" w:cs="Times New Roman"/>
          <w:bCs/>
          <w:color w:val="333333"/>
          <w:sz w:val="24"/>
          <w:szCs w:val="24"/>
          <w:bdr w:val="none" w:sz="0" w:space="0" w:color="auto" w:frame="1"/>
          <w:lang w:eastAsia="cs-CZ"/>
        </w:rPr>
        <w:t>mozku</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K této hypotéze lze poznamenat, že i</w:t>
      </w:r>
      <w:r w:rsidRPr="00856D36">
        <w:rPr>
          <w:rFonts w:ascii="Times New Roman" w:eastAsia="Times New Roman" w:hAnsi="Times New Roman" w:cs="Times New Roman"/>
          <w:bCs/>
          <w:color w:val="333333"/>
          <w:sz w:val="24"/>
          <w:szCs w:val="24"/>
          <w:bdr w:val="none" w:sz="0" w:space="0" w:color="auto" w:frame="1"/>
          <w:lang w:eastAsia="cs-CZ"/>
        </w:rPr>
        <w:t xml:space="preserve"> současným neurovědám je známá existence mnoha paralelních komponent</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vědomí</w:t>
      </w:r>
      <w:r w:rsidRPr="00856D36">
        <w:rPr>
          <w:rFonts w:ascii="Times New Roman" w:eastAsia="Times New Roman" w:hAnsi="Times New Roman" w:cs="Times New Roman"/>
          <w:bCs/>
          <w:color w:val="333333"/>
          <w:sz w:val="24"/>
          <w:szCs w:val="24"/>
          <w:bdr w:val="none" w:sz="0" w:space="0" w:color="auto" w:frame="1"/>
          <w:lang w:eastAsia="cs-CZ"/>
        </w:rPr>
        <w:t>, mezi kterými je možno individuálně „v nitru“ jednotlivce účelově přepínat.</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Některé komponenty vědomí se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přirozeně </w:t>
      </w:r>
      <w:r w:rsidRPr="00856D36">
        <w:rPr>
          <w:rFonts w:ascii="Times New Roman" w:eastAsia="Times New Roman" w:hAnsi="Times New Roman" w:cs="Times New Roman"/>
          <w:bCs/>
          <w:color w:val="333333"/>
          <w:sz w:val="24"/>
          <w:szCs w:val="24"/>
          <w:bdr w:val="none" w:sz="0" w:space="0" w:color="auto" w:frame="1"/>
          <w:lang w:eastAsia="cs-CZ"/>
        </w:rPr>
        <w:t xml:space="preserve">přitahují, jsou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si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vzájemně </w:t>
      </w:r>
      <w:r w:rsidRPr="00856D36">
        <w:rPr>
          <w:rFonts w:ascii="Times New Roman" w:eastAsia="Times New Roman" w:hAnsi="Times New Roman" w:cs="Times New Roman"/>
          <w:bCs/>
          <w:color w:val="333333"/>
          <w:sz w:val="24"/>
          <w:szCs w:val="24"/>
          <w:bdr w:val="none" w:sz="0" w:space="0" w:color="auto" w:frame="1"/>
          <w:lang w:eastAsia="cs-CZ"/>
        </w:rPr>
        <w:t xml:space="preserve">kompatibilní, mají k sobě nějakým způsobem blízko a mohou utvářet sdělitelný a uchopitelný příběh. Jiné komponenty se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naopak </w:t>
      </w:r>
      <w:r w:rsidRPr="00856D36">
        <w:rPr>
          <w:rFonts w:ascii="Times New Roman" w:eastAsia="Times New Roman" w:hAnsi="Times New Roman" w:cs="Times New Roman"/>
          <w:bCs/>
          <w:color w:val="333333"/>
          <w:sz w:val="24"/>
          <w:szCs w:val="24"/>
          <w:bdr w:val="none" w:sz="0" w:space="0" w:color="auto" w:frame="1"/>
          <w:lang w:eastAsia="cs-CZ"/>
        </w:rPr>
        <w:t xml:space="preserve">odpuzují, jsou nekompatibilní a nemohou být součástí společného příběhu. </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Míra subjektivity vědomí spočívá v tom, od jaké komponenty si začne vědomí vytvářet svůj </w:t>
      </w:r>
      <w:r w:rsidR="004D51BD" w:rsidRPr="00856D36">
        <w:rPr>
          <w:rFonts w:ascii="Times New Roman" w:eastAsia="Times New Roman" w:hAnsi="Times New Roman" w:cs="Times New Roman"/>
          <w:bCs/>
          <w:color w:val="333333"/>
          <w:sz w:val="24"/>
          <w:szCs w:val="24"/>
          <w:bdr w:val="none" w:sz="0" w:space="0" w:color="auto" w:frame="1"/>
          <w:lang w:eastAsia="cs-CZ"/>
        </w:rPr>
        <w:t>vnitřní obraz světa</w:t>
      </w:r>
      <w:r w:rsidRPr="00856D36">
        <w:rPr>
          <w:rFonts w:ascii="Times New Roman" w:eastAsia="Times New Roman" w:hAnsi="Times New Roman" w:cs="Times New Roman"/>
          <w:bCs/>
          <w:color w:val="333333"/>
          <w:sz w:val="24"/>
          <w:szCs w:val="24"/>
          <w:bdr w:val="none" w:sz="0" w:space="0" w:color="auto" w:frame="1"/>
          <w:lang w:eastAsia="cs-CZ"/>
        </w:rPr>
        <w:t xml:space="preserve"> a jakým způsobem jsou postupně vybírány další komponenty do tohoto modelu. Hypoteticky můžeme předpokládat existenci stejných komponent vědomí pro několik lidí. Rozdíl v</w:t>
      </w:r>
      <w:r w:rsidR="004D51BD" w:rsidRPr="00856D36">
        <w:rPr>
          <w:rFonts w:ascii="Times New Roman" w:eastAsia="Times New Roman" w:hAnsi="Times New Roman" w:cs="Times New Roman"/>
          <w:bCs/>
          <w:color w:val="333333"/>
          <w:sz w:val="24"/>
          <w:szCs w:val="24"/>
          <w:bdr w:val="none" w:sz="0" w:space="0" w:color="auto" w:frame="1"/>
          <w:lang w:eastAsia="cs-CZ"/>
        </w:rPr>
        <w:t>e vnitřním</w:t>
      </w:r>
      <w:r w:rsidRPr="00856D36">
        <w:rPr>
          <w:rFonts w:ascii="Times New Roman" w:eastAsia="Times New Roman" w:hAnsi="Times New Roman" w:cs="Times New Roman"/>
          <w:bCs/>
          <w:color w:val="333333"/>
          <w:sz w:val="24"/>
          <w:szCs w:val="24"/>
          <w:bdr w:val="none" w:sz="0" w:space="0" w:color="auto" w:frame="1"/>
          <w:lang w:eastAsia="cs-CZ"/>
        </w:rPr>
        <w:t> modelu vědomí se může utvářet už jenom tím, že každý má jinou preferenci, od které komponenty začít a jinou cestu postupného fázového provazování na dalš</w:t>
      </w:r>
      <w:r w:rsidR="004D51BD" w:rsidRPr="00856D36">
        <w:rPr>
          <w:rFonts w:ascii="Times New Roman" w:eastAsia="Times New Roman" w:hAnsi="Times New Roman" w:cs="Times New Roman"/>
          <w:bCs/>
          <w:color w:val="333333"/>
          <w:sz w:val="24"/>
          <w:szCs w:val="24"/>
          <w:bdr w:val="none" w:sz="0" w:space="0" w:color="auto" w:frame="1"/>
          <w:lang w:eastAsia="cs-CZ"/>
        </w:rPr>
        <w:t>í komponenty. Vznikají tak různě</w:t>
      </w:r>
      <w:r w:rsidRPr="00856D36">
        <w:rPr>
          <w:rFonts w:ascii="Times New Roman" w:eastAsia="Times New Roman" w:hAnsi="Times New Roman" w:cs="Times New Roman"/>
          <w:bCs/>
          <w:color w:val="333333"/>
          <w:sz w:val="24"/>
          <w:szCs w:val="24"/>
          <w:bdr w:val="none" w:sz="0" w:space="0" w:color="auto" w:frame="1"/>
          <w:lang w:eastAsia="cs-CZ"/>
        </w:rPr>
        <w:t xml:space="preserve"> složité a unikátní struktury, dostupné pouze konkrétnímu jedinci (intrinsic model). Ten jediný může strukturu vnitřního modelu opravovat, doplňovat, procházet skrz ni a měnit ji podle dalších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znalostí </w:t>
      </w:r>
      <w:r w:rsidRPr="00856D36">
        <w:rPr>
          <w:rFonts w:ascii="Times New Roman" w:eastAsia="Times New Roman" w:hAnsi="Times New Roman" w:cs="Times New Roman"/>
          <w:bCs/>
          <w:color w:val="333333"/>
          <w:sz w:val="24"/>
          <w:szCs w:val="24"/>
          <w:bdr w:val="none" w:sz="0" w:space="0" w:color="auto" w:frame="1"/>
          <w:lang w:eastAsia="cs-CZ"/>
        </w:rPr>
        <w:t xml:space="preserve">a podmínek. </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Vnější pozorovatel (extrinsic model) do této vnitřní struktury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vědomí </w:t>
      </w:r>
      <w:r w:rsidRPr="00856D36">
        <w:rPr>
          <w:rFonts w:ascii="Times New Roman" w:eastAsia="Times New Roman" w:hAnsi="Times New Roman" w:cs="Times New Roman"/>
          <w:bCs/>
          <w:color w:val="333333"/>
          <w:sz w:val="24"/>
          <w:szCs w:val="24"/>
          <w:bdr w:val="none" w:sz="0" w:space="0" w:color="auto" w:frame="1"/>
          <w:lang w:eastAsia="cs-CZ"/>
        </w:rPr>
        <w:t>nevidí a je odkázán pouze na měření a hodnocení možností pomocí pravděpodobnostních funkcí, jak nás učí tzv. „Kodaňská interpretace“ kvantové fyziky [</w:t>
      </w:r>
      <w:r w:rsidR="004D51BD" w:rsidRPr="00856D36">
        <w:rPr>
          <w:rFonts w:ascii="Times New Roman" w:eastAsia="Times New Roman" w:hAnsi="Times New Roman" w:cs="Times New Roman"/>
          <w:bCs/>
          <w:color w:val="333333"/>
          <w:sz w:val="24"/>
          <w:szCs w:val="24"/>
          <w:bdr w:val="none" w:sz="0" w:space="0" w:color="auto" w:frame="1"/>
          <w:lang w:eastAsia="cs-CZ"/>
        </w:rPr>
        <w:t>9</w:t>
      </w:r>
      <w:r w:rsidRPr="00856D36">
        <w:rPr>
          <w:rFonts w:ascii="Times New Roman" w:eastAsia="Times New Roman" w:hAnsi="Times New Roman" w:cs="Times New Roman"/>
          <w:bCs/>
          <w:color w:val="333333"/>
          <w:sz w:val="24"/>
          <w:szCs w:val="24"/>
          <w:bdr w:val="none" w:sz="0" w:space="0" w:color="auto" w:frame="1"/>
          <w:lang w:eastAsia="cs-CZ"/>
        </w:rPr>
        <w:t xml:space="preserve">]. Připomíná to Bayesovskou statistiku, která také využívá měřená data pro tvorbu modelu, čímž se postupně </w:t>
      </w:r>
      <w:r w:rsidR="004D51BD" w:rsidRPr="00856D36">
        <w:rPr>
          <w:rFonts w:ascii="Times New Roman" w:eastAsia="Times New Roman" w:hAnsi="Times New Roman" w:cs="Times New Roman"/>
          <w:bCs/>
          <w:color w:val="333333"/>
          <w:sz w:val="24"/>
          <w:szCs w:val="24"/>
          <w:bdr w:val="none" w:sz="0" w:space="0" w:color="auto" w:frame="1"/>
          <w:lang w:eastAsia="cs-CZ"/>
        </w:rPr>
        <w:t>zvyšují</w:t>
      </w:r>
      <w:r w:rsidRPr="00856D36">
        <w:rPr>
          <w:rFonts w:ascii="Times New Roman" w:eastAsia="Times New Roman" w:hAnsi="Times New Roman" w:cs="Times New Roman"/>
          <w:bCs/>
          <w:color w:val="333333"/>
          <w:sz w:val="24"/>
          <w:szCs w:val="24"/>
          <w:bdr w:val="none" w:sz="0" w:space="0" w:color="auto" w:frame="1"/>
          <w:lang w:eastAsia="cs-CZ"/>
        </w:rPr>
        <w:t xml:space="preserve"> znalosti sledovaného systému, který může být ve své podstatě plně deterministický. Nám je bohužel algoritmus jeho chování skryt, a proto </w:t>
      </w:r>
      <w:r w:rsidR="004D51BD" w:rsidRPr="00856D36">
        <w:rPr>
          <w:rFonts w:ascii="Times New Roman" w:eastAsia="Times New Roman" w:hAnsi="Times New Roman" w:cs="Times New Roman"/>
          <w:bCs/>
          <w:color w:val="333333"/>
          <w:sz w:val="24"/>
          <w:szCs w:val="24"/>
          <w:bdr w:val="none" w:sz="0" w:space="0" w:color="auto" w:frame="1"/>
          <w:lang w:eastAsia="cs-CZ"/>
        </w:rPr>
        <w:t>jsme odkázáni</w:t>
      </w:r>
      <w:r w:rsidRPr="00856D36">
        <w:rPr>
          <w:rFonts w:ascii="Times New Roman" w:eastAsia="Times New Roman" w:hAnsi="Times New Roman" w:cs="Times New Roman"/>
          <w:bCs/>
          <w:color w:val="333333"/>
          <w:sz w:val="24"/>
          <w:szCs w:val="24"/>
          <w:bdr w:val="none" w:sz="0" w:space="0" w:color="auto" w:frame="1"/>
          <w:lang w:eastAsia="cs-CZ"/>
        </w:rPr>
        <w:t xml:space="preserve"> na postupné </w:t>
      </w:r>
      <w:r w:rsidR="004D51BD" w:rsidRPr="00856D36">
        <w:rPr>
          <w:rFonts w:ascii="Times New Roman" w:eastAsia="Times New Roman" w:hAnsi="Times New Roman" w:cs="Times New Roman"/>
          <w:bCs/>
          <w:color w:val="333333"/>
          <w:sz w:val="24"/>
          <w:szCs w:val="24"/>
          <w:bdr w:val="none" w:sz="0" w:space="0" w:color="auto" w:frame="1"/>
          <w:lang w:eastAsia="cs-CZ"/>
        </w:rPr>
        <w:t>vyhodnocování</w:t>
      </w:r>
      <w:r w:rsidRPr="00856D36">
        <w:rPr>
          <w:rFonts w:ascii="Times New Roman" w:eastAsia="Times New Roman" w:hAnsi="Times New Roman" w:cs="Times New Roman"/>
          <w:bCs/>
          <w:color w:val="333333"/>
          <w:sz w:val="24"/>
          <w:szCs w:val="24"/>
          <w:bdr w:val="none" w:sz="0" w:space="0" w:color="auto" w:frame="1"/>
          <w:lang w:eastAsia="cs-CZ"/>
        </w:rPr>
        <w:t xml:space="preserve"> vstupně-výstupních statistických charakteristik.</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Propletenost (entanglement) umožňuje </w:t>
      </w:r>
      <w:r w:rsidR="004D51BD" w:rsidRPr="00856D36">
        <w:rPr>
          <w:rFonts w:ascii="Times New Roman" w:eastAsia="Times New Roman" w:hAnsi="Times New Roman" w:cs="Times New Roman"/>
          <w:bCs/>
          <w:color w:val="333333"/>
          <w:sz w:val="24"/>
          <w:szCs w:val="24"/>
          <w:bdr w:val="none" w:sz="0" w:space="0" w:color="auto" w:frame="1"/>
          <w:lang w:eastAsia="cs-CZ"/>
        </w:rPr>
        <w:t>propojovat</w:t>
      </w:r>
      <w:r w:rsidRPr="00856D36">
        <w:rPr>
          <w:rFonts w:ascii="Times New Roman" w:eastAsia="Times New Roman" w:hAnsi="Times New Roman" w:cs="Times New Roman"/>
          <w:bCs/>
          <w:color w:val="333333"/>
          <w:sz w:val="24"/>
          <w:szCs w:val="24"/>
          <w:bdr w:val="none" w:sz="0" w:space="0" w:color="auto" w:frame="1"/>
          <w:lang w:eastAsia="cs-CZ"/>
        </w:rPr>
        <w:t xml:space="preserve"> řetězce stavů/událostí </w:t>
      </w:r>
      <w:r w:rsidR="004D51BD" w:rsidRPr="00856D36">
        <w:rPr>
          <w:rFonts w:ascii="Times New Roman" w:eastAsia="Times New Roman" w:hAnsi="Times New Roman" w:cs="Times New Roman"/>
          <w:bCs/>
          <w:color w:val="333333"/>
          <w:sz w:val="24"/>
          <w:szCs w:val="24"/>
          <w:bdr w:val="none" w:sz="0" w:space="0" w:color="auto" w:frame="1"/>
          <w:lang w:eastAsia="cs-CZ"/>
        </w:rPr>
        <w:t>do</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vyšších a složitějších </w:t>
      </w:r>
      <w:r w:rsidRPr="00856D36">
        <w:rPr>
          <w:rFonts w:ascii="Times New Roman" w:eastAsia="Times New Roman" w:hAnsi="Times New Roman" w:cs="Times New Roman"/>
          <w:bCs/>
          <w:color w:val="333333"/>
          <w:sz w:val="24"/>
          <w:szCs w:val="24"/>
          <w:bdr w:val="none" w:sz="0" w:space="0" w:color="auto" w:frame="1"/>
          <w:lang w:eastAsia="cs-CZ"/>
        </w:rPr>
        <w:t>komponent vědomí</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takovým způsobem, že je již nelze rozložit na nižší části. Takto nedělitelné komponenty musíme brát jako celky a takto s nimi dále pracovat.</w:t>
      </w:r>
      <w:r w:rsidRPr="00856D36">
        <w:rPr>
          <w:rFonts w:ascii="Times New Roman" w:eastAsia="Times New Roman" w:hAnsi="Times New Roman" w:cs="Times New Roman"/>
          <w:bCs/>
          <w:color w:val="333333"/>
          <w:sz w:val="24"/>
          <w:szCs w:val="24"/>
          <w:bdr w:val="none" w:sz="0" w:space="0" w:color="auto" w:frame="1"/>
          <w:lang w:eastAsia="cs-CZ"/>
        </w:rPr>
        <w:t xml:space="preserve"> Čím více stavů/událostí nerozložitelná komponenta obsahuje, tím kvalitativně vyšší má jedinec vědomí, jak je nám předkládáno v </w:t>
      </w:r>
      <w:r w:rsidR="00262B08"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Integrované informační teorii vědomí</w:t>
      </w:r>
      <w:r w:rsidR="00262B08"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14</w:t>
      </w:r>
      <w:r w:rsidRPr="00856D36">
        <w:rPr>
          <w:rFonts w:ascii="Times New Roman" w:eastAsia="Times New Roman" w:hAnsi="Times New Roman" w:cs="Times New Roman"/>
          <w:bCs/>
          <w:color w:val="333333"/>
          <w:sz w:val="24"/>
          <w:szCs w:val="24"/>
          <w:bdr w:val="none" w:sz="0" w:space="0" w:color="auto" w:frame="1"/>
          <w:lang w:eastAsia="cs-CZ"/>
        </w:rPr>
        <w:t>].</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Tímto způsobem</w:t>
      </w:r>
      <w:r w:rsidRPr="00856D36">
        <w:rPr>
          <w:rFonts w:ascii="Times New Roman" w:eastAsia="Times New Roman" w:hAnsi="Times New Roman" w:cs="Times New Roman"/>
          <w:bCs/>
          <w:color w:val="333333"/>
          <w:sz w:val="24"/>
          <w:szCs w:val="24"/>
          <w:bdr w:val="none" w:sz="0" w:space="0" w:color="auto" w:frame="1"/>
          <w:lang w:eastAsia="cs-CZ"/>
        </w:rPr>
        <w:t xml:space="preserve"> mohou </w:t>
      </w:r>
      <w:r w:rsidRPr="00856D36">
        <w:rPr>
          <w:rFonts w:ascii="Times New Roman" w:eastAsia="Times New Roman" w:hAnsi="Times New Roman" w:cs="Times New Roman"/>
          <w:bCs/>
          <w:color w:val="333333"/>
          <w:sz w:val="24"/>
          <w:szCs w:val="24"/>
          <w:bdr w:val="none" w:sz="0" w:space="0" w:color="auto" w:frame="1"/>
          <w:lang w:eastAsia="cs-CZ"/>
        </w:rPr>
        <w:lastRenderedPageBreak/>
        <w:t xml:space="preserve">vznikat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virtuální </w:t>
      </w:r>
      <w:r w:rsidRPr="00856D36">
        <w:rPr>
          <w:rFonts w:ascii="Times New Roman" w:eastAsia="Times New Roman" w:hAnsi="Times New Roman" w:cs="Times New Roman"/>
          <w:bCs/>
          <w:color w:val="333333"/>
          <w:sz w:val="24"/>
          <w:szCs w:val="24"/>
          <w:bdr w:val="none" w:sz="0" w:space="0" w:color="auto" w:frame="1"/>
          <w:lang w:eastAsia="cs-CZ"/>
        </w:rPr>
        <w:t>složité struktury, kdy dílčí stavy/události různých příběhů jsou nově prov</w:t>
      </w:r>
      <w:r w:rsidR="004D51BD" w:rsidRPr="00856D36">
        <w:rPr>
          <w:rFonts w:ascii="Times New Roman" w:eastAsia="Times New Roman" w:hAnsi="Times New Roman" w:cs="Times New Roman"/>
          <w:bCs/>
          <w:color w:val="333333"/>
          <w:sz w:val="24"/>
          <w:szCs w:val="24"/>
          <w:bdr w:val="none" w:sz="0" w:space="0" w:color="auto" w:frame="1"/>
          <w:lang w:eastAsia="cs-CZ"/>
        </w:rPr>
        <w:t>azovány</w:t>
      </w:r>
      <w:r w:rsidRPr="00856D36">
        <w:rPr>
          <w:rFonts w:ascii="Times New Roman" w:eastAsia="Times New Roman" w:hAnsi="Times New Roman" w:cs="Times New Roman"/>
          <w:bCs/>
          <w:color w:val="333333"/>
          <w:sz w:val="24"/>
          <w:szCs w:val="24"/>
          <w:bdr w:val="none" w:sz="0" w:space="0" w:color="auto" w:frame="1"/>
          <w:lang w:eastAsia="cs-CZ"/>
        </w:rPr>
        <w:t xml:space="preserve"> (entanglovány) a je tak vytvořen zcela nový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hypotetický </w:t>
      </w:r>
      <w:r w:rsidRPr="00856D36">
        <w:rPr>
          <w:rFonts w:ascii="Times New Roman" w:eastAsia="Times New Roman" w:hAnsi="Times New Roman" w:cs="Times New Roman"/>
          <w:bCs/>
          <w:color w:val="333333"/>
          <w:sz w:val="24"/>
          <w:szCs w:val="24"/>
          <w:bdr w:val="none" w:sz="0" w:space="0" w:color="auto" w:frame="1"/>
          <w:lang w:eastAsia="cs-CZ"/>
        </w:rPr>
        <w:t xml:space="preserve">příběh. </w:t>
      </w:r>
    </w:p>
    <w:p w:rsidR="00DF1B04" w:rsidRPr="00856D36" w:rsidRDefault="004D51BD"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w:t>
      </w:r>
      <w:r w:rsidR="00DF1B04" w:rsidRPr="00856D36">
        <w:rPr>
          <w:rFonts w:ascii="Times New Roman" w:eastAsia="Times New Roman" w:hAnsi="Times New Roman" w:cs="Times New Roman"/>
          <w:bCs/>
          <w:color w:val="333333"/>
          <w:sz w:val="24"/>
          <w:szCs w:val="24"/>
          <w:bdr w:val="none" w:sz="0" w:space="0" w:color="auto" w:frame="1"/>
          <w:lang w:eastAsia="cs-CZ"/>
        </w:rPr>
        <w:t xml:space="preserve">irtuální příběhy lze vzájemně porovnávat a těžit z nich nové poznatky. V učebnicích o tzv. „mentálním koučování“ </w:t>
      </w:r>
      <w:r w:rsidRPr="00856D36">
        <w:rPr>
          <w:rFonts w:ascii="Times New Roman" w:eastAsia="Times New Roman" w:hAnsi="Times New Roman" w:cs="Times New Roman"/>
          <w:bCs/>
          <w:color w:val="333333"/>
          <w:sz w:val="24"/>
          <w:szCs w:val="24"/>
          <w:bdr w:val="none" w:sz="0" w:space="0" w:color="auto" w:frame="1"/>
          <w:lang w:eastAsia="cs-CZ"/>
        </w:rPr>
        <w:t xml:space="preserve">[15] </w:t>
      </w:r>
      <w:r w:rsidR="00DF1B04" w:rsidRPr="00856D36">
        <w:rPr>
          <w:rFonts w:ascii="Times New Roman" w:eastAsia="Times New Roman" w:hAnsi="Times New Roman" w:cs="Times New Roman"/>
          <w:bCs/>
          <w:color w:val="333333"/>
          <w:sz w:val="24"/>
          <w:szCs w:val="24"/>
          <w:bdr w:val="none" w:sz="0" w:space="0" w:color="auto" w:frame="1"/>
          <w:lang w:eastAsia="cs-CZ"/>
        </w:rPr>
        <w:t xml:space="preserve">se často mluví o tom, že sportovec nejprve musí vyhrát ve svém vědomí a pak může jít hrát fyzický zápas. Řečeno jinými slovy, je třeba ve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svém </w:t>
      </w:r>
      <w:r w:rsidR="00DF1B04" w:rsidRPr="00856D36">
        <w:rPr>
          <w:rFonts w:ascii="Times New Roman" w:eastAsia="Times New Roman" w:hAnsi="Times New Roman" w:cs="Times New Roman"/>
          <w:bCs/>
          <w:color w:val="333333"/>
          <w:sz w:val="24"/>
          <w:szCs w:val="24"/>
          <w:bdr w:val="none" w:sz="0" w:space="0" w:color="auto" w:frame="1"/>
          <w:lang w:eastAsia="cs-CZ"/>
        </w:rPr>
        <w:t xml:space="preserve">vědomí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nejprve </w:t>
      </w:r>
      <w:r w:rsidR="00DF1B04" w:rsidRPr="00856D36">
        <w:rPr>
          <w:rFonts w:ascii="Times New Roman" w:eastAsia="Times New Roman" w:hAnsi="Times New Roman" w:cs="Times New Roman"/>
          <w:bCs/>
          <w:color w:val="333333"/>
          <w:sz w:val="24"/>
          <w:szCs w:val="24"/>
          <w:bdr w:val="none" w:sz="0" w:space="0" w:color="auto" w:frame="1"/>
          <w:lang w:eastAsia="cs-CZ"/>
        </w:rPr>
        <w:t xml:space="preserve">složit příběh vítězství se všemi detaily, ten se naučit </w:t>
      </w:r>
      <w:r w:rsidRPr="00856D36">
        <w:rPr>
          <w:rFonts w:ascii="Times New Roman" w:eastAsia="Times New Roman" w:hAnsi="Times New Roman" w:cs="Times New Roman"/>
          <w:bCs/>
          <w:color w:val="333333"/>
          <w:sz w:val="24"/>
          <w:szCs w:val="24"/>
          <w:bdr w:val="none" w:sz="0" w:space="0" w:color="auto" w:frame="1"/>
          <w:lang w:eastAsia="cs-CZ"/>
        </w:rPr>
        <w:t xml:space="preserve">virtuálně </w:t>
      </w:r>
      <w:r w:rsidR="00DF1B04" w:rsidRPr="00856D36">
        <w:rPr>
          <w:rFonts w:ascii="Times New Roman" w:eastAsia="Times New Roman" w:hAnsi="Times New Roman" w:cs="Times New Roman"/>
          <w:bCs/>
          <w:color w:val="333333"/>
          <w:sz w:val="24"/>
          <w:szCs w:val="24"/>
          <w:bdr w:val="none" w:sz="0" w:space="0" w:color="auto" w:frame="1"/>
          <w:lang w:eastAsia="cs-CZ"/>
        </w:rPr>
        <w:t>prožívat a poté vybaven těmito zkušenostmi jít na reálný fyzický turnaj. To platí samozřejmě i pro řadu jiných lidských činností, stejně jako pro řadu terapeutických postupů. Každý si však vnitřní příběhy vytváří subjektivně, má na to svoji jedinečnou metodu, která je nedostupná vnějšímu pozorovateli.</w:t>
      </w:r>
    </w:p>
    <w:p w:rsidR="00DF1B04" w:rsidRPr="00856D36" w:rsidRDefault="004D51BD"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Problém současné fyziky spočívá v tom</w:t>
      </w:r>
      <w:r w:rsidR="00DF1B04" w:rsidRPr="00856D36">
        <w:rPr>
          <w:rFonts w:ascii="Times New Roman" w:eastAsia="Times New Roman" w:hAnsi="Times New Roman" w:cs="Times New Roman"/>
          <w:bCs/>
          <w:color w:val="333333"/>
          <w:sz w:val="24"/>
          <w:szCs w:val="24"/>
          <w:bdr w:val="none" w:sz="0" w:space="0" w:color="auto" w:frame="1"/>
          <w:lang w:eastAsia="cs-CZ"/>
        </w:rPr>
        <w:t>, že se omezuje pouze na vnějšího pozorovatele (extrinsic model) a zpracovává</w:t>
      </w:r>
      <w:r w:rsidRPr="00856D36">
        <w:rPr>
          <w:rFonts w:ascii="Times New Roman" w:eastAsia="Times New Roman" w:hAnsi="Times New Roman" w:cs="Times New Roman"/>
          <w:bCs/>
          <w:color w:val="333333"/>
          <w:sz w:val="24"/>
          <w:szCs w:val="24"/>
          <w:bdr w:val="none" w:sz="0" w:space="0" w:color="auto" w:frame="1"/>
          <w:lang w:eastAsia="cs-CZ"/>
        </w:rPr>
        <w:t xml:space="preserve">ní výsledků jeho pozorování dle </w:t>
      </w:r>
      <w:proofErr w:type="gramStart"/>
      <w:r w:rsidR="00DF1B04" w:rsidRPr="00856D36">
        <w:rPr>
          <w:rFonts w:ascii="Times New Roman" w:eastAsia="Times New Roman" w:hAnsi="Times New Roman" w:cs="Times New Roman"/>
          <w:bCs/>
          <w:color w:val="333333"/>
          <w:sz w:val="24"/>
          <w:szCs w:val="24"/>
          <w:bdr w:val="none" w:sz="0" w:space="0" w:color="auto" w:frame="1"/>
          <w:lang w:eastAsia="cs-CZ"/>
        </w:rPr>
        <w:t>Kodaňská</w:t>
      </w:r>
      <w:proofErr w:type="gramEnd"/>
      <w:r w:rsidR="00DF1B04" w:rsidRPr="00856D36">
        <w:rPr>
          <w:rFonts w:ascii="Times New Roman" w:eastAsia="Times New Roman" w:hAnsi="Times New Roman" w:cs="Times New Roman"/>
          <w:bCs/>
          <w:color w:val="333333"/>
          <w:sz w:val="24"/>
          <w:szCs w:val="24"/>
          <w:bdr w:val="none" w:sz="0" w:space="0" w:color="auto" w:frame="1"/>
          <w:lang w:eastAsia="cs-CZ"/>
        </w:rPr>
        <w:t xml:space="preserve"> interpretace kvantové fyziky. Je třeba podotknout, že i A. Einstein s touto interpretací nebyl smířen a hledal stále skryté </w:t>
      </w:r>
      <w:r w:rsidRPr="00856D36">
        <w:rPr>
          <w:rFonts w:ascii="Times New Roman" w:eastAsia="Times New Roman" w:hAnsi="Times New Roman" w:cs="Times New Roman"/>
          <w:bCs/>
          <w:color w:val="333333"/>
          <w:sz w:val="24"/>
          <w:szCs w:val="24"/>
          <w:bdr w:val="none" w:sz="0" w:space="0" w:color="auto" w:frame="1"/>
          <w:lang w:eastAsia="cs-CZ"/>
        </w:rPr>
        <w:t xml:space="preserve">(vnitřní) </w:t>
      </w:r>
      <w:r w:rsidR="00DF1B04" w:rsidRPr="00856D36">
        <w:rPr>
          <w:rFonts w:ascii="Times New Roman" w:eastAsia="Times New Roman" w:hAnsi="Times New Roman" w:cs="Times New Roman"/>
          <w:bCs/>
          <w:color w:val="333333"/>
          <w:sz w:val="24"/>
          <w:szCs w:val="24"/>
          <w:bdr w:val="none" w:sz="0" w:space="0" w:color="auto" w:frame="1"/>
          <w:lang w:eastAsia="cs-CZ"/>
        </w:rPr>
        <w:t xml:space="preserve">parametry. Známá je jeho věta, že „Bůh nehraje v kostky“. </w:t>
      </w:r>
      <w:r w:rsidR="00784886" w:rsidRPr="00856D36">
        <w:rPr>
          <w:rFonts w:ascii="Times New Roman" w:eastAsia="Times New Roman" w:hAnsi="Times New Roman" w:cs="Times New Roman"/>
          <w:bCs/>
          <w:color w:val="333333"/>
          <w:sz w:val="24"/>
          <w:szCs w:val="24"/>
          <w:bdr w:val="none" w:sz="0" w:space="0" w:color="auto" w:frame="1"/>
          <w:lang w:eastAsia="cs-CZ"/>
        </w:rPr>
        <w:t>Ian Stewart a mnozí druzí naopak ukázali, že Bůh si nejen občas „zahraje v kostky“, ale že je to navíc pěkný gambler [</w:t>
      </w:r>
      <w:r w:rsidR="008852B2" w:rsidRPr="00856D36">
        <w:rPr>
          <w:rFonts w:ascii="Times New Roman" w:eastAsia="Times New Roman" w:hAnsi="Times New Roman" w:cs="Times New Roman"/>
          <w:bCs/>
          <w:color w:val="333333"/>
          <w:sz w:val="24"/>
          <w:szCs w:val="24"/>
          <w:bdr w:val="none" w:sz="0" w:space="0" w:color="auto" w:frame="1"/>
          <w:lang w:eastAsia="cs-CZ"/>
        </w:rPr>
        <w:t>22</w:t>
      </w:r>
      <w:r w:rsidR="00784886" w:rsidRPr="00856D36">
        <w:rPr>
          <w:rFonts w:ascii="Times New Roman" w:eastAsia="Times New Roman" w:hAnsi="Times New Roman" w:cs="Times New Roman"/>
          <w:bCs/>
          <w:color w:val="333333"/>
          <w:sz w:val="24"/>
          <w:szCs w:val="24"/>
          <w:bdr w:val="none" w:sz="0" w:space="0" w:color="auto" w:frame="1"/>
          <w:lang w:eastAsia="cs-CZ"/>
        </w:rPr>
        <w:t>]</w:t>
      </w:r>
      <w:r w:rsidR="00262B08" w:rsidRPr="00856D36">
        <w:rPr>
          <w:rFonts w:ascii="Times New Roman" w:eastAsia="Times New Roman" w:hAnsi="Times New Roman" w:cs="Times New Roman"/>
          <w:bCs/>
          <w:color w:val="333333"/>
          <w:sz w:val="24"/>
          <w:szCs w:val="24"/>
          <w:bdr w:val="none" w:sz="0" w:space="0" w:color="auto" w:frame="1"/>
          <w:lang w:eastAsia="cs-CZ"/>
        </w:rPr>
        <w:t>.</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Zahrneme-li do našich úvah vnitřního </w:t>
      </w:r>
      <w:r w:rsidR="004D51BD" w:rsidRPr="00856D36">
        <w:rPr>
          <w:rFonts w:ascii="Times New Roman" w:eastAsia="Times New Roman" w:hAnsi="Times New Roman" w:cs="Times New Roman"/>
          <w:bCs/>
          <w:color w:val="333333"/>
          <w:sz w:val="24"/>
          <w:szCs w:val="24"/>
          <w:bdr w:val="none" w:sz="0" w:space="0" w:color="auto" w:frame="1"/>
          <w:lang w:eastAsia="cs-CZ"/>
        </w:rPr>
        <w:t>p</w:t>
      </w:r>
      <w:r w:rsidRPr="00856D36">
        <w:rPr>
          <w:rFonts w:ascii="Times New Roman" w:eastAsia="Times New Roman" w:hAnsi="Times New Roman" w:cs="Times New Roman"/>
          <w:bCs/>
          <w:color w:val="333333"/>
          <w:sz w:val="24"/>
          <w:szCs w:val="24"/>
          <w:bdr w:val="none" w:sz="0" w:space="0" w:color="auto" w:frame="1"/>
          <w:lang w:eastAsia="cs-CZ"/>
        </w:rPr>
        <w:t xml:space="preserve">ozorovatele (intrinsic model), který reprezentuje model </w:t>
      </w:r>
      <w:r w:rsidR="004D51BD" w:rsidRPr="00856D36">
        <w:rPr>
          <w:rFonts w:ascii="Times New Roman" w:eastAsia="Times New Roman" w:hAnsi="Times New Roman" w:cs="Times New Roman"/>
          <w:bCs/>
          <w:color w:val="333333"/>
          <w:sz w:val="24"/>
          <w:szCs w:val="24"/>
          <w:bdr w:val="none" w:sz="0" w:space="0" w:color="auto" w:frame="1"/>
          <w:lang w:eastAsia="cs-CZ"/>
        </w:rPr>
        <w:t>našeho</w:t>
      </w:r>
      <w:r w:rsidRPr="00856D36">
        <w:rPr>
          <w:rFonts w:ascii="Times New Roman" w:eastAsia="Times New Roman" w:hAnsi="Times New Roman" w:cs="Times New Roman"/>
          <w:bCs/>
          <w:color w:val="333333"/>
          <w:sz w:val="24"/>
          <w:szCs w:val="24"/>
          <w:bdr w:val="none" w:sz="0" w:space="0" w:color="auto" w:frame="1"/>
          <w:lang w:eastAsia="cs-CZ"/>
        </w:rPr>
        <w:t xml:space="preserve"> vědomí, můžeme předpokládat přepínání mezi různými virtuálními scénáři (různými světy) na základě emocionálních stavů a dalších skrytých parametrů, což může vést k </w:t>
      </w:r>
      <w:proofErr w:type="spellStart"/>
      <w:r w:rsidRPr="00856D36">
        <w:rPr>
          <w:rFonts w:ascii="Times New Roman" w:eastAsia="Times New Roman" w:hAnsi="Times New Roman" w:cs="Times New Roman"/>
          <w:bCs/>
          <w:color w:val="333333"/>
          <w:sz w:val="24"/>
          <w:szCs w:val="24"/>
          <w:bdr w:val="none" w:sz="0" w:space="0" w:color="auto" w:frame="1"/>
          <w:lang w:eastAsia="cs-CZ"/>
        </w:rPr>
        <w:t>synchronicitě</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demonstrované </w:t>
      </w:r>
      <w:r w:rsidR="004D51BD" w:rsidRPr="00856D36">
        <w:rPr>
          <w:rFonts w:ascii="Times New Roman" w:eastAsia="Times New Roman" w:hAnsi="Times New Roman" w:cs="Times New Roman"/>
          <w:bCs/>
          <w:color w:val="333333"/>
          <w:sz w:val="24"/>
          <w:szCs w:val="24"/>
          <w:bdr w:val="none" w:sz="0" w:space="0" w:color="auto" w:frame="1"/>
          <w:lang w:eastAsia="cs-CZ"/>
        </w:rPr>
        <w:t>na kvantové úrovni např. „</w:t>
      </w:r>
      <w:proofErr w:type="spellStart"/>
      <w:r w:rsidRPr="00856D36">
        <w:rPr>
          <w:rFonts w:ascii="Times New Roman" w:eastAsia="Times New Roman" w:hAnsi="Times New Roman" w:cs="Times New Roman"/>
          <w:bCs/>
          <w:color w:val="333333"/>
          <w:sz w:val="24"/>
          <w:szCs w:val="24"/>
          <w:bdr w:val="none" w:sz="0" w:space="0" w:color="auto" w:frame="1"/>
          <w:lang w:eastAsia="cs-CZ"/>
        </w:rPr>
        <w:t>orchestrovanou</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dekoherencí</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13</w:t>
      </w:r>
      <w:r w:rsidRPr="00856D36">
        <w:rPr>
          <w:rFonts w:ascii="Times New Roman" w:eastAsia="Times New Roman" w:hAnsi="Times New Roman" w:cs="Times New Roman"/>
          <w:bCs/>
          <w:color w:val="333333"/>
          <w:sz w:val="24"/>
          <w:szCs w:val="24"/>
          <w:bdr w:val="none" w:sz="0" w:space="0" w:color="auto" w:frame="1"/>
          <w:lang w:eastAsia="cs-CZ"/>
        </w:rPr>
        <w:t xml:space="preserve">] nebo vznikem </w:t>
      </w:r>
      <w:r w:rsidR="004D51BD" w:rsidRPr="00856D36">
        <w:rPr>
          <w:rFonts w:ascii="Times New Roman" w:eastAsia="Times New Roman" w:hAnsi="Times New Roman" w:cs="Times New Roman"/>
          <w:bCs/>
          <w:color w:val="333333"/>
          <w:sz w:val="24"/>
          <w:szCs w:val="24"/>
          <w:bdr w:val="none" w:sz="0" w:space="0" w:color="auto" w:frame="1"/>
          <w:lang w:eastAsia="cs-CZ"/>
        </w:rPr>
        <w:t>„</w:t>
      </w:r>
      <w:proofErr w:type="spellStart"/>
      <w:r w:rsidRPr="00856D36">
        <w:rPr>
          <w:rFonts w:ascii="Times New Roman" w:eastAsia="Times New Roman" w:hAnsi="Times New Roman" w:cs="Times New Roman"/>
          <w:bCs/>
          <w:color w:val="333333"/>
          <w:sz w:val="24"/>
          <w:szCs w:val="24"/>
          <w:bdr w:val="none" w:sz="0" w:space="0" w:color="auto" w:frame="1"/>
          <w:lang w:eastAsia="cs-CZ"/>
        </w:rPr>
        <w:t>Neotického</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pole</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16</w:t>
      </w:r>
      <w:r w:rsidRPr="00856D36">
        <w:rPr>
          <w:rFonts w:ascii="Times New Roman" w:eastAsia="Times New Roman" w:hAnsi="Times New Roman" w:cs="Times New Roman"/>
          <w:bCs/>
          <w:color w:val="333333"/>
          <w:sz w:val="24"/>
          <w:szCs w:val="24"/>
          <w:bdr w:val="none" w:sz="0" w:space="0" w:color="auto" w:frame="1"/>
          <w:lang w:eastAsia="cs-CZ"/>
        </w:rPr>
        <w:t>]</w:t>
      </w:r>
      <w:r w:rsidR="004D51BD"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 xml:space="preserve">Tyto fenomény jsou pro stávající </w:t>
      </w:r>
      <w:r w:rsidRPr="00856D36">
        <w:rPr>
          <w:rFonts w:ascii="Times New Roman" w:eastAsia="Times New Roman" w:hAnsi="Times New Roman" w:cs="Times New Roman"/>
          <w:bCs/>
          <w:color w:val="333333"/>
          <w:sz w:val="24"/>
          <w:szCs w:val="24"/>
          <w:bdr w:val="none" w:sz="0" w:space="0" w:color="auto" w:frame="1"/>
          <w:lang w:eastAsia="cs-CZ"/>
        </w:rPr>
        <w:t xml:space="preserve">kvantovou fyziku prakticky nerozpoznatelné. </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Trochu nám tyto úvahy připomínají současné trendy ve „</w:t>
      </w:r>
      <w:proofErr w:type="spellStart"/>
      <w:r w:rsidRPr="00856D36">
        <w:rPr>
          <w:rFonts w:ascii="Times New Roman" w:eastAsia="Times New Roman" w:hAnsi="Times New Roman" w:cs="Times New Roman"/>
          <w:bCs/>
          <w:color w:val="333333"/>
          <w:sz w:val="24"/>
          <w:szCs w:val="24"/>
          <w:bdr w:val="none" w:sz="0" w:space="0" w:color="auto" w:frame="1"/>
          <w:lang w:eastAsia="cs-CZ"/>
        </w:rPr>
        <w:t>smart</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w:t>
      </w:r>
      <w:r w:rsidR="00996984" w:rsidRPr="00856D36">
        <w:rPr>
          <w:rFonts w:ascii="Times New Roman" w:eastAsia="Times New Roman" w:hAnsi="Times New Roman" w:cs="Times New Roman"/>
          <w:bCs/>
          <w:color w:val="333333"/>
          <w:sz w:val="24"/>
          <w:szCs w:val="24"/>
          <w:bdr w:val="none" w:sz="0" w:space="0" w:color="auto" w:frame="1"/>
          <w:lang w:eastAsia="cs-CZ"/>
        </w:rPr>
        <w:t>řešeních</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kde je každý prvek systému </w:t>
      </w:r>
      <w:r w:rsidRPr="00856D36">
        <w:rPr>
          <w:rFonts w:ascii="Times New Roman" w:eastAsia="Times New Roman" w:hAnsi="Times New Roman" w:cs="Times New Roman"/>
          <w:bCs/>
          <w:color w:val="333333"/>
          <w:sz w:val="24"/>
          <w:szCs w:val="24"/>
          <w:bdr w:val="none" w:sz="0" w:space="0" w:color="auto" w:frame="1"/>
          <w:lang w:eastAsia="cs-CZ"/>
        </w:rPr>
        <w:t>reprezentován svým softwarovým agentem, který sbírá a zpracovává on-line data (analogie našich smyslů) a tyto agenti vzájemně vytvářejí ve virtuálním (informačním) prostoru celou řadu možných scénářů (příběhů) budoucího vývoje</w:t>
      </w:r>
      <w:r w:rsidR="004D51BD" w:rsidRPr="00856D36">
        <w:rPr>
          <w:rFonts w:ascii="Times New Roman" w:eastAsia="Times New Roman" w:hAnsi="Times New Roman" w:cs="Times New Roman"/>
          <w:bCs/>
          <w:color w:val="333333"/>
          <w:sz w:val="24"/>
          <w:szCs w:val="24"/>
          <w:bdr w:val="none" w:sz="0" w:space="0" w:color="auto" w:frame="1"/>
          <w:lang w:eastAsia="cs-CZ"/>
        </w:rPr>
        <w:t xml:space="preserve">, Jsou omezeni pouze </w:t>
      </w:r>
      <w:r w:rsidRPr="00856D36">
        <w:rPr>
          <w:rFonts w:ascii="Times New Roman" w:eastAsia="Times New Roman" w:hAnsi="Times New Roman" w:cs="Times New Roman"/>
          <w:bCs/>
          <w:color w:val="333333"/>
          <w:sz w:val="24"/>
          <w:szCs w:val="24"/>
          <w:bdr w:val="none" w:sz="0" w:space="0" w:color="auto" w:frame="1"/>
          <w:lang w:eastAsia="cs-CZ"/>
        </w:rPr>
        <w:t>globální</w:t>
      </w:r>
      <w:r w:rsidR="004D51BD" w:rsidRPr="00856D36">
        <w:rPr>
          <w:rFonts w:ascii="Times New Roman" w:eastAsia="Times New Roman" w:hAnsi="Times New Roman" w:cs="Times New Roman"/>
          <w:bCs/>
          <w:color w:val="333333"/>
          <w:sz w:val="24"/>
          <w:szCs w:val="24"/>
          <w:bdr w:val="none" w:sz="0" w:space="0" w:color="auto" w:frame="1"/>
          <w:lang w:eastAsia="cs-CZ"/>
        </w:rPr>
        <w:t>mi kritérii</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4D51BD" w:rsidRPr="00856D36">
        <w:rPr>
          <w:rFonts w:ascii="Times New Roman" w:eastAsia="Times New Roman" w:hAnsi="Times New Roman" w:cs="Times New Roman"/>
          <w:bCs/>
          <w:color w:val="333333"/>
          <w:sz w:val="24"/>
          <w:szCs w:val="24"/>
          <w:bdr w:val="none" w:sz="0" w:space="0" w:color="auto" w:frame="1"/>
          <w:lang w:eastAsia="cs-CZ"/>
        </w:rPr>
        <w:t>reprezentovanými např. minimální spotřebou energie</w:t>
      </w:r>
      <w:r w:rsidR="00996984" w:rsidRPr="00856D36">
        <w:rPr>
          <w:rFonts w:ascii="Times New Roman" w:eastAsia="Times New Roman" w:hAnsi="Times New Roman" w:cs="Times New Roman"/>
          <w:bCs/>
          <w:color w:val="333333"/>
          <w:sz w:val="24"/>
          <w:szCs w:val="24"/>
          <w:bdr w:val="none" w:sz="0" w:space="0" w:color="auto" w:frame="1"/>
          <w:lang w:eastAsia="cs-CZ"/>
        </w:rPr>
        <w:t>, což je analogické splnění fyzikálních zákonů makrosvěta</w:t>
      </w:r>
      <w:r w:rsidRPr="00856D36">
        <w:rPr>
          <w:rFonts w:ascii="Times New Roman" w:eastAsia="Times New Roman" w:hAnsi="Times New Roman" w:cs="Times New Roman"/>
          <w:bCs/>
          <w:color w:val="333333"/>
          <w:sz w:val="24"/>
          <w:szCs w:val="24"/>
          <w:bdr w:val="none" w:sz="0" w:space="0" w:color="auto" w:frame="1"/>
          <w:lang w:eastAsia="cs-CZ"/>
        </w:rPr>
        <w:t>. Tím</w:t>
      </w:r>
      <w:r w:rsidR="00996984"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že je možno porovnat budoucí vývoj několika paralelních scénářů,</w:t>
      </w:r>
      <w:r w:rsidR="00996984" w:rsidRPr="00856D36">
        <w:rPr>
          <w:rFonts w:ascii="Times New Roman" w:eastAsia="Times New Roman" w:hAnsi="Times New Roman" w:cs="Times New Roman"/>
          <w:bCs/>
          <w:color w:val="333333"/>
          <w:sz w:val="24"/>
          <w:szCs w:val="24"/>
          <w:bdr w:val="none" w:sz="0" w:space="0" w:color="auto" w:frame="1"/>
          <w:lang w:eastAsia="cs-CZ"/>
        </w:rPr>
        <w:t xml:space="preserve"> je také možno vnitřně vybrat ten nejlepší, který</w:t>
      </w:r>
      <w:r w:rsidRPr="00856D36">
        <w:rPr>
          <w:rFonts w:ascii="Times New Roman" w:eastAsia="Times New Roman" w:hAnsi="Times New Roman" w:cs="Times New Roman"/>
          <w:bCs/>
          <w:color w:val="333333"/>
          <w:sz w:val="24"/>
          <w:szCs w:val="24"/>
          <w:bdr w:val="none" w:sz="0" w:space="0" w:color="auto" w:frame="1"/>
          <w:lang w:eastAsia="cs-CZ"/>
        </w:rPr>
        <w:t xml:space="preserve"> se nabízí. </w:t>
      </w:r>
    </w:p>
    <w:p w:rsidR="00DF1B04" w:rsidRPr="00856D36" w:rsidRDefault="00DF1B04" w:rsidP="00DF1B04">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Okolní pozorovatel často kroutí hlavou nad výsledným chováním takto řízeného systému a je odkázán pouze na jeho sledování v čase a na statistiku, kterou si sám </w:t>
      </w:r>
      <w:r w:rsidR="00996984" w:rsidRPr="00856D36">
        <w:rPr>
          <w:rFonts w:ascii="Times New Roman" w:eastAsia="Times New Roman" w:hAnsi="Times New Roman" w:cs="Times New Roman"/>
          <w:bCs/>
          <w:color w:val="333333"/>
          <w:sz w:val="24"/>
          <w:szCs w:val="24"/>
          <w:bdr w:val="none" w:sz="0" w:space="0" w:color="auto" w:frame="1"/>
          <w:lang w:eastAsia="cs-CZ"/>
        </w:rPr>
        <w:t>vytvoří</w:t>
      </w:r>
      <w:r w:rsidRPr="00856D36">
        <w:rPr>
          <w:rFonts w:ascii="Times New Roman" w:eastAsia="Times New Roman" w:hAnsi="Times New Roman" w:cs="Times New Roman"/>
          <w:bCs/>
          <w:color w:val="333333"/>
          <w:sz w:val="24"/>
          <w:szCs w:val="24"/>
          <w:bdr w:val="none" w:sz="0" w:space="0" w:color="auto" w:frame="1"/>
          <w:lang w:eastAsia="cs-CZ"/>
        </w:rPr>
        <w:t xml:space="preserve">. Závěry vnějšího pozorování jsou </w:t>
      </w:r>
      <w:r w:rsidR="00262B08" w:rsidRPr="00856D36">
        <w:rPr>
          <w:rFonts w:ascii="Times New Roman" w:eastAsia="Times New Roman" w:hAnsi="Times New Roman" w:cs="Times New Roman"/>
          <w:bCs/>
          <w:color w:val="333333"/>
          <w:sz w:val="24"/>
          <w:szCs w:val="24"/>
          <w:bdr w:val="none" w:sz="0" w:space="0" w:color="auto" w:frame="1"/>
          <w:lang w:eastAsia="cs-CZ"/>
        </w:rPr>
        <w:t>vždy z</w:t>
      </w:r>
      <w:r w:rsidRPr="00856D36">
        <w:rPr>
          <w:rFonts w:ascii="Times New Roman" w:eastAsia="Times New Roman" w:hAnsi="Times New Roman" w:cs="Times New Roman"/>
          <w:bCs/>
          <w:color w:val="333333"/>
          <w:sz w:val="24"/>
          <w:szCs w:val="24"/>
          <w:bdr w:val="none" w:sz="0" w:space="0" w:color="auto" w:frame="1"/>
          <w:lang w:eastAsia="cs-CZ"/>
        </w:rPr>
        <w:t xml:space="preserve"> principu rozporuplné, protože předpokládají ergodicitu sledovaných dat, tj. že průměrování v čase vede ke stejným výsledkům jako průměrování přes paralelní realizace, pokud by byly k dispozici. U komplexních systémů je zřejmé, že jde vždy o unikátní konstelace, které by nikdy nevznikly paralelně se stejnými vlastnostmi. </w:t>
      </w:r>
    </w:p>
    <w:p w:rsidR="008852B2" w:rsidRPr="00856D36" w:rsidRDefault="008852B2" w:rsidP="00262B08">
      <w:pPr>
        <w:pStyle w:val="Nadpis1"/>
        <w:rPr>
          <w:rFonts w:eastAsia="Times New Roman"/>
          <w:bdr w:val="none" w:sz="0" w:space="0" w:color="auto" w:frame="1"/>
          <w:lang w:eastAsia="cs-CZ"/>
        </w:rPr>
      </w:pPr>
      <w:r w:rsidRPr="00856D36">
        <w:rPr>
          <w:rFonts w:eastAsia="Times New Roman"/>
          <w:bdr w:val="none" w:sz="0" w:space="0" w:color="auto" w:frame="1"/>
          <w:lang w:eastAsia="cs-CZ"/>
        </w:rPr>
        <w:t>10.</w:t>
      </w:r>
      <w:r w:rsidR="00262B08" w:rsidRPr="00856D36">
        <w:rPr>
          <w:rFonts w:eastAsia="Times New Roman"/>
          <w:bdr w:val="none" w:sz="0" w:space="0" w:color="auto" w:frame="1"/>
          <w:lang w:eastAsia="cs-CZ"/>
        </w:rPr>
        <w:t xml:space="preserve"> Božská podstata světla</w:t>
      </w:r>
    </w:p>
    <w:p w:rsidR="008852B2" w:rsidRPr="00856D36" w:rsidRDefault="00262B08"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Tento text</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by</w:t>
      </w:r>
      <w:r w:rsidRPr="00856D36">
        <w:rPr>
          <w:rFonts w:ascii="Times New Roman" w:eastAsia="Times New Roman" w:hAnsi="Times New Roman" w:cs="Times New Roman"/>
          <w:bCs/>
          <w:color w:val="333333"/>
          <w:sz w:val="24"/>
          <w:szCs w:val="24"/>
          <w:bdr w:val="none" w:sz="0" w:space="0" w:color="auto" w:frame="1"/>
          <w:lang w:eastAsia="cs-CZ"/>
        </w:rPr>
        <w:t xml:space="preserve"> nebyl úplný, kdyby v něm nebyla zmíněna božská podstata světla.</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w:t>
      </w:r>
      <w:r w:rsidRPr="00856D36">
        <w:rPr>
          <w:rFonts w:ascii="Times New Roman" w:eastAsia="Times New Roman" w:hAnsi="Times New Roman" w:cs="Times New Roman"/>
          <w:bCs/>
          <w:color w:val="333333"/>
          <w:sz w:val="24"/>
          <w:szCs w:val="24"/>
          <w:bdr w:val="none" w:sz="0" w:space="0" w:color="auto" w:frame="1"/>
          <w:lang w:eastAsia="cs-CZ"/>
        </w:rPr>
        <w:t>Uveďme na začátek</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pět prvních veršů z biblické knihy Genesis.</w:t>
      </w:r>
    </w:p>
    <w:p w:rsidR="008852B2" w:rsidRPr="00856D36" w:rsidRDefault="008852B2" w:rsidP="008852B2">
      <w:pPr>
        <w:pStyle w:val="Odstavecseseznamem"/>
        <w:numPr>
          <w:ilvl w:val="0"/>
          <w:numId w:val="9"/>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Na počátku stvořil Bůh nebe a zemi. </w:t>
      </w:r>
    </w:p>
    <w:p w:rsidR="008852B2" w:rsidRPr="00856D36" w:rsidRDefault="008852B2" w:rsidP="008852B2">
      <w:pPr>
        <w:pStyle w:val="Odstavecseseznamem"/>
        <w:numPr>
          <w:ilvl w:val="0"/>
          <w:numId w:val="9"/>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Země pak byla nesličná a pustá, a tma byla nad propastí, a Duch Boží vznášel se nad vodami. </w:t>
      </w:r>
    </w:p>
    <w:p w:rsidR="008852B2" w:rsidRPr="00856D36" w:rsidRDefault="008852B2" w:rsidP="008852B2">
      <w:pPr>
        <w:pStyle w:val="Odstavecseseznamem"/>
        <w:numPr>
          <w:ilvl w:val="0"/>
          <w:numId w:val="9"/>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lastRenderedPageBreak/>
        <w:t xml:space="preserve">I řekl Bůh: Buď světlo! I bylo světlo. </w:t>
      </w:r>
    </w:p>
    <w:p w:rsidR="008852B2" w:rsidRPr="00856D36" w:rsidRDefault="008852B2" w:rsidP="008852B2">
      <w:pPr>
        <w:pStyle w:val="Odstavecseseznamem"/>
        <w:numPr>
          <w:ilvl w:val="0"/>
          <w:numId w:val="9"/>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A viděl Bůh světlo, že bylo dobré; i oddělil Bůh světlo od tmy. </w:t>
      </w:r>
    </w:p>
    <w:p w:rsidR="008852B2" w:rsidRPr="00856D36" w:rsidRDefault="008852B2" w:rsidP="008852B2">
      <w:pPr>
        <w:pStyle w:val="Odstavecseseznamem"/>
        <w:numPr>
          <w:ilvl w:val="0"/>
          <w:numId w:val="9"/>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A nazval Bůh světlo dnem, a tmu nazval nocí. </w:t>
      </w:r>
    </w:p>
    <w:p w:rsidR="00262B08" w:rsidRPr="00856D36" w:rsidRDefault="00262B08"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Berme těchto pár veršů</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jako určitý poetický popis, o kterém dokonce mnozí významní vědci s určitou nadsázkou tvrdí, že je mnohem pravdivější než dosažené vědecké poznání. Dobrá poezie má totiž</w:t>
      </w:r>
      <w:r w:rsidRPr="00856D36">
        <w:rPr>
          <w:rFonts w:ascii="Times New Roman" w:eastAsia="Times New Roman" w:hAnsi="Times New Roman" w:cs="Times New Roman"/>
          <w:bCs/>
          <w:color w:val="333333"/>
          <w:sz w:val="24"/>
          <w:szCs w:val="24"/>
          <w:bdr w:val="none" w:sz="0" w:space="0" w:color="auto" w:frame="1"/>
          <w:lang w:eastAsia="cs-CZ"/>
        </w:rPr>
        <w:t xml:space="preserve"> tu krásnou vlastnost, že přímo</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přitahuje nové významy a souvislosti napříč prostorem i časem. U dobrého vědeckého textu, který </w:t>
      </w:r>
      <w:r w:rsidRPr="00856D36">
        <w:rPr>
          <w:rFonts w:ascii="Times New Roman" w:eastAsia="Times New Roman" w:hAnsi="Times New Roman" w:cs="Times New Roman"/>
          <w:bCs/>
          <w:color w:val="333333"/>
          <w:sz w:val="24"/>
          <w:szCs w:val="24"/>
          <w:bdr w:val="none" w:sz="0" w:space="0" w:color="auto" w:frame="1"/>
          <w:lang w:eastAsia="cs-CZ"/>
        </w:rPr>
        <w:t>je již z povahy a podstaty vědy</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daleko pevněji ukotven k časoprostorovému společenskému kontextu, je to daleko vzácnější a často jde spíše o kouzlo nechtěného. </w:t>
      </w:r>
    </w:p>
    <w:p w:rsidR="00262B08"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Je pravdou, že světlo hraje klíčovou roli skoro ve všech legendách o stvoření světa napříč různými kulturami a civilizacemi. Nastoluje to přirozenou otázku, jak je tomu v lidské kultuře, která je utvářena poznatky přírodních věd. Jakkoliv se to zdá poplatné záměru tohoto textu, je skutečností, že vše nasvědčuje tomu, že světlo hraje při stvoření našeho světa stále podstatnější roli i ve vědeckém kontextu. Z toho závěru se dá dovodit, že pokud světlo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sehrává </w:t>
      </w:r>
      <w:r w:rsidRPr="00856D36">
        <w:rPr>
          <w:rFonts w:ascii="Times New Roman" w:eastAsia="Times New Roman" w:hAnsi="Times New Roman" w:cs="Times New Roman"/>
          <w:bCs/>
          <w:color w:val="333333"/>
          <w:sz w:val="24"/>
          <w:szCs w:val="24"/>
          <w:bdr w:val="none" w:sz="0" w:space="0" w:color="auto" w:frame="1"/>
          <w:lang w:eastAsia="cs-CZ"/>
        </w:rPr>
        <w:t>roli stvořitele v případě našeho světa a vesmíru, pak není žádný důvod, aby tuto roli nesehrávalo při vzniku života</w:t>
      </w:r>
      <w:r w:rsidR="00262B08" w:rsidRPr="00856D36">
        <w:rPr>
          <w:rFonts w:ascii="Times New Roman" w:eastAsia="Times New Roman" w:hAnsi="Times New Roman" w:cs="Times New Roman"/>
          <w:bCs/>
          <w:color w:val="333333"/>
          <w:sz w:val="24"/>
          <w:szCs w:val="24"/>
          <w:bdr w:val="none" w:sz="0" w:space="0" w:color="auto" w:frame="1"/>
          <w:lang w:eastAsia="cs-CZ"/>
        </w:rPr>
        <w:t xml:space="preserve"> jako takového</w:t>
      </w:r>
      <w:r w:rsidRPr="00856D36">
        <w:rPr>
          <w:rFonts w:ascii="Times New Roman" w:eastAsia="Times New Roman" w:hAnsi="Times New Roman" w:cs="Times New Roman"/>
          <w:bCs/>
          <w:color w:val="333333"/>
          <w:sz w:val="24"/>
          <w:szCs w:val="24"/>
          <w:bdr w:val="none" w:sz="0" w:space="0" w:color="auto" w:frame="1"/>
          <w:lang w:eastAsia="cs-CZ"/>
        </w:rPr>
        <w:t xml:space="preserve">. </w:t>
      </w:r>
    </w:p>
    <w:p w:rsidR="008852B2"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Společně s </w:t>
      </w:r>
      <w:proofErr w:type="spellStart"/>
      <w:r w:rsidRPr="00856D36">
        <w:rPr>
          <w:rFonts w:ascii="Times New Roman" w:eastAsia="Times New Roman" w:hAnsi="Times New Roman" w:cs="Times New Roman"/>
          <w:bCs/>
          <w:color w:val="333333"/>
          <w:sz w:val="24"/>
          <w:szCs w:val="24"/>
          <w:bdr w:val="none" w:sz="0" w:space="0" w:color="auto" w:frame="1"/>
          <w:lang w:eastAsia="cs-CZ"/>
        </w:rPr>
        <w:t>Anaximandrem</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z Milétu si myslíme, že svět kolem nás vzniká jako zanikavý a motorem tohoto procesu je právě světlo. Toto vznikání zanikavého provází existenci našeho světa po celou dobu jeho trvání. Proto byl vybrán jako název tohoto textu Goethův citát „Více světla“, který vzhledem k okolnostem, odkazuje na propojení života a smrti, vzniku a zániku právě díky světlu. </w:t>
      </w:r>
    </w:p>
    <w:p w:rsidR="008852B2"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Pokud opustíme nejrůznější kulturní kontexty a zaměříme se na vědecký pohled, setkáme se s řadou zajímavých otázek, které se přímo dotýkají působení světla na vznik makrosvěta. Jsou to otázky vzniku nejrůznějších nerovnováh a asymetrií, které jsou zdrojem změn našeho prostředí a v konečném důsledku rovněž vzniku</w:t>
      </w:r>
      <w:r w:rsidR="00262B08"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trvání a jednou zřejmě i zániku našeho světa. Důležité je připomenout, že mnohé nasvědčuje tomu, že náš svět i život na něm nevznikly jednou pro vždy, ale že na hranici mikro</w:t>
      </w:r>
      <w:r w:rsidR="00262B08" w:rsidRPr="00856D36">
        <w:rPr>
          <w:rFonts w:ascii="Times New Roman" w:eastAsia="Times New Roman" w:hAnsi="Times New Roman" w:cs="Times New Roman"/>
          <w:bCs/>
          <w:color w:val="333333"/>
          <w:sz w:val="24"/>
          <w:szCs w:val="24"/>
          <w:bdr w:val="none" w:sz="0" w:space="0" w:color="auto" w:frame="1"/>
          <w:lang w:eastAsia="cs-CZ"/>
        </w:rPr>
        <w:t>světa</w:t>
      </w:r>
      <w:r w:rsidRPr="00856D36">
        <w:rPr>
          <w:rFonts w:ascii="Times New Roman" w:eastAsia="Times New Roman" w:hAnsi="Times New Roman" w:cs="Times New Roman"/>
          <w:bCs/>
          <w:color w:val="333333"/>
          <w:sz w:val="24"/>
          <w:szCs w:val="24"/>
          <w:bdr w:val="none" w:sz="0" w:space="0" w:color="auto" w:frame="1"/>
          <w:lang w:eastAsia="cs-CZ"/>
        </w:rPr>
        <w:t xml:space="preserve"> a makrosvěta dochází k jeho obnově a právě světlo v tomto obnovování hraje svou nezastupitelnou roli. Kdyby nebylo nejrůznějších velkých nebo menších asymetrií, nebylo by nic, zůstala by jen velká nula popřípadě velké nic. </w:t>
      </w:r>
    </w:p>
    <w:p w:rsidR="00262B08"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Důležitou změnou je přístup, ve kterém jsou to právě asymetrie, nerovnosti a nerovnováhy které jsou podstatou tohoto světa, zatímco symetrie jsou vzácné, spíše matematicky modelové zvláštnosti. Doposud tomu bylo spíše naopak. Mysleli jsme si, že symetrie je dokonalá a vše ostatní jsou jen odchylky či úchylky. Pravděpodobnosti vzniků různých složitých struktur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na základě asymetrií </w:t>
      </w:r>
      <w:r w:rsidRPr="00856D36">
        <w:rPr>
          <w:rFonts w:ascii="Times New Roman" w:eastAsia="Times New Roman" w:hAnsi="Times New Roman" w:cs="Times New Roman"/>
          <w:bCs/>
          <w:color w:val="333333"/>
          <w:sz w:val="24"/>
          <w:szCs w:val="24"/>
          <w:bdr w:val="none" w:sz="0" w:space="0" w:color="auto" w:frame="1"/>
          <w:lang w:eastAsia="cs-CZ"/>
        </w:rPr>
        <w:t xml:space="preserve">jsou sice malé, ale jsou evidentně reálně možné, protože jinak by „z ničeho nevzniklo nic“,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aneb </w:t>
      </w:r>
      <w:r w:rsidRPr="00856D36">
        <w:rPr>
          <w:rFonts w:ascii="Times New Roman" w:eastAsia="Times New Roman" w:hAnsi="Times New Roman" w:cs="Times New Roman"/>
          <w:bCs/>
          <w:color w:val="333333"/>
          <w:sz w:val="24"/>
          <w:szCs w:val="24"/>
          <w:bdr w:val="none" w:sz="0" w:space="0" w:color="auto" w:frame="1"/>
          <w:lang w:eastAsia="cs-CZ"/>
        </w:rPr>
        <w:t xml:space="preserve">jak říká Shakespearův Král Lear a latiníci „ex nihilo nihil fit“. </w:t>
      </w:r>
    </w:p>
    <w:p w:rsidR="008852B2"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My však kolem sebe na různé úr</w:t>
      </w:r>
      <w:r w:rsidR="00262B08" w:rsidRPr="00856D36">
        <w:rPr>
          <w:rFonts w:ascii="Times New Roman" w:eastAsia="Times New Roman" w:hAnsi="Times New Roman" w:cs="Times New Roman"/>
          <w:bCs/>
          <w:color w:val="333333"/>
          <w:sz w:val="24"/>
          <w:szCs w:val="24"/>
          <w:bdr w:val="none" w:sz="0" w:space="0" w:color="auto" w:frame="1"/>
          <w:lang w:eastAsia="cs-CZ"/>
        </w:rPr>
        <w:t>ovni pozorujeme proces vznikání</w:t>
      </w:r>
      <w:r w:rsidRPr="00856D36">
        <w:rPr>
          <w:rFonts w:ascii="Times New Roman" w:eastAsia="Times New Roman" w:hAnsi="Times New Roman" w:cs="Times New Roman"/>
          <w:bCs/>
          <w:color w:val="333333"/>
          <w:sz w:val="24"/>
          <w:szCs w:val="24"/>
          <w:bdr w:val="none" w:sz="0" w:space="0" w:color="auto" w:frame="1"/>
          <w:lang w:eastAsia="cs-CZ"/>
        </w:rPr>
        <w:t xml:space="preserve"> „něčeho z ničeho“. Je to dáno především tím, že lidský jazyk, včetně toho vědeckého je příliš hrubý, aby popsal „nic“ a konec konců dokonce, aby popsal do podrobností „něco“, kromě toho, že „něco není nic“.</w:t>
      </w:r>
    </w:p>
    <w:p w:rsidR="008852B2"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Zvláštní důležitost při popisu souvislostí světla a života má vztah světla a vody. Mezi čtenáři se nenajde nikdo, kdo by neslyšel příběh o „živé vodě“. Seriózní vědecká zkoumání dnes </w:t>
      </w:r>
      <w:r w:rsidRPr="00856D36">
        <w:rPr>
          <w:rFonts w:ascii="Times New Roman" w:eastAsia="Times New Roman" w:hAnsi="Times New Roman" w:cs="Times New Roman"/>
          <w:bCs/>
          <w:color w:val="333333"/>
          <w:sz w:val="24"/>
          <w:szCs w:val="24"/>
          <w:bdr w:val="none" w:sz="0" w:space="0" w:color="auto" w:frame="1"/>
          <w:lang w:eastAsia="cs-CZ"/>
        </w:rPr>
        <w:lastRenderedPageBreak/>
        <w:t>potvrzují, že tatáž H</w:t>
      </w:r>
      <w:r w:rsidRPr="00856D36">
        <w:rPr>
          <w:rFonts w:ascii="Times New Roman" w:eastAsia="Times New Roman" w:hAnsi="Times New Roman" w:cs="Times New Roman"/>
          <w:bCs/>
          <w:color w:val="333333"/>
          <w:sz w:val="16"/>
          <w:szCs w:val="24"/>
          <w:bdr w:val="none" w:sz="0" w:space="0" w:color="auto" w:frame="1"/>
          <w:lang w:eastAsia="cs-CZ"/>
        </w:rPr>
        <w:t>2</w:t>
      </w:r>
      <w:r w:rsidRPr="00856D36">
        <w:rPr>
          <w:rFonts w:ascii="Times New Roman" w:eastAsia="Times New Roman" w:hAnsi="Times New Roman" w:cs="Times New Roman"/>
          <w:bCs/>
          <w:color w:val="333333"/>
          <w:sz w:val="24"/>
          <w:szCs w:val="24"/>
          <w:bdr w:val="none" w:sz="0" w:space="0" w:color="auto" w:frame="1"/>
          <w:lang w:eastAsia="cs-CZ"/>
        </w:rPr>
        <w:t xml:space="preserve">O vykazuje až neuvěřitelně širokou paletu různých vlastností a anomálií. Podobně jako jsme již dávno přijali vědecká tvrzení o těžké vodě a vodě ovlivněné ozónem, pomalu se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tak </w:t>
      </w:r>
      <w:r w:rsidRPr="00856D36">
        <w:rPr>
          <w:rFonts w:ascii="Times New Roman" w:eastAsia="Times New Roman" w:hAnsi="Times New Roman" w:cs="Times New Roman"/>
          <w:bCs/>
          <w:color w:val="333333"/>
          <w:sz w:val="24"/>
          <w:szCs w:val="24"/>
          <w:bdr w:val="none" w:sz="0" w:space="0" w:color="auto" w:frame="1"/>
          <w:lang w:eastAsia="cs-CZ"/>
        </w:rPr>
        <w:t xml:space="preserve">posouváme z přihrádky šarlatánství do přihrádky vědecky ověřeno. Opět platí, že důležitou roli hraje pečlivé zkoumání působení světla nejen jako proudu fotonů, ale rovněž jako elektromagnetického vlnění. Ostatně, příznivé působení magnetismu na procesy v živých organismech, jejichž základem je voda, je známé tisíce let. </w:t>
      </w:r>
    </w:p>
    <w:p w:rsidR="008852B2"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 dnešní době jsme pronikli vědeckými metodami k obrazu buňky, který je až neuvěřitelně složitý. Koordinace všec</w:t>
      </w:r>
      <w:r w:rsidR="00262B08" w:rsidRPr="00856D36">
        <w:rPr>
          <w:rFonts w:ascii="Times New Roman" w:eastAsia="Times New Roman" w:hAnsi="Times New Roman" w:cs="Times New Roman"/>
          <w:bCs/>
          <w:color w:val="333333"/>
          <w:sz w:val="24"/>
          <w:szCs w:val="24"/>
          <w:bdr w:val="none" w:sz="0" w:space="0" w:color="auto" w:frame="1"/>
          <w:lang w:eastAsia="cs-CZ"/>
        </w:rPr>
        <w:t>h procesů probíhajících v buňce</w:t>
      </w:r>
      <w:r w:rsidRPr="00856D36">
        <w:rPr>
          <w:rFonts w:ascii="Times New Roman" w:eastAsia="Times New Roman" w:hAnsi="Times New Roman" w:cs="Times New Roman"/>
          <w:bCs/>
          <w:color w:val="333333"/>
          <w:sz w:val="24"/>
          <w:szCs w:val="24"/>
          <w:bdr w:val="none" w:sz="0" w:space="0" w:color="auto" w:frame="1"/>
          <w:lang w:eastAsia="cs-CZ"/>
        </w:rPr>
        <w:t xml:space="preserve"> by se neobešla bez působení fotonů jako zprostředkovatelů přenosu informace. Bez světla by tedy nebylo ani základního kamene života, buňky. Nemohla by prostě fungovat.   </w:t>
      </w:r>
    </w:p>
    <w:p w:rsidR="008852B2" w:rsidRPr="00856D36" w:rsidRDefault="00262B08"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 Přestože d</w:t>
      </w:r>
      <w:r w:rsidR="008852B2" w:rsidRPr="00856D36">
        <w:rPr>
          <w:rFonts w:ascii="Times New Roman" w:eastAsia="Times New Roman" w:hAnsi="Times New Roman" w:cs="Times New Roman"/>
          <w:bCs/>
          <w:color w:val="333333"/>
          <w:sz w:val="24"/>
          <w:szCs w:val="24"/>
          <w:bdr w:val="none" w:sz="0" w:space="0" w:color="auto" w:frame="1"/>
          <w:lang w:eastAsia="cs-CZ"/>
        </w:rPr>
        <w:t xml:space="preserve">okážeme až s „nesnesitelnou lehkostí bytí“ popisovat studentům některé paradoxní jevy kolem chování fotonů, fotonových párů, fotonů a pozitronů a jejich </w:t>
      </w:r>
      <w:r w:rsidRPr="00856D36">
        <w:rPr>
          <w:rFonts w:ascii="Times New Roman" w:eastAsia="Times New Roman" w:hAnsi="Times New Roman" w:cs="Times New Roman"/>
          <w:bCs/>
          <w:color w:val="333333"/>
          <w:sz w:val="24"/>
          <w:szCs w:val="24"/>
          <w:bdr w:val="none" w:sz="0" w:space="0" w:color="auto" w:frame="1"/>
          <w:lang w:eastAsia="cs-CZ"/>
        </w:rPr>
        <w:t>interakcí s ostatními částicemi,</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w:t>
      </w:r>
      <w:r w:rsidRPr="00856D36">
        <w:rPr>
          <w:rFonts w:ascii="Times New Roman" w:eastAsia="Times New Roman" w:hAnsi="Times New Roman" w:cs="Times New Roman"/>
          <w:bCs/>
          <w:color w:val="333333"/>
          <w:sz w:val="24"/>
          <w:szCs w:val="24"/>
          <w:bdr w:val="none" w:sz="0" w:space="0" w:color="auto" w:frame="1"/>
          <w:lang w:eastAsia="cs-CZ"/>
        </w:rPr>
        <w:t>m</w:t>
      </w:r>
      <w:r w:rsidR="008852B2" w:rsidRPr="00856D36">
        <w:rPr>
          <w:rFonts w:ascii="Times New Roman" w:eastAsia="Times New Roman" w:hAnsi="Times New Roman" w:cs="Times New Roman"/>
          <w:bCs/>
          <w:color w:val="333333"/>
          <w:sz w:val="24"/>
          <w:szCs w:val="24"/>
          <w:bdr w:val="none" w:sz="0" w:space="0" w:color="auto" w:frame="1"/>
          <w:lang w:eastAsia="cs-CZ"/>
        </w:rPr>
        <w:t xml:space="preserve">usíme si pokorně přiznat, že řada základních otázek zůstává </w:t>
      </w:r>
      <w:r w:rsidRPr="00856D36">
        <w:rPr>
          <w:rFonts w:ascii="Times New Roman" w:eastAsia="Times New Roman" w:hAnsi="Times New Roman" w:cs="Times New Roman"/>
          <w:bCs/>
          <w:color w:val="333333"/>
          <w:sz w:val="24"/>
          <w:szCs w:val="24"/>
          <w:bdr w:val="none" w:sz="0" w:space="0" w:color="auto" w:frame="1"/>
          <w:lang w:eastAsia="cs-CZ"/>
        </w:rPr>
        <w:t xml:space="preserve">stále </w:t>
      </w:r>
      <w:r w:rsidR="008852B2" w:rsidRPr="00856D36">
        <w:rPr>
          <w:rFonts w:ascii="Times New Roman" w:eastAsia="Times New Roman" w:hAnsi="Times New Roman" w:cs="Times New Roman"/>
          <w:bCs/>
          <w:color w:val="333333"/>
          <w:sz w:val="24"/>
          <w:szCs w:val="24"/>
          <w:bdr w:val="none" w:sz="0" w:space="0" w:color="auto" w:frame="1"/>
          <w:lang w:eastAsia="cs-CZ"/>
        </w:rPr>
        <w:t xml:space="preserve">nezodpovězená. Na obecné úrovni je to například základní otázka, jak skutečně vypadá absorpce nebo vyzáření fotonu. Z </w:t>
      </w:r>
      <w:proofErr w:type="spellStart"/>
      <w:r w:rsidR="008852B2" w:rsidRPr="00856D36">
        <w:rPr>
          <w:rFonts w:ascii="Times New Roman" w:eastAsia="Times New Roman" w:hAnsi="Times New Roman" w:cs="Times New Roman"/>
          <w:bCs/>
          <w:color w:val="333333"/>
          <w:sz w:val="24"/>
          <w:szCs w:val="24"/>
          <w:bdr w:val="none" w:sz="0" w:space="0" w:color="auto" w:frame="1"/>
          <w:lang w:eastAsia="cs-CZ"/>
        </w:rPr>
        <w:t>Feynmanových</w:t>
      </w:r>
      <w:proofErr w:type="spellEnd"/>
      <w:r w:rsidR="008852B2" w:rsidRPr="00856D36">
        <w:rPr>
          <w:rFonts w:ascii="Times New Roman" w:eastAsia="Times New Roman" w:hAnsi="Times New Roman" w:cs="Times New Roman"/>
          <w:bCs/>
          <w:color w:val="333333"/>
          <w:sz w:val="24"/>
          <w:szCs w:val="24"/>
          <w:bdr w:val="none" w:sz="0" w:space="0" w:color="auto" w:frame="1"/>
          <w:lang w:eastAsia="cs-CZ"/>
        </w:rPr>
        <w:t xml:space="preserve"> diagramů lze spočítat, jaké struktuře to pravděpodobnostně „pomůže“ či „zvýší její vliv“ a jaké naopak uškodí a její vliv potlačí. Není tento fenomén mikrosvěta nějak ovlivňován z makrosvěta např. vědomím nebo samotným pozorováním, nebo zákony klasické fyziky, například měnící se entropií a mnohými jinými vlivy…?!? </w:t>
      </w:r>
    </w:p>
    <w:p w:rsidR="008852B2"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Feynman ve svých pracích mimo jiné popisuje, že fotony mají za následek vznik nerovnováh, které vedou k pohybu volných elektronů a tedy i k elektrickému proudu. A také, že udržují interakce mezi dílčími energetickými vrstvami elektronového obalu a zřejmě jsou odpovědné i za mnoho chemických reakcí.</w:t>
      </w:r>
    </w:p>
    <w:p w:rsidR="00262B08"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Od dob, kdy byl Richard Feynman v určitých kruzích uznávaným nejchytřejším člověkem planety, což upřímně děsilo jeho matku a vedlo ji k chmurným úvahám o osudu lidstva, uplynuly už desítky let. Objevily se nové poznatky, noví géniové a nové metody zkoumání našeho světa a jeho prostředí. Snad nejzajímavější novinkou je potvrzení existence gravitačních vln a jejich možností poskytnout nám svůj obraz světa. </w:t>
      </w:r>
    </w:p>
    <w:p w:rsidR="008852B2" w:rsidRPr="00856D36" w:rsidRDefault="00262B08"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Obraz reality poskytovaný nám gravitačními vlnami je již dnes i přes svou subtilnost, danou především krátkým obdobím jeho existence, pevnou oporou poznávání, protože je to opora svébytná a na jiných nezávislá. </w:t>
      </w:r>
      <w:r w:rsidR="008852B2" w:rsidRPr="00856D36">
        <w:rPr>
          <w:rFonts w:ascii="Times New Roman" w:eastAsia="Times New Roman" w:hAnsi="Times New Roman" w:cs="Times New Roman"/>
          <w:bCs/>
          <w:color w:val="333333"/>
          <w:sz w:val="24"/>
          <w:szCs w:val="24"/>
          <w:bdr w:val="none" w:sz="0" w:space="0" w:color="auto" w:frame="1"/>
          <w:lang w:eastAsia="cs-CZ"/>
        </w:rPr>
        <w:t xml:space="preserve">Po všech možných podobách elektromagnetického vlnění a zachycování jeho odrazu, tu máme po sto letech něco kvalitativně zcela jiného. Ale i v oblasti zkoumání samotného světla jako „tradičního“ a zdánlivě již zcela prozkoumaného elektromagnetického vlnění se objevují vědecké poznatky, které slibují změnit nejen náš klasický školní pohled na světlo a tím i na </w:t>
      </w:r>
      <w:r w:rsidRPr="00856D36">
        <w:rPr>
          <w:rFonts w:ascii="Times New Roman" w:eastAsia="Times New Roman" w:hAnsi="Times New Roman" w:cs="Times New Roman"/>
          <w:bCs/>
          <w:color w:val="333333"/>
          <w:sz w:val="24"/>
          <w:szCs w:val="24"/>
          <w:bdr w:val="none" w:sz="0" w:space="0" w:color="auto" w:frame="1"/>
          <w:lang w:eastAsia="cs-CZ"/>
        </w:rPr>
        <w:t xml:space="preserve">náš </w:t>
      </w:r>
      <w:r w:rsidR="008852B2" w:rsidRPr="00856D36">
        <w:rPr>
          <w:rFonts w:ascii="Times New Roman" w:eastAsia="Times New Roman" w:hAnsi="Times New Roman" w:cs="Times New Roman"/>
          <w:bCs/>
          <w:color w:val="333333"/>
          <w:sz w:val="24"/>
          <w:szCs w:val="24"/>
          <w:bdr w:val="none" w:sz="0" w:space="0" w:color="auto" w:frame="1"/>
          <w:lang w:eastAsia="cs-CZ"/>
        </w:rPr>
        <w:t xml:space="preserve">svět [23]. </w:t>
      </w:r>
    </w:p>
    <w:p w:rsidR="008852B2" w:rsidRPr="00856D36" w:rsidRDefault="00262B08"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Velmi důležitým faktem</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je, že se přírodní vědy pomalu, ale jistě od přílišného resortismu a úzkého, specializovaného zaměření vracejí k prosté poučce, že více pohledů a názorů je vždy lepší než jeden. Tento přístup kdysi hezky formuloval G. Bateson a dávno a dávno před ním Marcus Aurelius. Dnes nejlepší výsle</w:t>
      </w:r>
      <w:r w:rsidRPr="00856D36">
        <w:rPr>
          <w:rFonts w:ascii="Times New Roman" w:eastAsia="Times New Roman" w:hAnsi="Times New Roman" w:cs="Times New Roman"/>
          <w:bCs/>
          <w:color w:val="333333"/>
          <w:sz w:val="24"/>
          <w:szCs w:val="24"/>
          <w:bdr w:val="none" w:sz="0" w:space="0" w:color="auto" w:frame="1"/>
          <w:lang w:eastAsia="cs-CZ"/>
        </w:rPr>
        <w:t>dky dávají jednoznačně ty přístupy</w:t>
      </w:r>
      <w:r w:rsidR="008852B2" w:rsidRPr="00856D36">
        <w:rPr>
          <w:rFonts w:ascii="Times New Roman" w:eastAsia="Times New Roman" w:hAnsi="Times New Roman" w:cs="Times New Roman"/>
          <w:bCs/>
          <w:color w:val="333333"/>
          <w:sz w:val="24"/>
          <w:szCs w:val="24"/>
          <w:bdr w:val="none" w:sz="0" w:space="0" w:color="auto" w:frame="1"/>
          <w:lang w:eastAsia="cs-CZ"/>
        </w:rPr>
        <w:t>, které nepreferují a</w:t>
      </w:r>
      <w:r w:rsidRPr="00856D36">
        <w:rPr>
          <w:rFonts w:ascii="Times New Roman" w:eastAsia="Times New Roman" w:hAnsi="Times New Roman" w:cs="Times New Roman"/>
          <w:bCs/>
          <w:color w:val="333333"/>
          <w:sz w:val="24"/>
          <w:szCs w:val="24"/>
          <w:bdr w:val="none" w:sz="0" w:space="0" w:color="auto" w:frame="1"/>
          <w:lang w:eastAsia="cs-CZ"/>
        </w:rPr>
        <w:t xml:space="preserve"> ani</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nepotlačuj</w:t>
      </w:r>
      <w:r w:rsidRPr="00856D36">
        <w:rPr>
          <w:rFonts w:ascii="Times New Roman" w:eastAsia="Times New Roman" w:hAnsi="Times New Roman" w:cs="Times New Roman"/>
          <w:bCs/>
          <w:color w:val="333333"/>
          <w:sz w:val="24"/>
          <w:szCs w:val="24"/>
          <w:bdr w:val="none" w:sz="0" w:space="0" w:color="auto" w:frame="1"/>
          <w:lang w:eastAsia="cs-CZ"/>
        </w:rPr>
        <w:t>í žádné možné názory</w:t>
      </w:r>
      <w:r w:rsidR="008852B2" w:rsidRPr="00856D36">
        <w:rPr>
          <w:rFonts w:ascii="Times New Roman" w:eastAsia="Times New Roman" w:hAnsi="Times New Roman" w:cs="Times New Roman"/>
          <w:bCs/>
          <w:color w:val="333333"/>
          <w:sz w:val="24"/>
          <w:szCs w:val="24"/>
          <w:bdr w:val="none" w:sz="0" w:space="0" w:color="auto" w:frame="1"/>
          <w:lang w:eastAsia="cs-CZ"/>
        </w:rPr>
        <w:t xml:space="preserve">. Kupříkladu kvantová optika už zdaleka není jen vědeckým koníčkem několika vyvolených, ale je doslova integrující metodou v poznávání možných interakcí mezi nejrůznějšími částicemi mikrosvěta. Budiž jasně řečeno „sine ira et studio“ (bez </w:t>
      </w:r>
      <w:r w:rsidR="008852B2" w:rsidRPr="00856D36">
        <w:rPr>
          <w:rFonts w:ascii="Times New Roman" w:eastAsia="Times New Roman" w:hAnsi="Times New Roman" w:cs="Times New Roman"/>
          <w:bCs/>
          <w:color w:val="333333"/>
          <w:sz w:val="24"/>
          <w:szCs w:val="24"/>
          <w:bdr w:val="none" w:sz="0" w:space="0" w:color="auto" w:frame="1"/>
          <w:lang w:eastAsia="cs-CZ"/>
        </w:rPr>
        <w:lastRenderedPageBreak/>
        <w:t xml:space="preserve">předsudků a vášní), že je to opět světlo ve všech možných podobách, které je přirozeně v kvantové optice doslova všudypřítomné. </w:t>
      </w:r>
    </w:p>
    <w:p w:rsidR="008852B2"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Vraťme se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ještě </w:t>
      </w:r>
      <w:r w:rsidRPr="00856D36">
        <w:rPr>
          <w:rFonts w:ascii="Times New Roman" w:eastAsia="Times New Roman" w:hAnsi="Times New Roman" w:cs="Times New Roman"/>
          <w:bCs/>
          <w:color w:val="333333"/>
          <w:sz w:val="24"/>
          <w:szCs w:val="24"/>
          <w:bdr w:val="none" w:sz="0" w:space="0" w:color="auto" w:frame="1"/>
          <w:lang w:eastAsia="cs-CZ"/>
        </w:rPr>
        <w:t xml:space="preserve">krátce k biblickým textům, konkrétně k Janovu evangeliu z Nového zákona, též zvaného „Zjevení svatého Jana“, které začíná slovy: </w:t>
      </w:r>
    </w:p>
    <w:p w:rsidR="008852B2" w:rsidRPr="00856D36" w:rsidRDefault="008852B2" w:rsidP="008852B2">
      <w:pPr>
        <w:pStyle w:val="Odstavecseseznamem"/>
        <w:numPr>
          <w:ilvl w:val="0"/>
          <w:numId w:val="10"/>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Na počátku bylo Slovo a to Slovo bylo u Boha a to Slovo bylo Bůh.</w:t>
      </w:r>
    </w:p>
    <w:p w:rsidR="008852B2" w:rsidRPr="00856D36" w:rsidRDefault="008852B2" w:rsidP="008852B2">
      <w:pPr>
        <w:pStyle w:val="Odstavecseseznamem"/>
        <w:numPr>
          <w:ilvl w:val="0"/>
          <w:numId w:val="10"/>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To bylo na počátku u Boha.</w:t>
      </w:r>
    </w:p>
    <w:p w:rsidR="008852B2" w:rsidRPr="00856D36" w:rsidRDefault="008852B2" w:rsidP="008852B2">
      <w:pPr>
        <w:pStyle w:val="Odstavecseseznamem"/>
        <w:numPr>
          <w:ilvl w:val="0"/>
          <w:numId w:val="10"/>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Všechno povstalo skrze něj a bez něj nepovstalo nic, co je.</w:t>
      </w:r>
    </w:p>
    <w:p w:rsidR="008852B2" w:rsidRPr="00856D36" w:rsidRDefault="008852B2" w:rsidP="008852B2">
      <w:pPr>
        <w:pStyle w:val="Odstavecseseznamem"/>
        <w:numPr>
          <w:ilvl w:val="0"/>
          <w:numId w:val="10"/>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 něm byl život a ten život byl světlem lidí</w:t>
      </w:r>
    </w:p>
    <w:p w:rsidR="008852B2" w:rsidRPr="00856D36" w:rsidRDefault="008852B2" w:rsidP="008852B2">
      <w:pPr>
        <w:pStyle w:val="Odstavecseseznamem"/>
        <w:numPr>
          <w:ilvl w:val="0"/>
          <w:numId w:val="10"/>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A to světlo svítí ve tmě a tma je nepohltila.</w:t>
      </w:r>
    </w:p>
    <w:p w:rsidR="00262B08" w:rsidRPr="00856D36" w:rsidRDefault="008852B2"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Zní to trochu pošetile, ale propojením prvních pěti veršů knihy Genesis ze Starého zákona a prvních pěti veršů Janova evangelia z Nového zákona nám vychází prostou logikou, že minimálně jednou z božských podstat bylo světlo. Možná sám Bůh je nejen láska, ale i světlo. </w:t>
      </w:r>
    </w:p>
    <w:p w:rsidR="008852B2" w:rsidRPr="00856D36" w:rsidRDefault="00262B08" w:rsidP="008852B2">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Pokud nechceme opakovat ono „více světla“ snad až příliš, spokojme se se závěrem, že „světla není při poznávání našeho světa nikdy dost“.</w:t>
      </w:r>
    </w:p>
    <w:p w:rsidR="00750072" w:rsidRPr="00856D36" w:rsidRDefault="008852B2" w:rsidP="00DF1B04">
      <w:pPr>
        <w:pStyle w:val="Nadpis1"/>
        <w:rPr>
          <w:rFonts w:eastAsia="Times New Roman"/>
          <w:bdr w:val="none" w:sz="0" w:space="0" w:color="auto" w:frame="1"/>
          <w:lang w:eastAsia="cs-CZ"/>
        </w:rPr>
      </w:pPr>
      <w:r w:rsidRPr="00856D36">
        <w:rPr>
          <w:rFonts w:eastAsia="Times New Roman"/>
          <w:bdr w:val="none" w:sz="0" w:space="0" w:color="auto" w:frame="1"/>
          <w:lang w:eastAsia="cs-CZ"/>
        </w:rPr>
        <w:t>11</w:t>
      </w:r>
      <w:r w:rsidR="00DF1B04" w:rsidRPr="00856D36">
        <w:rPr>
          <w:rFonts w:eastAsia="Times New Roman"/>
          <w:bdr w:val="none" w:sz="0" w:space="0" w:color="auto" w:frame="1"/>
          <w:lang w:eastAsia="cs-CZ"/>
        </w:rPr>
        <w:t>. Závěr</w:t>
      </w:r>
    </w:p>
    <w:p w:rsidR="00144349" w:rsidRPr="00856D36" w:rsidRDefault="00144349" w:rsidP="00144349">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Podle parafráze „první věty filosofie“ Anaximandra z Milétu, myšlenky, pojmy a významy textů vznikají jako zanikavé, přičemž odcházejí tam, odkud vznikly, tedy do bezvýznamnosti, kam je posílají myšlenky, pojmy a významy textů, které by nikdy nevznikly, kdyby nebylo textu původního. Takový je nejen „</w:t>
      </w:r>
      <w:proofErr w:type="spellStart"/>
      <w:r w:rsidRPr="00856D36">
        <w:rPr>
          <w:rFonts w:ascii="Times New Roman" w:eastAsia="Times New Roman" w:hAnsi="Times New Roman" w:cs="Times New Roman"/>
          <w:bCs/>
          <w:color w:val="333333"/>
          <w:sz w:val="24"/>
          <w:szCs w:val="24"/>
          <w:bdr w:val="none" w:sz="0" w:space="0" w:color="auto" w:frame="1"/>
          <w:lang w:eastAsia="cs-CZ"/>
        </w:rPr>
        <w:t>anaximandrovský</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běh světa, ale především neúprosná pravidla vědy a její popiratelnosti. </w:t>
      </w:r>
    </w:p>
    <w:p w:rsidR="00144349" w:rsidRPr="00856D36" w:rsidRDefault="00144349" w:rsidP="00144349">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Texty obsahující určité poznání povstávají kromě bezvýznamnosti také přirozeně ze svého kontextu a snad je právě v závěru vhodné připomenout několik východisek</w:t>
      </w:r>
      <w:r w:rsidR="00EC243E" w:rsidRPr="00856D36">
        <w:rPr>
          <w:rFonts w:ascii="Times New Roman" w:hAnsi="Times New Roman" w:cs="Times New Roman"/>
          <w:sz w:val="24"/>
          <w:szCs w:val="24"/>
        </w:rPr>
        <w:t>[26]</w:t>
      </w:r>
      <w:r w:rsidRPr="00856D36">
        <w:rPr>
          <w:rFonts w:ascii="Times New Roman" w:eastAsia="Times New Roman" w:hAnsi="Times New Roman" w:cs="Times New Roman"/>
          <w:bCs/>
          <w:color w:val="333333"/>
          <w:sz w:val="24"/>
          <w:szCs w:val="24"/>
          <w:bdr w:val="none" w:sz="0" w:space="0" w:color="auto" w:frame="1"/>
          <w:lang w:eastAsia="cs-CZ"/>
        </w:rPr>
        <w:t xml:space="preserve"> </w:t>
      </w:r>
      <w:r w:rsidR="00EC243E" w:rsidRPr="00856D36">
        <w:rPr>
          <w:rFonts w:ascii="Times New Roman" w:eastAsia="Times New Roman" w:hAnsi="Times New Roman" w:cs="Times New Roman"/>
          <w:bCs/>
          <w:color w:val="333333"/>
          <w:sz w:val="24"/>
          <w:szCs w:val="24"/>
          <w:bdr w:val="none" w:sz="0" w:space="0" w:color="auto" w:frame="1"/>
          <w:lang w:eastAsia="cs-CZ"/>
        </w:rPr>
        <w:t>nejen o</w:t>
      </w:r>
      <w:r w:rsidRPr="00856D36">
        <w:rPr>
          <w:rFonts w:ascii="Times New Roman" w:eastAsia="Times New Roman" w:hAnsi="Times New Roman" w:cs="Times New Roman"/>
          <w:bCs/>
          <w:color w:val="333333"/>
          <w:sz w:val="24"/>
          <w:szCs w:val="24"/>
          <w:bdr w:val="none" w:sz="0" w:space="0" w:color="auto" w:frame="1"/>
          <w:lang w:eastAsia="cs-CZ"/>
        </w:rPr>
        <w:t xml:space="preserve"> životodárném světle: </w:t>
      </w:r>
    </w:p>
    <w:p w:rsidR="00144349" w:rsidRPr="00856D36" w:rsidRDefault="00144349" w:rsidP="00144349">
      <w:pPr>
        <w:pStyle w:val="Odstavecseseznamem"/>
        <w:numPr>
          <w:ilvl w:val="0"/>
          <w:numId w:val="7"/>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 nejrůznějších souvislostech nelze uvažovat pouze jeden svět, jednu skutečnost.</w:t>
      </w:r>
    </w:p>
    <w:p w:rsidR="00144349" w:rsidRPr="00856D36" w:rsidRDefault="00144349" w:rsidP="00144349">
      <w:pPr>
        <w:pStyle w:val="Odstavecseseznamem"/>
        <w:numPr>
          <w:ilvl w:val="0"/>
          <w:numId w:val="7"/>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Mikrosvět a makrosvět jsou obecně relativní, jen v souvislosti fyzikálních věd mají svá vzájemně se prolínající kvalitativní i kvantitativní vymezení.</w:t>
      </w:r>
    </w:p>
    <w:p w:rsidR="00144349" w:rsidRPr="00856D36" w:rsidRDefault="00144349" w:rsidP="00144349">
      <w:pPr>
        <w:pStyle w:val="Odstavecseseznamem"/>
        <w:numPr>
          <w:ilvl w:val="0"/>
          <w:numId w:val="7"/>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Podoby existence přesahují svou různorodostí a rozmanitostí možnosti našeho poznání a vnímání, včetně možností daných technologiemi.</w:t>
      </w:r>
    </w:p>
    <w:p w:rsidR="00144349" w:rsidRPr="00856D36" w:rsidRDefault="00144349" w:rsidP="00144349">
      <w:pPr>
        <w:pStyle w:val="Odstavecseseznamem"/>
        <w:numPr>
          <w:ilvl w:val="0"/>
          <w:numId w:val="7"/>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Lidská mysl a její fantazie umí vytvořit světy a podoby existence bez hranic a omezení.</w:t>
      </w:r>
    </w:p>
    <w:p w:rsidR="00144349" w:rsidRPr="00856D36" w:rsidRDefault="00144349" w:rsidP="00144349">
      <w:pPr>
        <w:pStyle w:val="Odstavecseseznamem"/>
        <w:numPr>
          <w:ilvl w:val="0"/>
          <w:numId w:val="7"/>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Poznání a zejména „pravda“ jsou obecně dobově a společensky podmíněné.</w:t>
      </w:r>
    </w:p>
    <w:p w:rsidR="00144349" w:rsidRPr="00856D36" w:rsidRDefault="00144349" w:rsidP="00144349">
      <w:pPr>
        <w:pStyle w:val="Odstavecseseznamem"/>
        <w:numPr>
          <w:ilvl w:val="0"/>
          <w:numId w:val="7"/>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Každá evoluce včetně evoluce poznání se ubírají i slepými cestami a uličkami.</w:t>
      </w:r>
    </w:p>
    <w:p w:rsidR="00144349" w:rsidRPr="00856D36" w:rsidRDefault="00144349" w:rsidP="00144349">
      <w:pPr>
        <w:pStyle w:val="Odstavecseseznamem"/>
        <w:numPr>
          <w:ilvl w:val="0"/>
          <w:numId w:val="7"/>
        </w:num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Svět je proměnlivý a existuje v něm diskontinuita i kontinuita. </w:t>
      </w:r>
    </w:p>
    <w:p w:rsidR="00144349" w:rsidRPr="00856D36" w:rsidRDefault="00144349" w:rsidP="00144349">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Celou naší poutí po poznání nás provází myšlenka: „Poznej sám sebe a poznáš celý svět“. </w:t>
      </w:r>
      <w:r w:rsidR="00262B08" w:rsidRPr="00856D36">
        <w:rPr>
          <w:rFonts w:ascii="Times New Roman" w:eastAsia="Times New Roman" w:hAnsi="Times New Roman" w:cs="Times New Roman"/>
          <w:bCs/>
          <w:color w:val="333333"/>
          <w:sz w:val="24"/>
          <w:szCs w:val="24"/>
          <w:bdr w:val="none" w:sz="0" w:space="0" w:color="auto" w:frame="1"/>
          <w:lang w:eastAsia="cs-CZ"/>
        </w:rPr>
        <w:t>J</w:t>
      </w:r>
      <w:r w:rsidRPr="00856D36">
        <w:rPr>
          <w:rFonts w:ascii="Times New Roman" w:eastAsia="Times New Roman" w:hAnsi="Times New Roman" w:cs="Times New Roman"/>
          <w:bCs/>
          <w:color w:val="333333"/>
          <w:sz w:val="24"/>
          <w:szCs w:val="24"/>
          <w:bdr w:val="none" w:sz="0" w:space="0" w:color="auto" w:frame="1"/>
          <w:lang w:eastAsia="cs-CZ"/>
        </w:rPr>
        <w:t>e to vůbec možné</w:t>
      </w:r>
      <w:r w:rsidR="00262B08" w:rsidRPr="00856D36">
        <w:rPr>
          <w:rFonts w:ascii="Times New Roman" w:eastAsia="Times New Roman" w:hAnsi="Times New Roman" w:cs="Times New Roman"/>
          <w:bCs/>
          <w:color w:val="333333"/>
          <w:sz w:val="24"/>
          <w:szCs w:val="24"/>
          <w:bdr w:val="none" w:sz="0" w:space="0" w:color="auto" w:frame="1"/>
          <w:lang w:eastAsia="cs-CZ"/>
        </w:rPr>
        <w:t>?</w:t>
      </w:r>
      <w:r w:rsidRPr="00856D36">
        <w:rPr>
          <w:rFonts w:ascii="Times New Roman" w:eastAsia="Times New Roman" w:hAnsi="Times New Roman" w:cs="Times New Roman"/>
          <w:bCs/>
          <w:color w:val="333333"/>
          <w:sz w:val="24"/>
          <w:szCs w:val="24"/>
          <w:bdr w:val="none" w:sz="0" w:space="0" w:color="auto" w:frame="1"/>
          <w:lang w:eastAsia="cs-CZ"/>
        </w:rPr>
        <w:t xml:space="preserve"> Když se vrátíme do historie, někdy okolo roku 600 před naším letopočtem, krétský filosof </w:t>
      </w:r>
      <w:proofErr w:type="spellStart"/>
      <w:r w:rsidRPr="00856D36">
        <w:rPr>
          <w:rFonts w:ascii="Times New Roman" w:eastAsia="Times New Roman" w:hAnsi="Times New Roman" w:cs="Times New Roman"/>
          <w:bCs/>
          <w:color w:val="333333"/>
          <w:sz w:val="24"/>
          <w:szCs w:val="24"/>
          <w:bdr w:val="none" w:sz="0" w:space="0" w:color="auto" w:frame="1"/>
          <w:lang w:eastAsia="cs-CZ"/>
        </w:rPr>
        <w:t>Epimenidos</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prohlásil: „Všichni Kréťané jsou lháři.“. Daný výrok se ale stává nerozhodnutelným, protože </w:t>
      </w:r>
      <w:proofErr w:type="spellStart"/>
      <w:r w:rsidRPr="00856D36">
        <w:rPr>
          <w:rFonts w:ascii="Times New Roman" w:eastAsia="Times New Roman" w:hAnsi="Times New Roman" w:cs="Times New Roman"/>
          <w:bCs/>
          <w:color w:val="333333"/>
          <w:sz w:val="24"/>
          <w:szCs w:val="24"/>
          <w:bdr w:val="none" w:sz="0" w:space="0" w:color="auto" w:frame="1"/>
          <w:lang w:eastAsia="cs-CZ"/>
        </w:rPr>
        <w:t>Epimenidés</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byl Kréťan. Jakmile uvěříme, že ten, kdo tuto větu pronáší, říká pravdu, pak musíme přijmout skutečnost, že je lhář. A je-li lhář, pak myslí opak toho, co tvrdí, a říká tedy pravdu.</w:t>
      </w:r>
    </w:p>
    <w:p w:rsidR="00144349" w:rsidRPr="00856D36" w:rsidRDefault="00144349" w:rsidP="00144349">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lastRenderedPageBreak/>
        <w:t xml:space="preserve">Díky tomuto „paradoxu lháře“ se zachvěly ve 20 století základy tak nedotknutelného oboru, jakým je matematika, kdy brněnský rodák a geniální matematik Kurt Gödel dospěl k závěru, že pokud je systém na počátku popsán axiomy, dojdeme formální logikou uvnitř systému k nerozhodnutelným závěrům [17]. Přesněji řečeno: V každém axiomatickém systému, který je alespoň tak složitý, že obsahuje axiomy aritmetiky, lze formulovat teorém, který není v tomto systému dokazatelný. Kurt Gödel touto větou jinými slovy říká, že matematická dokazatelnost je slabší pojem než pravda. Neboli slovy Petra </w:t>
      </w:r>
      <w:proofErr w:type="spellStart"/>
      <w:r w:rsidRPr="00856D36">
        <w:rPr>
          <w:rFonts w:ascii="Times New Roman" w:eastAsia="Times New Roman" w:hAnsi="Times New Roman" w:cs="Times New Roman"/>
          <w:bCs/>
          <w:color w:val="333333"/>
          <w:sz w:val="24"/>
          <w:szCs w:val="24"/>
          <w:bdr w:val="none" w:sz="0" w:space="0" w:color="auto" w:frame="1"/>
          <w:lang w:eastAsia="cs-CZ"/>
        </w:rPr>
        <w:t>Jirounka</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[18]: “Poznávej sám sebe, ale nikdy svému úsudku úplně nevěř, zejména tehdy, dojdeš-li k závěru, že tím jediným dokonalým jsi právě ty”.</w:t>
      </w:r>
    </w:p>
    <w:p w:rsidR="00144349" w:rsidRPr="00856D36" w:rsidRDefault="0013740A" w:rsidP="00144349">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Je skutečností</w:t>
      </w:r>
      <w:r w:rsidR="00144349" w:rsidRPr="00856D36">
        <w:rPr>
          <w:rFonts w:ascii="Times New Roman" w:eastAsia="Times New Roman" w:hAnsi="Times New Roman" w:cs="Times New Roman"/>
          <w:bCs/>
          <w:color w:val="333333"/>
          <w:sz w:val="24"/>
          <w:szCs w:val="24"/>
          <w:bdr w:val="none" w:sz="0" w:space="0" w:color="auto" w:frame="1"/>
          <w:lang w:eastAsia="cs-CZ"/>
        </w:rPr>
        <w:t xml:space="preserve">, že žijeme v převratné době plné </w:t>
      </w:r>
      <w:r w:rsidRPr="00856D36">
        <w:rPr>
          <w:rFonts w:ascii="Times New Roman" w:eastAsia="Times New Roman" w:hAnsi="Times New Roman" w:cs="Times New Roman"/>
          <w:bCs/>
          <w:color w:val="333333"/>
          <w:sz w:val="24"/>
          <w:szCs w:val="24"/>
          <w:bdr w:val="none" w:sz="0" w:space="0" w:color="auto" w:frame="1"/>
          <w:lang w:eastAsia="cs-CZ"/>
        </w:rPr>
        <w:t xml:space="preserve">paradigmatických </w:t>
      </w:r>
      <w:r w:rsidR="00144349" w:rsidRPr="00856D36">
        <w:rPr>
          <w:rFonts w:ascii="Times New Roman" w:eastAsia="Times New Roman" w:hAnsi="Times New Roman" w:cs="Times New Roman"/>
          <w:bCs/>
          <w:color w:val="333333"/>
          <w:sz w:val="24"/>
          <w:szCs w:val="24"/>
          <w:bdr w:val="none" w:sz="0" w:space="0" w:color="auto" w:frame="1"/>
          <w:lang w:eastAsia="cs-CZ"/>
        </w:rPr>
        <w:t xml:space="preserve">změn </w:t>
      </w:r>
      <w:r w:rsidR="004F1673" w:rsidRPr="00856D36">
        <w:rPr>
          <w:rFonts w:ascii="Times New Roman" w:eastAsia="Times New Roman" w:hAnsi="Times New Roman" w:cs="Times New Roman"/>
          <w:bCs/>
          <w:color w:val="333333"/>
          <w:sz w:val="24"/>
          <w:szCs w:val="24"/>
          <w:bdr w:val="none" w:sz="0" w:space="0" w:color="auto" w:frame="1"/>
          <w:lang w:eastAsia="cs-CZ"/>
        </w:rPr>
        <w:t>našich představ o našem prostředí</w:t>
      </w:r>
      <w:r w:rsidR="00144349" w:rsidRPr="00856D36">
        <w:rPr>
          <w:rFonts w:ascii="Times New Roman" w:eastAsia="Times New Roman" w:hAnsi="Times New Roman" w:cs="Times New Roman"/>
          <w:bCs/>
          <w:color w:val="333333"/>
          <w:sz w:val="24"/>
          <w:szCs w:val="24"/>
          <w:bdr w:val="none" w:sz="0" w:space="0" w:color="auto" w:frame="1"/>
          <w:lang w:eastAsia="cs-CZ"/>
        </w:rPr>
        <w:t xml:space="preserve">[19]. </w:t>
      </w:r>
      <w:r w:rsidR="004F1673" w:rsidRPr="00856D36">
        <w:rPr>
          <w:rFonts w:ascii="Times New Roman" w:eastAsia="Times New Roman" w:hAnsi="Times New Roman" w:cs="Times New Roman"/>
          <w:bCs/>
          <w:color w:val="333333"/>
          <w:sz w:val="24"/>
          <w:szCs w:val="24"/>
          <w:bdr w:val="none" w:sz="0" w:space="0" w:color="auto" w:frame="1"/>
          <w:lang w:eastAsia="cs-CZ"/>
        </w:rPr>
        <w:t xml:space="preserve">Můžeme ji přirovnat k době, kdy </w:t>
      </w:r>
      <w:r w:rsidR="00144349" w:rsidRPr="00856D36">
        <w:rPr>
          <w:rFonts w:ascii="Times New Roman" w:eastAsia="Times New Roman" w:hAnsi="Times New Roman" w:cs="Times New Roman"/>
          <w:bCs/>
          <w:color w:val="333333"/>
          <w:sz w:val="24"/>
          <w:szCs w:val="24"/>
          <w:bdr w:val="none" w:sz="0" w:space="0" w:color="auto" w:frame="1"/>
          <w:lang w:eastAsia="cs-CZ"/>
        </w:rPr>
        <w:t xml:space="preserve"> pro</w:t>
      </w:r>
      <w:r w:rsidR="004F1673" w:rsidRPr="00856D36">
        <w:rPr>
          <w:rFonts w:ascii="Times New Roman" w:eastAsia="Times New Roman" w:hAnsi="Times New Roman" w:cs="Times New Roman"/>
          <w:bCs/>
          <w:color w:val="333333"/>
          <w:sz w:val="24"/>
          <w:szCs w:val="24"/>
          <w:bdr w:val="none" w:sz="0" w:space="0" w:color="auto" w:frame="1"/>
          <w:lang w:eastAsia="cs-CZ"/>
        </w:rPr>
        <w:t xml:space="preserve">běhla podobná změna paradigmat našich </w:t>
      </w:r>
      <w:r w:rsidR="007C1506" w:rsidRPr="00856D36">
        <w:rPr>
          <w:rFonts w:ascii="Times New Roman" w:eastAsia="Times New Roman" w:hAnsi="Times New Roman" w:cs="Times New Roman"/>
          <w:bCs/>
          <w:color w:val="333333"/>
          <w:sz w:val="24"/>
          <w:szCs w:val="24"/>
          <w:bdr w:val="none" w:sz="0" w:space="0" w:color="auto" w:frame="1"/>
          <w:lang w:eastAsia="cs-CZ"/>
        </w:rPr>
        <w:t xml:space="preserve">geometrických </w:t>
      </w:r>
      <w:r w:rsidR="004F1673" w:rsidRPr="00856D36">
        <w:rPr>
          <w:rFonts w:ascii="Times New Roman" w:eastAsia="Times New Roman" w:hAnsi="Times New Roman" w:cs="Times New Roman"/>
          <w:bCs/>
          <w:color w:val="333333"/>
          <w:sz w:val="24"/>
          <w:szCs w:val="24"/>
          <w:bdr w:val="none" w:sz="0" w:space="0" w:color="auto" w:frame="1"/>
          <w:lang w:eastAsia="cs-CZ"/>
        </w:rPr>
        <w:t>představ o prostoru</w:t>
      </w:r>
      <w:r w:rsidR="00144349" w:rsidRPr="00856D36">
        <w:rPr>
          <w:rFonts w:ascii="Times New Roman" w:eastAsia="Times New Roman" w:hAnsi="Times New Roman" w:cs="Times New Roman"/>
          <w:bCs/>
          <w:color w:val="333333"/>
          <w:sz w:val="24"/>
          <w:szCs w:val="24"/>
          <w:bdr w:val="none" w:sz="0" w:space="0" w:color="auto" w:frame="1"/>
          <w:lang w:eastAsia="cs-CZ"/>
        </w:rPr>
        <w:t xml:space="preserve"> prvn</w:t>
      </w:r>
      <w:r w:rsidR="007C1506" w:rsidRPr="00856D36">
        <w:rPr>
          <w:rFonts w:ascii="Times New Roman" w:eastAsia="Times New Roman" w:hAnsi="Times New Roman" w:cs="Times New Roman"/>
          <w:bCs/>
          <w:color w:val="333333"/>
          <w:sz w:val="24"/>
          <w:szCs w:val="24"/>
          <w:bdr w:val="none" w:sz="0" w:space="0" w:color="auto" w:frame="1"/>
          <w:lang w:eastAsia="cs-CZ"/>
        </w:rPr>
        <w:t>í polovině 19. století uplatněním</w:t>
      </w:r>
      <w:r w:rsidR="00144349" w:rsidRPr="00856D36">
        <w:rPr>
          <w:rFonts w:ascii="Times New Roman" w:eastAsia="Times New Roman" w:hAnsi="Times New Roman" w:cs="Times New Roman"/>
          <w:bCs/>
          <w:color w:val="333333"/>
          <w:sz w:val="24"/>
          <w:szCs w:val="24"/>
          <w:bdr w:val="none" w:sz="0" w:space="0" w:color="auto" w:frame="1"/>
          <w:lang w:eastAsia="cs-CZ"/>
        </w:rPr>
        <w:t xml:space="preserve"> myšlenek F. </w:t>
      </w:r>
      <w:r w:rsidR="004F1673" w:rsidRPr="00856D36">
        <w:rPr>
          <w:rFonts w:ascii="Times New Roman" w:eastAsia="Times New Roman" w:hAnsi="Times New Roman" w:cs="Times New Roman"/>
          <w:bCs/>
          <w:color w:val="333333"/>
          <w:sz w:val="24"/>
          <w:szCs w:val="24"/>
          <w:bdr w:val="none" w:sz="0" w:space="0" w:color="auto" w:frame="1"/>
          <w:lang w:eastAsia="cs-CZ"/>
        </w:rPr>
        <w:t xml:space="preserve">Gausse a </w:t>
      </w:r>
      <w:proofErr w:type="gramStart"/>
      <w:r w:rsidR="004F1673" w:rsidRPr="00856D36">
        <w:rPr>
          <w:rFonts w:ascii="Times New Roman" w:eastAsia="Times New Roman" w:hAnsi="Times New Roman" w:cs="Times New Roman"/>
          <w:bCs/>
          <w:color w:val="333333"/>
          <w:sz w:val="24"/>
          <w:szCs w:val="24"/>
          <w:bdr w:val="none" w:sz="0" w:space="0" w:color="auto" w:frame="1"/>
          <w:lang w:eastAsia="cs-CZ"/>
        </w:rPr>
        <w:t>N.I.</w:t>
      </w:r>
      <w:proofErr w:type="gramEnd"/>
      <w:r w:rsidR="004F1673" w:rsidRPr="00856D36">
        <w:rPr>
          <w:rFonts w:ascii="Times New Roman" w:eastAsia="Times New Roman" w:hAnsi="Times New Roman" w:cs="Times New Roman"/>
          <w:bCs/>
          <w:color w:val="333333"/>
          <w:sz w:val="24"/>
          <w:szCs w:val="24"/>
          <w:bdr w:val="none" w:sz="0" w:space="0" w:color="auto" w:frame="1"/>
          <w:lang w:eastAsia="cs-CZ"/>
        </w:rPr>
        <w:t xml:space="preserve"> </w:t>
      </w:r>
      <w:r w:rsidR="00144349" w:rsidRPr="00856D36">
        <w:rPr>
          <w:rFonts w:ascii="Times New Roman" w:eastAsia="Times New Roman" w:hAnsi="Times New Roman" w:cs="Times New Roman"/>
          <w:bCs/>
          <w:color w:val="333333"/>
          <w:sz w:val="24"/>
          <w:szCs w:val="24"/>
          <w:bdr w:val="none" w:sz="0" w:space="0" w:color="auto" w:frame="1"/>
          <w:lang w:eastAsia="cs-CZ"/>
        </w:rPr>
        <w:t>Lobačevského o existenci neeukleidovských geometrií, kdy součet úhlů v trojúhelníku nemusí být vždy rovný 180 stupňům nebo „π“ [20]. Pro velmi vzdálené objekty díky teorii relativity je součet úhlů v trojúhelníku větší než „π“ a naopak pro velmi malé objekty na úrovni částic je dokonce menší než „π“. Podobné změny v</w:t>
      </w:r>
      <w:r w:rsidRPr="00856D36">
        <w:rPr>
          <w:rFonts w:ascii="Times New Roman" w:eastAsia="Times New Roman" w:hAnsi="Times New Roman" w:cs="Times New Roman"/>
          <w:bCs/>
          <w:color w:val="333333"/>
          <w:sz w:val="24"/>
          <w:szCs w:val="24"/>
          <w:bdr w:val="none" w:sz="0" w:space="0" w:color="auto" w:frame="1"/>
          <w:lang w:eastAsia="cs-CZ"/>
        </w:rPr>
        <w:t> </w:t>
      </w:r>
      <w:r w:rsidR="00144349" w:rsidRPr="00856D36">
        <w:rPr>
          <w:rFonts w:ascii="Times New Roman" w:eastAsia="Times New Roman" w:hAnsi="Times New Roman" w:cs="Times New Roman"/>
          <w:bCs/>
          <w:color w:val="333333"/>
          <w:sz w:val="24"/>
          <w:szCs w:val="24"/>
          <w:bdr w:val="none" w:sz="0" w:space="0" w:color="auto" w:frame="1"/>
          <w:lang w:eastAsia="cs-CZ"/>
        </w:rPr>
        <w:t>poznání</w:t>
      </w:r>
      <w:r w:rsidRPr="00856D36">
        <w:rPr>
          <w:rFonts w:ascii="Times New Roman" w:eastAsia="Times New Roman" w:hAnsi="Times New Roman" w:cs="Times New Roman"/>
          <w:bCs/>
          <w:color w:val="333333"/>
          <w:sz w:val="24"/>
          <w:szCs w:val="24"/>
          <w:bdr w:val="none" w:sz="0" w:space="0" w:color="auto" w:frame="1"/>
          <w:lang w:eastAsia="cs-CZ"/>
        </w:rPr>
        <w:t xml:space="preserve"> nejen svého bezprostředního předmětu, ale světa jako celku zaznamenaly dnes mnohé vědní obory. P</w:t>
      </w:r>
      <w:r w:rsidR="00144349" w:rsidRPr="00856D36">
        <w:rPr>
          <w:rFonts w:ascii="Times New Roman" w:eastAsia="Times New Roman" w:hAnsi="Times New Roman" w:cs="Times New Roman"/>
          <w:bCs/>
          <w:color w:val="333333"/>
          <w:sz w:val="24"/>
          <w:szCs w:val="24"/>
          <w:bdr w:val="none" w:sz="0" w:space="0" w:color="auto" w:frame="1"/>
          <w:lang w:eastAsia="cs-CZ"/>
        </w:rPr>
        <w:t>říklad</w:t>
      </w:r>
      <w:r w:rsidRPr="00856D36">
        <w:rPr>
          <w:rFonts w:ascii="Times New Roman" w:eastAsia="Times New Roman" w:hAnsi="Times New Roman" w:cs="Times New Roman"/>
          <w:bCs/>
          <w:color w:val="333333"/>
          <w:sz w:val="24"/>
          <w:szCs w:val="24"/>
          <w:bdr w:val="none" w:sz="0" w:space="0" w:color="auto" w:frame="1"/>
          <w:lang w:eastAsia="cs-CZ"/>
        </w:rPr>
        <w:t>em může být</w:t>
      </w:r>
      <w:r w:rsidR="00144349" w:rsidRPr="00856D36">
        <w:rPr>
          <w:rFonts w:ascii="Times New Roman" w:eastAsia="Times New Roman" w:hAnsi="Times New Roman" w:cs="Times New Roman"/>
          <w:bCs/>
          <w:color w:val="333333"/>
          <w:sz w:val="24"/>
          <w:szCs w:val="24"/>
          <w:bdr w:val="none" w:sz="0" w:space="0" w:color="auto" w:frame="1"/>
          <w:lang w:eastAsia="cs-CZ"/>
        </w:rPr>
        <w:t xml:space="preserve"> rozvoj </w:t>
      </w:r>
      <w:r w:rsidRPr="00856D36">
        <w:rPr>
          <w:rFonts w:ascii="Times New Roman" w:eastAsia="Times New Roman" w:hAnsi="Times New Roman" w:cs="Times New Roman"/>
          <w:bCs/>
          <w:color w:val="333333"/>
          <w:sz w:val="24"/>
          <w:szCs w:val="24"/>
          <w:bdr w:val="none" w:sz="0" w:space="0" w:color="auto" w:frame="1"/>
          <w:lang w:eastAsia="cs-CZ"/>
        </w:rPr>
        <w:t xml:space="preserve">umělé inteligence, počítačových věd, bio-, </w:t>
      </w:r>
      <w:proofErr w:type="spellStart"/>
      <w:r w:rsidRPr="00856D36">
        <w:rPr>
          <w:rFonts w:ascii="Times New Roman" w:eastAsia="Times New Roman" w:hAnsi="Times New Roman" w:cs="Times New Roman"/>
          <w:bCs/>
          <w:color w:val="333333"/>
          <w:sz w:val="24"/>
          <w:szCs w:val="24"/>
          <w:bdr w:val="none" w:sz="0" w:space="0" w:color="auto" w:frame="1"/>
          <w:lang w:eastAsia="cs-CZ"/>
        </w:rPr>
        <w:t>geo</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a kosmochemie, </w:t>
      </w:r>
      <w:r w:rsidR="00144349" w:rsidRPr="00856D36">
        <w:rPr>
          <w:rFonts w:ascii="Times New Roman" w:eastAsia="Times New Roman" w:hAnsi="Times New Roman" w:cs="Times New Roman"/>
          <w:bCs/>
          <w:color w:val="333333"/>
          <w:sz w:val="24"/>
          <w:szCs w:val="24"/>
          <w:bdr w:val="none" w:sz="0" w:space="0" w:color="auto" w:frame="1"/>
          <w:lang w:eastAsia="cs-CZ"/>
        </w:rPr>
        <w:t>genetiky a částečné porozumění genetickému kódu, atd.</w:t>
      </w:r>
    </w:p>
    <w:p w:rsidR="00144349" w:rsidRPr="00856D36" w:rsidRDefault="00144349" w:rsidP="00144349">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Bylo pro nás velkým dobrodružstvím procházet se různými interdisciplinárními světy a nacházet rozličné formy inspirace pro propojování dílčích poznatků a snažit se vidět svět jako komplexní systém se všemi možnými i nemožnými vazbami. </w:t>
      </w:r>
      <w:r w:rsidR="0013740A" w:rsidRPr="00856D36">
        <w:rPr>
          <w:rFonts w:ascii="Times New Roman" w:eastAsia="Times New Roman" w:hAnsi="Times New Roman" w:cs="Times New Roman"/>
          <w:bCs/>
          <w:color w:val="333333"/>
          <w:sz w:val="24"/>
          <w:szCs w:val="24"/>
          <w:bdr w:val="none" w:sz="0" w:space="0" w:color="auto" w:frame="1"/>
          <w:lang w:eastAsia="cs-CZ"/>
        </w:rPr>
        <w:t>Trochu nás to vrací k legendárnímu židovskému „</w:t>
      </w:r>
      <w:proofErr w:type="spellStart"/>
      <w:r w:rsidR="0013740A" w:rsidRPr="00856D36">
        <w:rPr>
          <w:rFonts w:ascii="Times New Roman" w:eastAsia="Times New Roman" w:hAnsi="Times New Roman" w:cs="Times New Roman"/>
          <w:bCs/>
          <w:color w:val="333333"/>
          <w:sz w:val="24"/>
          <w:szCs w:val="24"/>
          <w:bdr w:val="none" w:sz="0" w:space="0" w:color="auto" w:frame="1"/>
          <w:lang w:eastAsia="cs-CZ"/>
        </w:rPr>
        <w:t>pardesu</w:t>
      </w:r>
      <w:proofErr w:type="spellEnd"/>
      <w:r w:rsidR="0013740A" w:rsidRPr="00856D36">
        <w:rPr>
          <w:rFonts w:ascii="Times New Roman" w:eastAsia="Times New Roman" w:hAnsi="Times New Roman" w:cs="Times New Roman"/>
          <w:bCs/>
          <w:color w:val="333333"/>
          <w:sz w:val="24"/>
          <w:szCs w:val="24"/>
          <w:bdr w:val="none" w:sz="0" w:space="0" w:color="auto" w:frame="1"/>
          <w:lang w:eastAsia="cs-CZ"/>
        </w:rPr>
        <w:t xml:space="preserve">“, zahradě poznání, kde nám osm různých oblastí klade nejrůznější výzvy i nástrahy. </w:t>
      </w:r>
      <w:r w:rsidRPr="00856D36">
        <w:rPr>
          <w:rFonts w:ascii="Times New Roman" w:eastAsia="Times New Roman" w:hAnsi="Times New Roman" w:cs="Times New Roman"/>
          <w:bCs/>
          <w:color w:val="333333"/>
          <w:sz w:val="24"/>
          <w:szCs w:val="24"/>
          <w:bdr w:val="none" w:sz="0" w:space="0" w:color="auto" w:frame="1"/>
          <w:lang w:eastAsia="cs-CZ"/>
        </w:rPr>
        <w:t xml:space="preserve">Tímto zvídavým, ale zároveň kritickým pohledem se nám podařilo alespoň na chvíli spatřit krásu celku lidského poznání a radovat se z něj. Na pozadí této nádherné scenérie jsme se mimoděk dozvěděli také něco o sobě i našem prostředí, ve kterém máme </w:t>
      </w:r>
      <w:r w:rsidR="00262B08" w:rsidRPr="00856D36">
        <w:rPr>
          <w:rFonts w:ascii="Times New Roman" w:eastAsia="Times New Roman" w:hAnsi="Times New Roman" w:cs="Times New Roman"/>
          <w:bCs/>
          <w:color w:val="333333"/>
          <w:sz w:val="24"/>
          <w:szCs w:val="24"/>
          <w:bdr w:val="none" w:sz="0" w:space="0" w:color="auto" w:frame="1"/>
          <w:lang w:eastAsia="cs-CZ"/>
        </w:rPr>
        <w:t xml:space="preserve">to </w:t>
      </w:r>
      <w:r w:rsidRPr="00856D36">
        <w:rPr>
          <w:rFonts w:ascii="Times New Roman" w:eastAsia="Times New Roman" w:hAnsi="Times New Roman" w:cs="Times New Roman"/>
          <w:bCs/>
          <w:color w:val="333333"/>
          <w:sz w:val="24"/>
          <w:szCs w:val="24"/>
          <w:bdr w:val="none" w:sz="0" w:space="0" w:color="auto" w:frame="1"/>
          <w:lang w:eastAsia="cs-CZ"/>
        </w:rPr>
        <w:t>štěstí žít a pracovat.</w:t>
      </w:r>
    </w:p>
    <w:p w:rsidR="00144349" w:rsidRPr="00856D36" w:rsidRDefault="00144349" w:rsidP="00144349">
      <w:pPr>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Na úplný závěr uveďme citát </w:t>
      </w:r>
      <w:r w:rsidR="0013740A" w:rsidRPr="00856D36">
        <w:rPr>
          <w:rFonts w:ascii="Times New Roman" w:eastAsia="Times New Roman" w:hAnsi="Times New Roman" w:cs="Times New Roman"/>
          <w:bCs/>
          <w:color w:val="333333"/>
          <w:sz w:val="24"/>
          <w:szCs w:val="24"/>
          <w:bdr w:val="none" w:sz="0" w:space="0" w:color="auto" w:frame="1"/>
          <w:lang w:eastAsia="cs-CZ"/>
        </w:rPr>
        <w:t xml:space="preserve">z díla </w:t>
      </w:r>
      <w:proofErr w:type="spellStart"/>
      <w:r w:rsidRPr="00856D36">
        <w:rPr>
          <w:rFonts w:ascii="Times New Roman" w:eastAsia="Times New Roman" w:hAnsi="Times New Roman" w:cs="Times New Roman"/>
          <w:bCs/>
          <w:color w:val="333333"/>
          <w:sz w:val="24"/>
          <w:szCs w:val="24"/>
          <w:bdr w:val="none" w:sz="0" w:space="0" w:color="auto" w:frame="1"/>
          <w:lang w:eastAsia="cs-CZ"/>
        </w:rPr>
        <w:t>Maháthma</w:t>
      </w:r>
      <w:proofErr w:type="spellEnd"/>
      <w:r w:rsidRPr="00856D36">
        <w:rPr>
          <w:rFonts w:ascii="Times New Roman" w:eastAsia="Times New Roman" w:hAnsi="Times New Roman" w:cs="Times New Roman"/>
          <w:bCs/>
          <w:color w:val="333333"/>
          <w:sz w:val="24"/>
          <w:szCs w:val="24"/>
          <w:bdr w:val="none" w:sz="0" w:space="0" w:color="auto" w:frame="1"/>
          <w:lang w:eastAsia="cs-CZ"/>
        </w:rPr>
        <w:t xml:space="preserve"> Gándhí</w:t>
      </w:r>
      <w:r w:rsidR="004F1673" w:rsidRPr="00856D36">
        <w:rPr>
          <w:rFonts w:ascii="Times New Roman" w:eastAsia="Times New Roman" w:hAnsi="Times New Roman" w:cs="Times New Roman"/>
          <w:bCs/>
          <w:color w:val="333333"/>
          <w:sz w:val="24"/>
          <w:szCs w:val="24"/>
          <w:bdr w:val="none" w:sz="0" w:space="0" w:color="auto" w:frame="1"/>
          <w:lang w:eastAsia="cs-CZ"/>
        </w:rPr>
        <w:t>ho</w:t>
      </w:r>
      <w:r w:rsidRPr="00856D36">
        <w:rPr>
          <w:rFonts w:ascii="Times New Roman" w:eastAsia="Times New Roman" w:hAnsi="Times New Roman" w:cs="Times New Roman"/>
          <w:bCs/>
          <w:color w:val="333333"/>
          <w:sz w:val="24"/>
          <w:szCs w:val="24"/>
          <w:bdr w:val="none" w:sz="0" w:space="0" w:color="auto" w:frame="1"/>
          <w:lang w:eastAsia="cs-CZ"/>
        </w:rPr>
        <w:t>:</w:t>
      </w:r>
    </w:p>
    <w:p w:rsidR="00144349" w:rsidRPr="00856D36" w:rsidRDefault="00144349" w:rsidP="00144349">
      <w:pPr>
        <w:pStyle w:val="Odstavecseseznamem"/>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Vaše víra se stane vašimi myšlenkami</w:t>
      </w:r>
    </w:p>
    <w:p w:rsidR="00144349" w:rsidRPr="00856D36" w:rsidRDefault="00144349" w:rsidP="00144349">
      <w:pPr>
        <w:pStyle w:val="Odstavecseseznamem"/>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Vaše myšlenky se stanou vašimi slovy</w:t>
      </w:r>
    </w:p>
    <w:p w:rsidR="00144349" w:rsidRPr="00856D36" w:rsidRDefault="00144349" w:rsidP="00144349">
      <w:pPr>
        <w:pStyle w:val="Odstavecseseznamem"/>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Vaše slova se stanou vašimi činy</w:t>
      </w:r>
    </w:p>
    <w:p w:rsidR="00144349" w:rsidRPr="00856D36" w:rsidRDefault="00144349" w:rsidP="00144349">
      <w:pPr>
        <w:pStyle w:val="Odstavecseseznamem"/>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Vaše činy se stanou vašimi zvyky</w:t>
      </w:r>
    </w:p>
    <w:p w:rsidR="00144349" w:rsidRPr="00856D36" w:rsidRDefault="00144349" w:rsidP="00144349">
      <w:pPr>
        <w:pStyle w:val="Odstavecseseznamem"/>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Vaše zvyky se stanou vašimi hodnotami</w:t>
      </w:r>
    </w:p>
    <w:p w:rsidR="00144349" w:rsidRPr="00856D36" w:rsidRDefault="00144349" w:rsidP="00144349">
      <w:pPr>
        <w:pStyle w:val="Odstavecseseznamem"/>
        <w:spacing w:line="276" w:lineRule="auto"/>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Vaše hodnoty se stanou vaším osudem</w:t>
      </w:r>
    </w:p>
    <w:p w:rsidR="000221FD" w:rsidRPr="00856D36" w:rsidRDefault="008852B2" w:rsidP="004D51BD">
      <w:pPr>
        <w:pStyle w:val="Nadpis1"/>
      </w:pPr>
      <w:r w:rsidRPr="00856D36">
        <w:t>12</w:t>
      </w:r>
      <w:r w:rsidR="004B3400" w:rsidRPr="00856D36">
        <w:t xml:space="preserve">. </w:t>
      </w:r>
      <w:r w:rsidR="004D51BD" w:rsidRPr="00856D36">
        <w:t>Reference</w:t>
      </w:r>
    </w:p>
    <w:p w:rsidR="004D51BD" w:rsidRPr="00856D36" w:rsidRDefault="004D51BD"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[1] </w:t>
      </w:r>
      <w:r w:rsidR="006D6A88" w:rsidRPr="00856D36">
        <w:rPr>
          <w:rFonts w:ascii="Times New Roman" w:hAnsi="Times New Roman" w:cs="Times New Roman"/>
          <w:sz w:val="24"/>
          <w:szCs w:val="24"/>
        </w:rPr>
        <w:t xml:space="preserve">Svítek M., Žák L.: Know </w:t>
      </w:r>
      <w:proofErr w:type="spellStart"/>
      <w:r w:rsidR="006D6A88" w:rsidRPr="00856D36">
        <w:rPr>
          <w:rFonts w:ascii="Times New Roman" w:hAnsi="Times New Roman" w:cs="Times New Roman"/>
          <w:sz w:val="24"/>
          <w:szCs w:val="24"/>
        </w:rPr>
        <w:t>theyself</w:t>
      </w:r>
      <w:proofErr w:type="spell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Journal</w:t>
      </w:r>
      <w:proofErr w:type="spellEnd"/>
      <w:r w:rsidR="006D6A88" w:rsidRPr="00856D36">
        <w:rPr>
          <w:rFonts w:ascii="Times New Roman" w:hAnsi="Times New Roman" w:cs="Times New Roman"/>
          <w:sz w:val="24"/>
          <w:szCs w:val="24"/>
        </w:rPr>
        <w:t xml:space="preserve"> of </w:t>
      </w:r>
      <w:proofErr w:type="spellStart"/>
      <w:r w:rsidR="006D6A88" w:rsidRPr="00856D36">
        <w:rPr>
          <w:rFonts w:ascii="Times New Roman" w:hAnsi="Times New Roman" w:cs="Times New Roman"/>
          <w:sz w:val="24"/>
          <w:szCs w:val="24"/>
        </w:rPr>
        <w:t>Multidisciplinary</w:t>
      </w:r>
      <w:proofErr w:type="spell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Engineering</w:t>
      </w:r>
      <w:proofErr w:type="spellEnd"/>
      <w:r w:rsidR="006D6A88" w:rsidRPr="00856D36">
        <w:rPr>
          <w:rFonts w:ascii="Times New Roman" w:hAnsi="Times New Roman" w:cs="Times New Roman"/>
          <w:sz w:val="24"/>
          <w:szCs w:val="24"/>
        </w:rPr>
        <w:t xml:space="preserve"> Science and Technology (JMEST), Vol. 7, Issue 1, </w:t>
      </w:r>
      <w:proofErr w:type="spellStart"/>
      <w:r w:rsidR="006D6A88" w:rsidRPr="00856D36">
        <w:rPr>
          <w:rFonts w:ascii="Times New Roman" w:hAnsi="Times New Roman" w:cs="Times New Roman"/>
          <w:sz w:val="24"/>
          <w:szCs w:val="24"/>
        </w:rPr>
        <w:t>January</w:t>
      </w:r>
      <w:proofErr w:type="spellEnd"/>
      <w:r w:rsidR="006D6A88" w:rsidRPr="00856D36">
        <w:rPr>
          <w:rFonts w:ascii="Times New Roman" w:hAnsi="Times New Roman" w:cs="Times New Roman"/>
          <w:sz w:val="24"/>
          <w:szCs w:val="24"/>
        </w:rPr>
        <w:t xml:space="preserve"> 2020, pp. 11398-11404.</w:t>
      </w:r>
    </w:p>
    <w:p w:rsidR="004D51BD" w:rsidRPr="00856D36" w:rsidRDefault="004D51BD"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[2] </w:t>
      </w:r>
      <w:r w:rsidR="006D6A88" w:rsidRPr="00856D36">
        <w:rPr>
          <w:rFonts w:ascii="Times New Roman" w:hAnsi="Times New Roman" w:cs="Times New Roman"/>
          <w:sz w:val="24"/>
          <w:szCs w:val="24"/>
        </w:rPr>
        <w:t xml:space="preserve">Svítek M., Žák L.: </w:t>
      </w:r>
      <w:proofErr w:type="spellStart"/>
      <w:r w:rsidR="006D6A88" w:rsidRPr="00856D36">
        <w:rPr>
          <w:rFonts w:ascii="Times New Roman" w:hAnsi="Times New Roman" w:cs="Times New Roman"/>
          <w:sz w:val="24"/>
          <w:szCs w:val="24"/>
        </w:rPr>
        <w:t>What</w:t>
      </w:r>
      <w:proofErr w:type="spellEnd"/>
      <w:r w:rsidR="006D6A88" w:rsidRPr="00856D36">
        <w:rPr>
          <w:rFonts w:ascii="Times New Roman" w:hAnsi="Times New Roman" w:cs="Times New Roman"/>
          <w:sz w:val="24"/>
          <w:szCs w:val="24"/>
        </w:rPr>
        <w:t xml:space="preserve"> is </w:t>
      </w:r>
      <w:proofErr w:type="spellStart"/>
      <w:r w:rsidR="006D6A88" w:rsidRPr="00856D36">
        <w:rPr>
          <w:rFonts w:ascii="Times New Roman" w:hAnsi="Times New Roman" w:cs="Times New Roman"/>
          <w:sz w:val="24"/>
          <w:szCs w:val="24"/>
        </w:rPr>
        <w:t>life</w:t>
      </w:r>
      <w:proofErr w:type="spellEnd"/>
      <w:r w:rsidR="006D6A88" w:rsidRPr="00856D36">
        <w:rPr>
          <w:rFonts w:ascii="Times New Roman" w:hAnsi="Times New Roman" w:cs="Times New Roman"/>
          <w:sz w:val="24"/>
          <w:szCs w:val="24"/>
        </w:rPr>
        <w:t xml:space="preserve">…?!?, World </w:t>
      </w:r>
      <w:proofErr w:type="spellStart"/>
      <w:r w:rsidR="006D6A88" w:rsidRPr="00856D36">
        <w:rPr>
          <w:rFonts w:ascii="Times New Roman" w:hAnsi="Times New Roman" w:cs="Times New Roman"/>
          <w:sz w:val="24"/>
          <w:szCs w:val="24"/>
        </w:rPr>
        <w:t>Wide</w:t>
      </w:r>
      <w:proofErr w:type="spell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Journal</w:t>
      </w:r>
      <w:proofErr w:type="spellEnd"/>
      <w:r w:rsidR="006D6A88" w:rsidRPr="00856D36">
        <w:rPr>
          <w:rFonts w:ascii="Times New Roman" w:hAnsi="Times New Roman" w:cs="Times New Roman"/>
          <w:sz w:val="24"/>
          <w:szCs w:val="24"/>
        </w:rPr>
        <w:t xml:space="preserve"> of </w:t>
      </w:r>
      <w:proofErr w:type="spellStart"/>
      <w:r w:rsidR="006D6A88" w:rsidRPr="00856D36">
        <w:rPr>
          <w:rFonts w:ascii="Times New Roman" w:hAnsi="Times New Roman" w:cs="Times New Roman"/>
          <w:sz w:val="24"/>
          <w:szCs w:val="24"/>
        </w:rPr>
        <w:t>Multidisciplinary</w:t>
      </w:r>
      <w:proofErr w:type="spellEnd"/>
      <w:r w:rsidR="006D6A88" w:rsidRPr="00856D36">
        <w:rPr>
          <w:rFonts w:ascii="Times New Roman" w:hAnsi="Times New Roman" w:cs="Times New Roman"/>
          <w:sz w:val="24"/>
          <w:szCs w:val="24"/>
        </w:rPr>
        <w:t xml:space="preserve"> Research and </w:t>
      </w:r>
      <w:proofErr w:type="spellStart"/>
      <w:r w:rsidR="006D6A88" w:rsidRPr="00856D36">
        <w:rPr>
          <w:rFonts w:ascii="Times New Roman" w:hAnsi="Times New Roman" w:cs="Times New Roman"/>
          <w:sz w:val="24"/>
          <w:szCs w:val="24"/>
        </w:rPr>
        <w:t>Development</w:t>
      </w:r>
      <w:proofErr w:type="spellEnd"/>
      <w:r w:rsidR="006D6A88" w:rsidRPr="00856D36">
        <w:rPr>
          <w:rFonts w:ascii="Times New Roman" w:hAnsi="Times New Roman" w:cs="Times New Roman"/>
          <w:sz w:val="24"/>
          <w:szCs w:val="24"/>
        </w:rPr>
        <w:t>, Vol. 7, Issue 4, 2021, pp 12-20.</w:t>
      </w:r>
    </w:p>
    <w:p w:rsidR="004D51BD" w:rsidRPr="00856D36" w:rsidRDefault="004D51BD"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[3] F</w:t>
      </w:r>
      <w:r w:rsidR="006D6A88" w:rsidRPr="00856D36">
        <w:rPr>
          <w:rFonts w:ascii="Times New Roman" w:hAnsi="Times New Roman" w:cs="Times New Roman"/>
          <w:sz w:val="24"/>
          <w:szCs w:val="24"/>
        </w:rPr>
        <w:t>e</w:t>
      </w:r>
      <w:r w:rsidRPr="00856D36">
        <w:rPr>
          <w:rFonts w:ascii="Times New Roman" w:hAnsi="Times New Roman" w:cs="Times New Roman"/>
          <w:sz w:val="24"/>
          <w:szCs w:val="24"/>
        </w:rPr>
        <w:t>ynman</w:t>
      </w:r>
      <w:r w:rsidR="006D6A88" w:rsidRPr="00856D36">
        <w:rPr>
          <w:rFonts w:ascii="Times New Roman" w:hAnsi="Times New Roman" w:cs="Times New Roman"/>
          <w:sz w:val="24"/>
          <w:szCs w:val="24"/>
        </w:rPr>
        <w:t xml:space="preserve"> Richard</w:t>
      </w:r>
      <w:r w:rsidRPr="00856D36">
        <w:rPr>
          <w:rFonts w:ascii="Times New Roman" w:hAnsi="Times New Roman" w:cs="Times New Roman"/>
          <w:sz w:val="24"/>
          <w:szCs w:val="24"/>
        </w:rPr>
        <w:t xml:space="preserve">: </w:t>
      </w:r>
      <w:r w:rsidR="006D6A88" w:rsidRPr="00856D36">
        <w:rPr>
          <w:rFonts w:ascii="Times New Roman" w:hAnsi="Times New Roman" w:cs="Times New Roman"/>
          <w:sz w:val="24"/>
          <w:szCs w:val="24"/>
        </w:rPr>
        <w:t>Neobyčejná teorie světla a látky, Aurora, 2001.</w:t>
      </w:r>
    </w:p>
    <w:p w:rsidR="004D51BD" w:rsidRPr="00856D36" w:rsidRDefault="004D51BD"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lastRenderedPageBreak/>
        <w:t xml:space="preserve">[4] </w:t>
      </w:r>
      <w:proofErr w:type="spellStart"/>
      <w:proofErr w:type="gramStart"/>
      <w:r w:rsidRPr="00856D36">
        <w:rPr>
          <w:rFonts w:ascii="Times New Roman" w:hAnsi="Times New Roman" w:cs="Times New Roman"/>
          <w:sz w:val="24"/>
          <w:szCs w:val="24"/>
        </w:rPr>
        <w:t>J.A.</w:t>
      </w:r>
      <w:proofErr w:type="gramEnd"/>
      <w:r w:rsidRPr="00856D36">
        <w:rPr>
          <w:rFonts w:ascii="Times New Roman" w:hAnsi="Times New Roman" w:cs="Times New Roman"/>
          <w:sz w:val="24"/>
          <w:szCs w:val="24"/>
        </w:rPr>
        <w:t>Komenský</w:t>
      </w:r>
      <w:proofErr w:type="spellEnd"/>
      <w:r w:rsidRPr="00856D36">
        <w:rPr>
          <w:rFonts w:ascii="Times New Roman" w:hAnsi="Times New Roman" w:cs="Times New Roman"/>
          <w:sz w:val="24"/>
          <w:szCs w:val="24"/>
        </w:rPr>
        <w:t>: Cesta světla</w:t>
      </w:r>
      <w:r w:rsidR="006D6A88" w:rsidRPr="00856D36">
        <w:rPr>
          <w:rFonts w:ascii="Times New Roman" w:hAnsi="Times New Roman" w:cs="Times New Roman"/>
          <w:sz w:val="24"/>
          <w:szCs w:val="24"/>
        </w:rPr>
        <w:t>, ALMI, 2009.</w:t>
      </w:r>
    </w:p>
    <w:p w:rsidR="00252BE7" w:rsidRPr="00856D36" w:rsidRDefault="004D51BD"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[5] </w:t>
      </w:r>
      <w:proofErr w:type="spellStart"/>
      <w:r w:rsidR="008126B5" w:rsidRPr="00856D36">
        <w:rPr>
          <w:rFonts w:ascii="Times New Roman" w:hAnsi="Times New Roman" w:cs="Times New Roman"/>
          <w:sz w:val="24"/>
          <w:szCs w:val="24"/>
        </w:rPr>
        <w:t>Arther</w:t>
      </w:r>
      <w:proofErr w:type="spellEnd"/>
      <w:r w:rsidR="008126B5" w:rsidRPr="00856D36">
        <w:rPr>
          <w:rFonts w:ascii="Times New Roman" w:hAnsi="Times New Roman" w:cs="Times New Roman"/>
          <w:sz w:val="24"/>
          <w:szCs w:val="24"/>
        </w:rPr>
        <w:t xml:space="preserve"> </w:t>
      </w:r>
      <w:proofErr w:type="spellStart"/>
      <w:r w:rsidR="008126B5" w:rsidRPr="00856D36">
        <w:rPr>
          <w:rFonts w:ascii="Times New Roman" w:hAnsi="Times New Roman" w:cs="Times New Roman"/>
          <w:sz w:val="24"/>
          <w:szCs w:val="24"/>
        </w:rPr>
        <w:t>Zajonc</w:t>
      </w:r>
      <w:proofErr w:type="spellEnd"/>
      <w:r w:rsidR="008126B5" w:rsidRPr="00856D36">
        <w:rPr>
          <w:rFonts w:ascii="Times New Roman" w:hAnsi="Times New Roman" w:cs="Times New Roman"/>
          <w:sz w:val="24"/>
          <w:szCs w:val="24"/>
        </w:rPr>
        <w:t>: Uchopit světlo – Dějiny světla a mysli, Malvern, 2015.</w:t>
      </w:r>
    </w:p>
    <w:p w:rsidR="004D51BD" w:rsidRPr="00856D36" w:rsidRDefault="004D51BD"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[6] Gregory Bateson: Mysl a příroda, nezbytná jednota</w:t>
      </w:r>
      <w:r w:rsidR="006D6A88" w:rsidRPr="00856D36">
        <w:rPr>
          <w:rFonts w:ascii="Times New Roman" w:hAnsi="Times New Roman" w:cs="Times New Roman"/>
          <w:sz w:val="24"/>
          <w:szCs w:val="24"/>
        </w:rPr>
        <w:t>, Malvern, 2006.</w:t>
      </w:r>
    </w:p>
    <w:p w:rsidR="004D51BD" w:rsidRPr="00856D36" w:rsidRDefault="004D51BD"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[7] </w:t>
      </w:r>
      <w:r w:rsidR="00262B08" w:rsidRPr="00856D36">
        <w:rPr>
          <w:rFonts w:ascii="Times New Roman" w:hAnsi="Times New Roman" w:cs="Times New Roman"/>
          <w:sz w:val="24"/>
          <w:szCs w:val="24"/>
        </w:rPr>
        <w:t xml:space="preserve">Květoslava Růžičková, Bohumír Kotlík: Chemie v kostce, Fragment, 2013. </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[8] Kauffman</w:t>
      </w:r>
      <w:r w:rsidR="006C0EAC" w:rsidRPr="00856D36">
        <w:rPr>
          <w:rFonts w:ascii="Times New Roman" w:hAnsi="Times New Roman" w:cs="Times New Roman"/>
          <w:sz w:val="24"/>
          <w:szCs w:val="24"/>
        </w:rPr>
        <w:t xml:space="preserve"> Stuart: Čtvrtý zá</w:t>
      </w:r>
      <w:r w:rsidR="006D6A88" w:rsidRPr="00856D36">
        <w:rPr>
          <w:rFonts w:ascii="Times New Roman" w:hAnsi="Times New Roman" w:cs="Times New Roman"/>
          <w:sz w:val="24"/>
          <w:szCs w:val="24"/>
        </w:rPr>
        <w:t>kon. Cesty k obecné biologii, Paseka, 2004.</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[9] F</w:t>
      </w:r>
      <w:r w:rsidR="006D6A88" w:rsidRPr="00856D36">
        <w:rPr>
          <w:rFonts w:ascii="Times New Roman" w:hAnsi="Times New Roman" w:cs="Times New Roman"/>
          <w:sz w:val="24"/>
          <w:szCs w:val="24"/>
        </w:rPr>
        <w:t>e</w:t>
      </w:r>
      <w:r w:rsidRPr="00856D36">
        <w:rPr>
          <w:rFonts w:ascii="Times New Roman" w:hAnsi="Times New Roman" w:cs="Times New Roman"/>
          <w:sz w:val="24"/>
          <w:szCs w:val="24"/>
        </w:rPr>
        <w:t>ynman</w:t>
      </w:r>
      <w:r w:rsidR="006D6A88" w:rsidRPr="00856D36">
        <w:rPr>
          <w:rFonts w:ascii="Times New Roman" w:hAnsi="Times New Roman" w:cs="Times New Roman"/>
          <w:sz w:val="24"/>
          <w:szCs w:val="24"/>
        </w:rPr>
        <w:t xml:space="preserve"> R: </w:t>
      </w:r>
      <w:proofErr w:type="spellStart"/>
      <w:r w:rsidR="006D6A88" w:rsidRPr="00856D36">
        <w:rPr>
          <w:rFonts w:ascii="Times New Roman" w:hAnsi="Times New Roman" w:cs="Times New Roman"/>
          <w:sz w:val="24"/>
          <w:szCs w:val="24"/>
        </w:rPr>
        <w:t>Feynmanovy</w:t>
      </w:r>
      <w:proofErr w:type="spellEnd"/>
      <w:r w:rsidR="006D6A88" w:rsidRPr="00856D36">
        <w:rPr>
          <w:rFonts w:ascii="Times New Roman" w:hAnsi="Times New Roman" w:cs="Times New Roman"/>
          <w:sz w:val="24"/>
          <w:szCs w:val="24"/>
        </w:rPr>
        <w:t xml:space="preserve"> přednášky z </w:t>
      </w:r>
      <w:proofErr w:type="spellStart"/>
      <w:r w:rsidR="006D6A88" w:rsidRPr="00856D36">
        <w:rPr>
          <w:rFonts w:ascii="Times New Roman" w:hAnsi="Times New Roman" w:cs="Times New Roman"/>
          <w:sz w:val="24"/>
          <w:szCs w:val="24"/>
        </w:rPr>
        <w:t>fiziky</w:t>
      </w:r>
      <w:proofErr w:type="spellEnd"/>
      <w:r w:rsidR="006D6A88" w:rsidRPr="00856D36">
        <w:rPr>
          <w:rFonts w:ascii="Times New Roman" w:hAnsi="Times New Roman" w:cs="Times New Roman"/>
          <w:sz w:val="24"/>
          <w:szCs w:val="24"/>
        </w:rPr>
        <w:t xml:space="preserve"> 1-3, Fragment, 2001. </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[10] </w:t>
      </w:r>
      <w:proofErr w:type="spellStart"/>
      <w:r w:rsidR="006D6A88" w:rsidRPr="00856D36">
        <w:rPr>
          <w:rFonts w:ascii="Times New Roman" w:hAnsi="Times New Roman" w:cs="Times New Roman"/>
          <w:sz w:val="24"/>
          <w:szCs w:val="24"/>
        </w:rPr>
        <w:t>Jex</w:t>
      </w:r>
      <w:proofErr w:type="spellEnd"/>
      <w:r w:rsidR="006D6A88" w:rsidRPr="00856D36">
        <w:rPr>
          <w:rFonts w:ascii="Times New Roman" w:hAnsi="Times New Roman" w:cs="Times New Roman"/>
          <w:sz w:val="24"/>
          <w:szCs w:val="24"/>
        </w:rPr>
        <w:t xml:space="preserve"> Igor: </w:t>
      </w:r>
      <w:r w:rsidRPr="00856D36">
        <w:rPr>
          <w:rFonts w:ascii="Times New Roman" w:hAnsi="Times New Roman" w:cs="Times New Roman"/>
          <w:sz w:val="24"/>
          <w:szCs w:val="24"/>
        </w:rPr>
        <w:t>Max Planck</w:t>
      </w:r>
      <w:r w:rsidR="006D6A88" w:rsidRPr="00856D36">
        <w:rPr>
          <w:rFonts w:ascii="Times New Roman" w:hAnsi="Times New Roman" w:cs="Times New Roman"/>
          <w:sz w:val="24"/>
          <w:szCs w:val="24"/>
        </w:rPr>
        <w:t xml:space="preserve"> – Hledač absolutna, Prometheus, 2000.</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[11] Mandelbrot</w:t>
      </w:r>
      <w:r w:rsidR="006D6A88" w:rsidRPr="00856D36">
        <w:rPr>
          <w:rFonts w:ascii="Times New Roman" w:hAnsi="Times New Roman" w:cs="Times New Roman"/>
          <w:sz w:val="24"/>
          <w:szCs w:val="24"/>
        </w:rPr>
        <w:t xml:space="preserve"> Benoit B.: </w:t>
      </w:r>
      <w:proofErr w:type="spellStart"/>
      <w:r w:rsidR="006D6A88" w:rsidRPr="00856D36">
        <w:rPr>
          <w:rFonts w:ascii="Times New Roman" w:hAnsi="Times New Roman" w:cs="Times New Roman"/>
          <w:sz w:val="24"/>
          <w:szCs w:val="24"/>
        </w:rPr>
        <w:t>Fraktalista</w:t>
      </w:r>
      <w:proofErr w:type="spellEnd"/>
      <w:r w:rsidR="006D6A88" w:rsidRPr="00856D36">
        <w:rPr>
          <w:rFonts w:ascii="Times New Roman" w:hAnsi="Times New Roman" w:cs="Times New Roman"/>
          <w:sz w:val="24"/>
          <w:szCs w:val="24"/>
        </w:rPr>
        <w:t xml:space="preserve"> – Rebelem ve vědě, Argo/Dokořán, 2014.</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[12] H</w:t>
      </w:r>
      <w:r w:rsidR="006D6A88" w:rsidRPr="00856D36">
        <w:rPr>
          <w:rFonts w:ascii="Times New Roman" w:hAnsi="Times New Roman" w:cs="Times New Roman"/>
          <w:sz w:val="24"/>
          <w:szCs w:val="24"/>
        </w:rPr>
        <w:t>a</w:t>
      </w:r>
      <w:r w:rsidRPr="00856D36">
        <w:rPr>
          <w:rFonts w:ascii="Times New Roman" w:hAnsi="Times New Roman" w:cs="Times New Roman"/>
          <w:sz w:val="24"/>
          <w:szCs w:val="24"/>
        </w:rPr>
        <w:t>wking</w:t>
      </w:r>
      <w:r w:rsidR="006D6A88" w:rsidRPr="00856D36">
        <w:rPr>
          <w:rFonts w:ascii="Times New Roman" w:hAnsi="Times New Roman" w:cs="Times New Roman"/>
          <w:sz w:val="24"/>
          <w:szCs w:val="24"/>
        </w:rPr>
        <w:t xml:space="preserve"> Stephen: Stručná historie času, Dokořán, 2018.</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[13] Penrose</w:t>
      </w:r>
      <w:r w:rsidR="006D6A88" w:rsidRPr="00856D36">
        <w:rPr>
          <w:rFonts w:ascii="Times New Roman" w:hAnsi="Times New Roman" w:cs="Times New Roman"/>
          <w:sz w:val="24"/>
          <w:szCs w:val="24"/>
        </w:rPr>
        <w:t xml:space="preserve"> Roger: Makrosvět, mikrosvět a lidská mysl, Mladá fronta, 1999.</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[14] </w:t>
      </w:r>
      <w:proofErr w:type="spellStart"/>
      <w:r w:rsidR="006D6A88" w:rsidRPr="00856D36">
        <w:rPr>
          <w:rFonts w:ascii="Times New Roman" w:hAnsi="Times New Roman" w:cs="Times New Roman"/>
          <w:sz w:val="24"/>
          <w:szCs w:val="24"/>
        </w:rPr>
        <w:t>Tononi</w:t>
      </w:r>
      <w:proofErr w:type="spell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Giulio</w:t>
      </w:r>
      <w:proofErr w:type="spell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Consciousness</w:t>
      </w:r>
      <w:proofErr w:type="spellEnd"/>
      <w:r w:rsidR="006D6A88" w:rsidRPr="00856D36">
        <w:rPr>
          <w:rFonts w:ascii="Times New Roman" w:hAnsi="Times New Roman" w:cs="Times New Roman"/>
          <w:sz w:val="24"/>
          <w:szCs w:val="24"/>
        </w:rPr>
        <w:t xml:space="preserve"> as </w:t>
      </w:r>
      <w:proofErr w:type="spellStart"/>
      <w:r w:rsidR="006D6A88" w:rsidRPr="00856D36">
        <w:rPr>
          <w:rFonts w:ascii="Times New Roman" w:hAnsi="Times New Roman" w:cs="Times New Roman"/>
          <w:sz w:val="24"/>
          <w:szCs w:val="24"/>
        </w:rPr>
        <w:t>Integrated</w:t>
      </w:r>
      <w:proofErr w:type="spellEnd"/>
      <w:r w:rsidR="006D6A88" w:rsidRPr="00856D36">
        <w:rPr>
          <w:rFonts w:ascii="Times New Roman" w:hAnsi="Times New Roman" w:cs="Times New Roman"/>
          <w:sz w:val="24"/>
          <w:szCs w:val="24"/>
        </w:rPr>
        <w:t xml:space="preserve"> Information: a </w:t>
      </w:r>
      <w:proofErr w:type="spellStart"/>
      <w:r w:rsidR="006D6A88" w:rsidRPr="00856D36">
        <w:rPr>
          <w:rFonts w:ascii="Times New Roman" w:hAnsi="Times New Roman" w:cs="Times New Roman"/>
          <w:sz w:val="24"/>
          <w:szCs w:val="24"/>
        </w:rPr>
        <w:t>Provisional</w:t>
      </w:r>
      <w:proofErr w:type="spell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Manifesto</w:t>
      </w:r>
      <w:proofErr w:type="spell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Biol</w:t>
      </w:r>
      <w:proofErr w:type="spellEnd"/>
      <w:r w:rsidR="006D6A88" w:rsidRPr="00856D36">
        <w:rPr>
          <w:rFonts w:ascii="Times New Roman" w:hAnsi="Times New Roman" w:cs="Times New Roman"/>
          <w:sz w:val="24"/>
          <w:szCs w:val="24"/>
        </w:rPr>
        <w:t>. Bull, 215, pp. 216-242, 2008.</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[15] </w:t>
      </w:r>
      <w:r w:rsidR="006D6A88" w:rsidRPr="00856D36">
        <w:rPr>
          <w:rFonts w:ascii="Times New Roman" w:hAnsi="Times New Roman" w:cs="Times New Roman"/>
          <w:sz w:val="24"/>
          <w:szCs w:val="24"/>
        </w:rPr>
        <w:t>Marian Jelínek: Vnitřní svět vítězů, Grafa 2020.</w:t>
      </w:r>
    </w:p>
    <w:p w:rsidR="00996984" w:rsidRPr="00856D36" w:rsidRDefault="00996984" w:rsidP="006D6A88">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[16] </w:t>
      </w:r>
      <w:proofErr w:type="spellStart"/>
      <w:r w:rsidR="006D6A88" w:rsidRPr="00856D36">
        <w:rPr>
          <w:rFonts w:ascii="Times New Roman" w:hAnsi="Times New Roman" w:cs="Times New Roman"/>
          <w:sz w:val="24"/>
          <w:szCs w:val="24"/>
        </w:rPr>
        <w:t>Amoroso</w:t>
      </w:r>
      <w:proofErr w:type="spellEnd"/>
      <w:r w:rsidR="006D6A88" w:rsidRPr="00856D36">
        <w:rPr>
          <w:rFonts w:ascii="Times New Roman" w:hAnsi="Times New Roman" w:cs="Times New Roman"/>
          <w:sz w:val="24"/>
          <w:szCs w:val="24"/>
        </w:rPr>
        <w:t xml:space="preserve">, </w:t>
      </w:r>
      <w:proofErr w:type="gramStart"/>
      <w:r w:rsidR="006D6A88" w:rsidRPr="00856D36">
        <w:rPr>
          <w:rFonts w:ascii="Times New Roman" w:hAnsi="Times New Roman" w:cs="Times New Roman"/>
          <w:sz w:val="24"/>
          <w:szCs w:val="24"/>
        </w:rPr>
        <w:t>R.L.</w:t>
      </w:r>
      <w:proofErr w:type="gram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ed</w:t>
      </w:r>
      <w:proofErr w:type="spellEnd"/>
      <w:r w:rsidR="006D6A88" w:rsidRPr="00856D36">
        <w:rPr>
          <w:rFonts w:ascii="Times New Roman" w:hAnsi="Times New Roman" w:cs="Times New Roman"/>
          <w:sz w:val="24"/>
          <w:szCs w:val="24"/>
        </w:rPr>
        <w:t xml:space="preserve">): </w:t>
      </w:r>
      <w:proofErr w:type="spellStart"/>
      <w:r w:rsidR="006D6A88" w:rsidRPr="00856D36">
        <w:rPr>
          <w:rFonts w:ascii="Times New Roman" w:hAnsi="Times New Roman" w:cs="Times New Roman"/>
          <w:sz w:val="24"/>
          <w:szCs w:val="24"/>
        </w:rPr>
        <w:t>Complementarity</w:t>
      </w:r>
      <w:proofErr w:type="spellEnd"/>
      <w:r w:rsidR="006D6A88" w:rsidRPr="00856D36">
        <w:rPr>
          <w:rFonts w:ascii="Times New Roman" w:hAnsi="Times New Roman" w:cs="Times New Roman"/>
          <w:sz w:val="24"/>
          <w:szCs w:val="24"/>
        </w:rPr>
        <w:t xml:space="preserve"> of mind and body: </w:t>
      </w:r>
      <w:proofErr w:type="spellStart"/>
      <w:r w:rsidR="006D6A88" w:rsidRPr="00856D36">
        <w:rPr>
          <w:rFonts w:ascii="Times New Roman" w:hAnsi="Times New Roman" w:cs="Times New Roman"/>
          <w:sz w:val="24"/>
          <w:szCs w:val="24"/>
        </w:rPr>
        <w:t>Realizing</w:t>
      </w:r>
      <w:proofErr w:type="spellEnd"/>
      <w:r w:rsidR="006D6A88" w:rsidRPr="00856D36">
        <w:rPr>
          <w:rFonts w:ascii="Times New Roman" w:hAnsi="Times New Roman" w:cs="Times New Roman"/>
          <w:sz w:val="24"/>
          <w:szCs w:val="24"/>
        </w:rPr>
        <w:t xml:space="preserve"> the </w:t>
      </w:r>
      <w:proofErr w:type="spellStart"/>
      <w:r w:rsidR="006D6A88" w:rsidRPr="00856D36">
        <w:rPr>
          <w:rFonts w:ascii="Times New Roman" w:hAnsi="Times New Roman" w:cs="Times New Roman"/>
          <w:sz w:val="24"/>
          <w:szCs w:val="24"/>
        </w:rPr>
        <w:t>dream</w:t>
      </w:r>
      <w:proofErr w:type="spellEnd"/>
      <w:r w:rsidR="006D6A88" w:rsidRPr="00856D36">
        <w:rPr>
          <w:rFonts w:ascii="Times New Roman" w:hAnsi="Times New Roman" w:cs="Times New Roman"/>
          <w:sz w:val="24"/>
          <w:szCs w:val="24"/>
        </w:rPr>
        <w:t xml:space="preserve"> of </w:t>
      </w:r>
      <w:proofErr w:type="gramStart"/>
      <w:r w:rsidR="006D6A88" w:rsidRPr="00856D36">
        <w:rPr>
          <w:rFonts w:ascii="Times New Roman" w:hAnsi="Times New Roman" w:cs="Times New Roman"/>
          <w:sz w:val="24"/>
          <w:szCs w:val="24"/>
        </w:rPr>
        <w:t>Descartes</w:t>
      </w:r>
      <w:proofErr w:type="gramEnd"/>
      <w:r w:rsidR="006D6A88" w:rsidRPr="00856D36">
        <w:rPr>
          <w:rFonts w:ascii="Times New Roman" w:hAnsi="Times New Roman" w:cs="Times New Roman"/>
          <w:sz w:val="24"/>
          <w:szCs w:val="24"/>
        </w:rPr>
        <w:t xml:space="preserve">, Einstein and </w:t>
      </w:r>
      <w:proofErr w:type="spellStart"/>
      <w:r w:rsidR="006D6A88" w:rsidRPr="00856D36">
        <w:rPr>
          <w:rFonts w:ascii="Times New Roman" w:hAnsi="Times New Roman" w:cs="Times New Roman"/>
          <w:sz w:val="24"/>
          <w:szCs w:val="24"/>
        </w:rPr>
        <w:t>Eccles</w:t>
      </w:r>
      <w:proofErr w:type="spellEnd"/>
      <w:r w:rsidR="006D6A88" w:rsidRPr="00856D36">
        <w:rPr>
          <w:rFonts w:ascii="Times New Roman" w:hAnsi="Times New Roman" w:cs="Times New Roman"/>
          <w:sz w:val="24"/>
          <w:szCs w:val="24"/>
        </w:rPr>
        <w:t>, New York: Nova Science, 2010.</w:t>
      </w:r>
    </w:p>
    <w:p w:rsidR="00144349" w:rsidRPr="00856D36" w:rsidRDefault="00144349" w:rsidP="00144349">
      <w:pPr>
        <w:spacing w:line="276" w:lineRule="auto"/>
        <w:ind w:left="426" w:hanging="284"/>
        <w:jc w:val="both"/>
        <w:rPr>
          <w:rFonts w:ascii="Times New Roman" w:eastAsia="Times New Roman" w:hAnsi="Times New Roman" w:cs="Times New Roman"/>
          <w:bCs/>
          <w:color w:val="333333"/>
          <w:sz w:val="24"/>
          <w:szCs w:val="24"/>
          <w:bdr w:val="none" w:sz="0" w:space="0" w:color="auto" w:frame="1"/>
          <w:lang w:eastAsia="cs-CZ"/>
        </w:rPr>
      </w:pPr>
      <w:r w:rsidRPr="00856D36">
        <w:rPr>
          <w:rFonts w:ascii="Times New Roman" w:eastAsia="Times New Roman" w:hAnsi="Times New Roman" w:cs="Times New Roman"/>
          <w:bCs/>
          <w:color w:val="333333"/>
          <w:sz w:val="24"/>
          <w:szCs w:val="24"/>
          <w:bdr w:val="none" w:sz="0" w:space="0" w:color="auto" w:frame="1"/>
          <w:lang w:eastAsia="cs-CZ"/>
        </w:rPr>
        <w:t xml:space="preserve">[17] Kurt </w:t>
      </w:r>
      <w:proofErr w:type="spellStart"/>
      <w:r w:rsidRPr="00856D36">
        <w:rPr>
          <w:rFonts w:ascii="Times New Roman" w:hAnsi="Times New Roman" w:cs="Times New Roman"/>
          <w:sz w:val="24"/>
          <w:szCs w:val="24"/>
        </w:rPr>
        <w:t>Godel</w:t>
      </w:r>
      <w:proofErr w:type="spellEnd"/>
      <w:r w:rsidRPr="00856D36">
        <w:rPr>
          <w:rFonts w:ascii="Times New Roman" w:eastAsia="Times New Roman" w:hAnsi="Times New Roman" w:cs="Times New Roman"/>
          <w:bCs/>
          <w:color w:val="333333"/>
          <w:sz w:val="24"/>
          <w:szCs w:val="24"/>
          <w:bdr w:val="none" w:sz="0" w:space="0" w:color="auto" w:frame="1"/>
          <w:lang w:eastAsia="cs-CZ"/>
        </w:rPr>
        <w:t>: Úplnost a neúplnost, Vydavatelství Západočeské Univerzity, Kanina, Plzeň, 2015</w:t>
      </w:r>
    </w:p>
    <w:p w:rsidR="00144349" w:rsidRPr="00856D36" w:rsidRDefault="00144349"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[18] </w:t>
      </w:r>
      <w:proofErr w:type="spellStart"/>
      <w:r w:rsidRPr="00856D36">
        <w:rPr>
          <w:rFonts w:ascii="Times New Roman" w:hAnsi="Times New Roman" w:cs="Times New Roman"/>
          <w:sz w:val="24"/>
          <w:szCs w:val="24"/>
        </w:rPr>
        <w:t>Jirounek</w:t>
      </w:r>
      <w:proofErr w:type="spellEnd"/>
      <w:r w:rsidRPr="00856D36">
        <w:rPr>
          <w:rFonts w:ascii="Times New Roman" w:hAnsi="Times New Roman" w:cs="Times New Roman"/>
          <w:sz w:val="24"/>
          <w:szCs w:val="24"/>
        </w:rPr>
        <w:t xml:space="preserve"> Petr, Gnothi </w:t>
      </w:r>
      <w:proofErr w:type="spellStart"/>
      <w:r w:rsidRPr="00856D36">
        <w:rPr>
          <w:rFonts w:ascii="Times New Roman" w:hAnsi="Times New Roman" w:cs="Times New Roman"/>
          <w:sz w:val="24"/>
          <w:szCs w:val="24"/>
        </w:rPr>
        <w:t>Seauthon</w:t>
      </w:r>
      <w:proofErr w:type="spellEnd"/>
      <w:r w:rsidRPr="00856D36">
        <w:rPr>
          <w:rFonts w:ascii="Times New Roman" w:hAnsi="Times New Roman" w:cs="Times New Roman"/>
          <w:sz w:val="24"/>
          <w:szCs w:val="24"/>
        </w:rPr>
        <w:t>, nepublikované zamyšlení, 2017.</w:t>
      </w:r>
    </w:p>
    <w:p w:rsidR="00144349" w:rsidRPr="00856D36" w:rsidRDefault="00144349"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[19] Svítek M.: Víc než součet částí, Academia 2013.</w:t>
      </w:r>
    </w:p>
    <w:p w:rsidR="00144349" w:rsidRPr="00856D36" w:rsidRDefault="00144349"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[20] Černý A: Kdo je N. I. Lobačevskij, Orbis, 1946.</w:t>
      </w:r>
    </w:p>
    <w:p w:rsidR="004B3400" w:rsidRPr="00856D36" w:rsidRDefault="004B3400"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[21] </w:t>
      </w:r>
      <w:proofErr w:type="spellStart"/>
      <w:r w:rsidRPr="00856D36">
        <w:rPr>
          <w:rFonts w:ascii="Times New Roman" w:hAnsi="Times New Roman" w:cs="Times New Roman"/>
          <w:sz w:val="24"/>
          <w:szCs w:val="24"/>
        </w:rPr>
        <w:t>Stonier</w:t>
      </w:r>
      <w:proofErr w:type="spellEnd"/>
      <w:r w:rsidRPr="00856D36">
        <w:rPr>
          <w:rFonts w:ascii="Times New Roman" w:hAnsi="Times New Roman" w:cs="Times New Roman"/>
          <w:sz w:val="24"/>
          <w:szCs w:val="24"/>
        </w:rPr>
        <w:t xml:space="preserve"> T.: Informace a vnitřní struktura vesmíru, BEN 2002.</w:t>
      </w:r>
    </w:p>
    <w:p w:rsidR="00784886" w:rsidRPr="00856D36" w:rsidRDefault="008852B2"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[22</w:t>
      </w:r>
      <w:r w:rsidR="00784886" w:rsidRPr="00856D36">
        <w:rPr>
          <w:rFonts w:ascii="Times New Roman" w:hAnsi="Times New Roman" w:cs="Times New Roman"/>
          <w:sz w:val="24"/>
          <w:szCs w:val="24"/>
        </w:rPr>
        <w:t>]  Stewart I.: Hraje Bůh kostky?, ARGO 2009.</w:t>
      </w:r>
    </w:p>
    <w:p w:rsidR="008852B2" w:rsidRPr="00856D36" w:rsidRDefault="008852B2"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[23] </w:t>
      </w:r>
      <w:hyperlink r:id="rId12" w:history="1">
        <w:r w:rsidR="006C0EAC" w:rsidRPr="00856D36">
          <w:rPr>
            <w:rStyle w:val="Hypertextovodkaz"/>
            <w:rFonts w:ascii="Times New Roman" w:hAnsi="Times New Roman" w:cs="Times New Roman"/>
            <w:sz w:val="24"/>
            <w:szCs w:val="24"/>
          </w:rPr>
          <w:t>https://home.cern/news/news/knowledge-sharing/long-sighted-laser-beam</w:t>
        </w:r>
      </w:hyperlink>
    </w:p>
    <w:p w:rsidR="006C0EAC" w:rsidRPr="00856D36" w:rsidRDefault="006C0EAC"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[24]  James </w:t>
      </w:r>
      <w:proofErr w:type="spellStart"/>
      <w:r w:rsidRPr="00856D36">
        <w:rPr>
          <w:rFonts w:ascii="Times New Roman" w:hAnsi="Times New Roman" w:cs="Times New Roman"/>
          <w:sz w:val="24"/>
          <w:szCs w:val="24"/>
        </w:rPr>
        <w:t>Gleick</w:t>
      </w:r>
      <w:proofErr w:type="spellEnd"/>
      <w:r w:rsidRPr="00856D36">
        <w:rPr>
          <w:rFonts w:ascii="Times New Roman" w:hAnsi="Times New Roman" w:cs="Times New Roman"/>
          <w:sz w:val="24"/>
          <w:szCs w:val="24"/>
        </w:rPr>
        <w:t xml:space="preserve">: Chaos – vznik nové vědy, </w:t>
      </w:r>
      <w:proofErr w:type="spellStart"/>
      <w:r w:rsidRPr="00856D36">
        <w:rPr>
          <w:rFonts w:ascii="Times New Roman" w:hAnsi="Times New Roman" w:cs="Times New Roman"/>
          <w:sz w:val="24"/>
          <w:szCs w:val="24"/>
        </w:rPr>
        <w:t>Ando</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Publishing</w:t>
      </w:r>
      <w:proofErr w:type="spellEnd"/>
      <w:r w:rsidRPr="00856D36">
        <w:rPr>
          <w:rFonts w:ascii="Times New Roman" w:hAnsi="Times New Roman" w:cs="Times New Roman"/>
          <w:sz w:val="24"/>
          <w:szCs w:val="24"/>
        </w:rPr>
        <w:t xml:space="preserve"> 2002.</w:t>
      </w:r>
    </w:p>
    <w:p w:rsidR="006C0EAC" w:rsidRPr="00856D36" w:rsidRDefault="006C0EAC"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 xml:space="preserve">[25]  Hugo Josef </w:t>
      </w:r>
      <w:proofErr w:type="spellStart"/>
      <w:r w:rsidRPr="00856D36">
        <w:rPr>
          <w:rFonts w:ascii="Times New Roman" w:hAnsi="Times New Roman" w:cs="Times New Roman"/>
          <w:sz w:val="24"/>
          <w:szCs w:val="24"/>
        </w:rPr>
        <w:t>Niggli</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Biophotons</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Ultraweak</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Light</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Impulses</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Regulate</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Life</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Processes</w:t>
      </w:r>
      <w:proofErr w:type="spellEnd"/>
      <w:r w:rsidRPr="00856D36">
        <w:rPr>
          <w:rFonts w:ascii="Times New Roman" w:hAnsi="Times New Roman" w:cs="Times New Roman"/>
          <w:sz w:val="24"/>
          <w:szCs w:val="24"/>
        </w:rPr>
        <w:t xml:space="preserve"> in </w:t>
      </w:r>
      <w:proofErr w:type="spellStart"/>
      <w:r w:rsidRPr="00856D36">
        <w:rPr>
          <w:rFonts w:ascii="Times New Roman" w:hAnsi="Times New Roman" w:cs="Times New Roman"/>
          <w:sz w:val="24"/>
          <w:szCs w:val="24"/>
        </w:rPr>
        <w:t>Aging</w:t>
      </w:r>
      <w:proofErr w:type="spellEnd"/>
      <w:r w:rsidRPr="00856D36">
        <w:rPr>
          <w:rFonts w:ascii="Times New Roman" w:hAnsi="Times New Roman" w:cs="Times New Roman"/>
          <w:sz w:val="24"/>
          <w:szCs w:val="24"/>
        </w:rPr>
        <w:t xml:space="preserve">, </w:t>
      </w:r>
      <w:proofErr w:type="spellStart"/>
      <w:r w:rsidRPr="00856D36">
        <w:rPr>
          <w:rFonts w:ascii="Times New Roman" w:hAnsi="Times New Roman" w:cs="Times New Roman"/>
          <w:sz w:val="24"/>
          <w:szCs w:val="24"/>
        </w:rPr>
        <w:t>Journal</w:t>
      </w:r>
      <w:proofErr w:type="spellEnd"/>
      <w:r w:rsidRPr="00856D36">
        <w:rPr>
          <w:rFonts w:ascii="Times New Roman" w:hAnsi="Times New Roman" w:cs="Times New Roman"/>
          <w:sz w:val="24"/>
          <w:szCs w:val="24"/>
        </w:rPr>
        <w:t xml:space="preserve"> of Gerontology &amp; </w:t>
      </w:r>
      <w:proofErr w:type="spellStart"/>
      <w:r w:rsidRPr="00856D36">
        <w:rPr>
          <w:rFonts w:ascii="Times New Roman" w:hAnsi="Times New Roman" w:cs="Times New Roman"/>
          <w:sz w:val="24"/>
          <w:szCs w:val="24"/>
        </w:rPr>
        <w:t>Geriatric</w:t>
      </w:r>
      <w:proofErr w:type="spellEnd"/>
      <w:r w:rsidRPr="00856D36">
        <w:rPr>
          <w:rFonts w:ascii="Times New Roman" w:hAnsi="Times New Roman" w:cs="Times New Roman"/>
          <w:sz w:val="24"/>
          <w:szCs w:val="24"/>
        </w:rPr>
        <w:t xml:space="preserve"> Research 03(02), 2014.</w:t>
      </w:r>
    </w:p>
    <w:p w:rsidR="00EC243E" w:rsidRDefault="00EC243E" w:rsidP="00144349">
      <w:pPr>
        <w:spacing w:line="276" w:lineRule="auto"/>
        <w:ind w:left="426" w:hanging="284"/>
        <w:jc w:val="both"/>
        <w:rPr>
          <w:rFonts w:ascii="Times New Roman" w:hAnsi="Times New Roman" w:cs="Times New Roman"/>
          <w:sz w:val="24"/>
          <w:szCs w:val="24"/>
        </w:rPr>
      </w:pPr>
      <w:r w:rsidRPr="00856D36">
        <w:rPr>
          <w:rFonts w:ascii="Times New Roman" w:hAnsi="Times New Roman" w:cs="Times New Roman"/>
          <w:sz w:val="24"/>
          <w:szCs w:val="24"/>
        </w:rPr>
        <w:t>[26] Zdeněk Pospíšil, Šestý smysl, Epocha 2020</w:t>
      </w:r>
    </w:p>
    <w:p w:rsidR="00EC243E" w:rsidRDefault="00EC243E" w:rsidP="00144349">
      <w:pPr>
        <w:spacing w:line="276" w:lineRule="auto"/>
        <w:ind w:left="426" w:hanging="284"/>
        <w:jc w:val="both"/>
        <w:rPr>
          <w:rFonts w:ascii="Times New Roman" w:hAnsi="Times New Roman" w:cs="Times New Roman"/>
          <w:sz w:val="24"/>
          <w:szCs w:val="24"/>
        </w:rPr>
      </w:pPr>
    </w:p>
    <w:p w:rsidR="00784886" w:rsidRPr="00144349" w:rsidRDefault="00784886" w:rsidP="00144349">
      <w:pPr>
        <w:spacing w:line="276" w:lineRule="auto"/>
        <w:ind w:left="426" w:hanging="284"/>
        <w:jc w:val="both"/>
        <w:rPr>
          <w:rFonts w:ascii="Times New Roman" w:hAnsi="Times New Roman" w:cs="Times New Roman"/>
          <w:sz w:val="24"/>
          <w:szCs w:val="24"/>
        </w:rPr>
      </w:pPr>
    </w:p>
    <w:sectPr w:rsidR="00784886" w:rsidRPr="0014434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F20" w:rsidRDefault="00556F20" w:rsidP="00DF1B04">
      <w:pPr>
        <w:spacing w:after="0" w:line="240" w:lineRule="auto"/>
      </w:pPr>
      <w:r>
        <w:separator/>
      </w:r>
    </w:p>
  </w:endnote>
  <w:endnote w:type="continuationSeparator" w:id="0">
    <w:p w:rsidR="00556F20" w:rsidRDefault="00556F20" w:rsidP="00DF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285300"/>
      <w:docPartObj>
        <w:docPartGallery w:val="Page Numbers (Bottom of Page)"/>
        <w:docPartUnique/>
      </w:docPartObj>
    </w:sdtPr>
    <w:sdtEndPr/>
    <w:sdtContent>
      <w:p w:rsidR="00DF1B04" w:rsidRDefault="00DF1B04">
        <w:pPr>
          <w:pStyle w:val="Zpat"/>
          <w:jc w:val="center"/>
        </w:pPr>
        <w:r>
          <w:fldChar w:fldCharType="begin"/>
        </w:r>
        <w:r>
          <w:instrText>PAGE   \* MERGEFORMAT</w:instrText>
        </w:r>
        <w:r>
          <w:fldChar w:fldCharType="separate"/>
        </w:r>
        <w:r w:rsidR="00875927">
          <w:rPr>
            <w:noProof/>
          </w:rPr>
          <w:t>18</w:t>
        </w:r>
        <w:r>
          <w:fldChar w:fldCharType="end"/>
        </w:r>
      </w:p>
    </w:sdtContent>
  </w:sdt>
  <w:p w:rsidR="00DF1B04" w:rsidRDefault="00DF1B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F20" w:rsidRDefault="00556F20" w:rsidP="00DF1B04">
      <w:pPr>
        <w:spacing w:after="0" w:line="240" w:lineRule="auto"/>
      </w:pPr>
      <w:r>
        <w:separator/>
      </w:r>
    </w:p>
  </w:footnote>
  <w:footnote w:type="continuationSeparator" w:id="0">
    <w:p w:rsidR="00556F20" w:rsidRDefault="00556F20" w:rsidP="00DF1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2DA4"/>
    <w:multiLevelType w:val="hybridMultilevel"/>
    <w:tmpl w:val="3188BA6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BAE31E1"/>
    <w:multiLevelType w:val="hybridMultilevel"/>
    <w:tmpl w:val="710AE53C"/>
    <w:lvl w:ilvl="0" w:tplc="5ADE864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E7E69"/>
    <w:multiLevelType w:val="hybridMultilevel"/>
    <w:tmpl w:val="BD166F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01567"/>
    <w:multiLevelType w:val="hybridMultilevel"/>
    <w:tmpl w:val="927E78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E37DCE"/>
    <w:multiLevelType w:val="hybridMultilevel"/>
    <w:tmpl w:val="26FCF9EE"/>
    <w:lvl w:ilvl="0" w:tplc="CC486416">
      <w:start w:val="1"/>
      <w:numFmt w:val="bullet"/>
      <w:lvlText w:val="•"/>
      <w:lvlJc w:val="left"/>
      <w:pPr>
        <w:tabs>
          <w:tab w:val="num" w:pos="720"/>
        </w:tabs>
        <w:ind w:left="720" w:hanging="360"/>
      </w:pPr>
      <w:rPr>
        <w:rFonts w:ascii="Arial" w:hAnsi="Arial" w:hint="default"/>
      </w:rPr>
    </w:lvl>
    <w:lvl w:ilvl="1" w:tplc="1AF8E654" w:tentative="1">
      <w:start w:val="1"/>
      <w:numFmt w:val="bullet"/>
      <w:lvlText w:val="•"/>
      <w:lvlJc w:val="left"/>
      <w:pPr>
        <w:tabs>
          <w:tab w:val="num" w:pos="1440"/>
        </w:tabs>
        <w:ind w:left="1440" w:hanging="360"/>
      </w:pPr>
      <w:rPr>
        <w:rFonts w:ascii="Arial" w:hAnsi="Arial" w:hint="default"/>
      </w:rPr>
    </w:lvl>
    <w:lvl w:ilvl="2" w:tplc="C6CC05F2" w:tentative="1">
      <w:start w:val="1"/>
      <w:numFmt w:val="bullet"/>
      <w:lvlText w:val="•"/>
      <w:lvlJc w:val="left"/>
      <w:pPr>
        <w:tabs>
          <w:tab w:val="num" w:pos="2160"/>
        </w:tabs>
        <w:ind w:left="2160" w:hanging="360"/>
      </w:pPr>
      <w:rPr>
        <w:rFonts w:ascii="Arial" w:hAnsi="Arial" w:hint="default"/>
      </w:rPr>
    </w:lvl>
    <w:lvl w:ilvl="3" w:tplc="64DE1D3C" w:tentative="1">
      <w:start w:val="1"/>
      <w:numFmt w:val="bullet"/>
      <w:lvlText w:val="•"/>
      <w:lvlJc w:val="left"/>
      <w:pPr>
        <w:tabs>
          <w:tab w:val="num" w:pos="2880"/>
        </w:tabs>
        <w:ind w:left="2880" w:hanging="360"/>
      </w:pPr>
      <w:rPr>
        <w:rFonts w:ascii="Arial" w:hAnsi="Arial" w:hint="default"/>
      </w:rPr>
    </w:lvl>
    <w:lvl w:ilvl="4" w:tplc="EF0C46AA" w:tentative="1">
      <w:start w:val="1"/>
      <w:numFmt w:val="bullet"/>
      <w:lvlText w:val="•"/>
      <w:lvlJc w:val="left"/>
      <w:pPr>
        <w:tabs>
          <w:tab w:val="num" w:pos="3600"/>
        </w:tabs>
        <w:ind w:left="3600" w:hanging="360"/>
      </w:pPr>
      <w:rPr>
        <w:rFonts w:ascii="Arial" w:hAnsi="Arial" w:hint="default"/>
      </w:rPr>
    </w:lvl>
    <w:lvl w:ilvl="5" w:tplc="3CBAFE32" w:tentative="1">
      <w:start w:val="1"/>
      <w:numFmt w:val="bullet"/>
      <w:lvlText w:val="•"/>
      <w:lvlJc w:val="left"/>
      <w:pPr>
        <w:tabs>
          <w:tab w:val="num" w:pos="4320"/>
        </w:tabs>
        <w:ind w:left="4320" w:hanging="360"/>
      </w:pPr>
      <w:rPr>
        <w:rFonts w:ascii="Arial" w:hAnsi="Arial" w:hint="default"/>
      </w:rPr>
    </w:lvl>
    <w:lvl w:ilvl="6" w:tplc="72384BD4" w:tentative="1">
      <w:start w:val="1"/>
      <w:numFmt w:val="bullet"/>
      <w:lvlText w:val="•"/>
      <w:lvlJc w:val="left"/>
      <w:pPr>
        <w:tabs>
          <w:tab w:val="num" w:pos="5040"/>
        </w:tabs>
        <w:ind w:left="5040" w:hanging="360"/>
      </w:pPr>
      <w:rPr>
        <w:rFonts w:ascii="Arial" w:hAnsi="Arial" w:hint="default"/>
      </w:rPr>
    </w:lvl>
    <w:lvl w:ilvl="7" w:tplc="796CA88C" w:tentative="1">
      <w:start w:val="1"/>
      <w:numFmt w:val="bullet"/>
      <w:lvlText w:val="•"/>
      <w:lvlJc w:val="left"/>
      <w:pPr>
        <w:tabs>
          <w:tab w:val="num" w:pos="5760"/>
        </w:tabs>
        <w:ind w:left="5760" w:hanging="360"/>
      </w:pPr>
      <w:rPr>
        <w:rFonts w:ascii="Arial" w:hAnsi="Arial" w:hint="default"/>
      </w:rPr>
    </w:lvl>
    <w:lvl w:ilvl="8" w:tplc="84C86D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8823A7B"/>
    <w:multiLevelType w:val="hybridMultilevel"/>
    <w:tmpl w:val="684E1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CF7FC3"/>
    <w:multiLevelType w:val="hybridMultilevel"/>
    <w:tmpl w:val="6AF6EC04"/>
    <w:lvl w:ilvl="0" w:tplc="04050001">
      <w:start w:val="1"/>
      <w:numFmt w:val="bullet"/>
      <w:lvlText w:val=""/>
      <w:lvlJc w:val="left"/>
      <w:pPr>
        <w:ind w:left="1070" w:hanging="71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9919C4"/>
    <w:multiLevelType w:val="hybridMultilevel"/>
    <w:tmpl w:val="3DC62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44319D"/>
    <w:multiLevelType w:val="hybridMultilevel"/>
    <w:tmpl w:val="46B88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BF1CBB"/>
    <w:multiLevelType w:val="hybridMultilevel"/>
    <w:tmpl w:val="C450BAA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9"/>
  </w:num>
  <w:num w:numId="2">
    <w:abstractNumId w:val="8"/>
  </w:num>
  <w:num w:numId="3">
    <w:abstractNumId w:val="0"/>
  </w:num>
  <w:num w:numId="4">
    <w:abstractNumId w:val="4"/>
  </w:num>
  <w:num w:numId="5">
    <w:abstractNumId w:val="3"/>
  </w:num>
  <w:num w:numId="6">
    <w:abstractNumId w:val="1"/>
  </w:num>
  <w:num w:numId="7">
    <w:abstractNumId w:val="6"/>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F2"/>
    <w:rsid w:val="00001968"/>
    <w:rsid w:val="00002D08"/>
    <w:rsid w:val="00005537"/>
    <w:rsid w:val="000064C4"/>
    <w:rsid w:val="00010B22"/>
    <w:rsid w:val="000221FD"/>
    <w:rsid w:val="000500F8"/>
    <w:rsid w:val="00051CB3"/>
    <w:rsid w:val="000605A3"/>
    <w:rsid w:val="00062119"/>
    <w:rsid w:val="00086AD3"/>
    <w:rsid w:val="000B53EE"/>
    <w:rsid w:val="000C63D7"/>
    <w:rsid w:val="000C69F9"/>
    <w:rsid w:val="000D2328"/>
    <w:rsid w:val="000E0650"/>
    <w:rsid w:val="001056FC"/>
    <w:rsid w:val="00122F0A"/>
    <w:rsid w:val="00125647"/>
    <w:rsid w:val="00130FF6"/>
    <w:rsid w:val="00131C86"/>
    <w:rsid w:val="0013740A"/>
    <w:rsid w:val="00142879"/>
    <w:rsid w:val="00144349"/>
    <w:rsid w:val="0014770A"/>
    <w:rsid w:val="00171A45"/>
    <w:rsid w:val="00173ADE"/>
    <w:rsid w:val="001A069A"/>
    <w:rsid w:val="00201316"/>
    <w:rsid w:val="00206E77"/>
    <w:rsid w:val="00252BE7"/>
    <w:rsid w:val="00262B08"/>
    <w:rsid w:val="00266DAB"/>
    <w:rsid w:val="00283C67"/>
    <w:rsid w:val="00286609"/>
    <w:rsid w:val="002E2871"/>
    <w:rsid w:val="003003EC"/>
    <w:rsid w:val="003942DB"/>
    <w:rsid w:val="003A2FA0"/>
    <w:rsid w:val="003C7180"/>
    <w:rsid w:val="0041226C"/>
    <w:rsid w:val="00413E58"/>
    <w:rsid w:val="00414E51"/>
    <w:rsid w:val="004526EF"/>
    <w:rsid w:val="004813F1"/>
    <w:rsid w:val="00490F7D"/>
    <w:rsid w:val="004B3400"/>
    <w:rsid w:val="004B5E92"/>
    <w:rsid w:val="004B76A4"/>
    <w:rsid w:val="004C1CD9"/>
    <w:rsid w:val="004D51BD"/>
    <w:rsid w:val="004F1673"/>
    <w:rsid w:val="005335AB"/>
    <w:rsid w:val="005443DE"/>
    <w:rsid w:val="0054483F"/>
    <w:rsid w:val="00556F20"/>
    <w:rsid w:val="005852C1"/>
    <w:rsid w:val="005863B8"/>
    <w:rsid w:val="005A5ADB"/>
    <w:rsid w:val="005E0221"/>
    <w:rsid w:val="0060489C"/>
    <w:rsid w:val="00620FB8"/>
    <w:rsid w:val="006275AA"/>
    <w:rsid w:val="00696C98"/>
    <w:rsid w:val="006C0EAC"/>
    <w:rsid w:val="006C2AA5"/>
    <w:rsid w:val="006C6BEF"/>
    <w:rsid w:val="006D6A88"/>
    <w:rsid w:val="006F4FB6"/>
    <w:rsid w:val="00715739"/>
    <w:rsid w:val="00723246"/>
    <w:rsid w:val="00732E8E"/>
    <w:rsid w:val="00750072"/>
    <w:rsid w:val="00782ED7"/>
    <w:rsid w:val="00784886"/>
    <w:rsid w:val="007A2F37"/>
    <w:rsid w:val="007C1506"/>
    <w:rsid w:val="007D3FDD"/>
    <w:rsid w:val="007E2215"/>
    <w:rsid w:val="007F7688"/>
    <w:rsid w:val="00806535"/>
    <w:rsid w:val="008126B5"/>
    <w:rsid w:val="00815F12"/>
    <w:rsid w:val="00817812"/>
    <w:rsid w:val="008366BF"/>
    <w:rsid w:val="00851655"/>
    <w:rsid w:val="008541BC"/>
    <w:rsid w:val="00856D36"/>
    <w:rsid w:val="00875927"/>
    <w:rsid w:val="008830EE"/>
    <w:rsid w:val="0088444B"/>
    <w:rsid w:val="008852B2"/>
    <w:rsid w:val="008917DD"/>
    <w:rsid w:val="008A487E"/>
    <w:rsid w:val="008B3CAC"/>
    <w:rsid w:val="008F409C"/>
    <w:rsid w:val="009055F5"/>
    <w:rsid w:val="009104B6"/>
    <w:rsid w:val="00956310"/>
    <w:rsid w:val="00996984"/>
    <w:rsid w:val="009C7D62"/>
    <w:rsid w:val="009E02E1"/>
    <w:rsid w:val="00A040BA"/>
    <w:rsid w:val="00A3753F"/>
    <w:rsid w:val="00A62311"/>
    <w:rsid w:val="00A76BEC"/>
    <w:rsid w:val="00A77A68"/>
    <w:rsid w:val="00AB0211"/>
    <w:rsid w:val="00B174DC"/>
    <w:rsid w:val="00B34825"/>
    <w:rsid w:val="00B607DF"/>
    <w:rsid w:val="00B96543"/>
    <w:rsid w:val="00BD352F"/>
    <w:rsid w:val="00BF297E"/>
    <w:rsid w:val="00C36C34"/>
    <w:rsid w:val="00C73AC7"/>
    <w:rsid w:val="00C96B17"/>
    <w:rsid w:val="00CD212B"/>
    <w:rsid w:val="00CE4AF2"/>
    <w:rsid w:val="00CF5E48"/>
    <w:rsid w:val="00D311E1"/>
    <w:rsid w:val="00D34FC9"/>
    <w:rsid w:val="00D6577F"/>
    <w:rsid w:val="00D9432E"/>
    <w:rsid w:val="00DB5B7E"/>
    <w:rsid w:val="00DB6B07"/>
    <w:rsid w:val="00DF1B04"/>
    <w:rsid w:val="00DF3007"/>
    <w:rsid w:val="00E14DB1"/>
    <w:rsid w:val="00E41401"/>
    <w:rsid w:val="00E654DD"/>
    <w:rsid w:val="00E81D7F"/>
    <w:rsid w:val="00EC243E"/>
    <w:rsid w:val="00EC74BC"/>
    <w:rsid w:val="00F57BA1"/>
    <w:rsid w:val="00F922EB"/>
    <w:rsid w:val="00FA0214"/>
    <w:rsid w:val="00FA4BA1"/>
    <w:rsid w:val="00FE2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54342-6C09-453E-80A4-CAD463DA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17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448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0221F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221FD"/>
    <w:rPr>
      <w:rFonts w:ascii="Times New Roman" w:eastAsia="Times New Roman" w:hAnsi="Times New Roman" w:cs="Times New Roman"/>
      <w:b/>
      <w:bCs/>
      <w:sz w:val="27"/>
      <w:szCs w:val="27"/>
      <w:lang w:eastAsia="cs-CZ"/>
    </w:rPr>
  </w:style>
  <w:style w:type="paragraph" w:customStyle="1" w:styleId="likesectionhead">
    <w:name w:val="likesectionhead"/>
    <w:basedOn w:val="Normln"/>
    <w:rsid w:val="000221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221FD"/>
    <w:rPr>
      <w:b/>
      <w:bCs/>
    </w:rPr>
  </w:style>
  <w:style w:type="paragraph" w:customStyle="1" w:styleId="noindent">
    <w:name w:val="noindent"/>
    <w:basedOn w:val="Normln"/>
    <w:rsid w:val="000221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cti-1000">
    <w:name w:val="ecti-1000"/>
    <w:basedOn w:val="Standardnpsmoodstavce"/>
    <w:rsid w:val="000221FD"/>
  </w:style>
  <w:style w:type="character" w:customStyle="1" w:styleId="cmsy-10">
    <w:name w:val="cmsy-10"/>
    <w:basedOn w:val="Standardnpsmoodstavce"/>
    <w:rsid w:val="000221FD"/>
  </w:style>
  <w:style w:type="character" w:customStyle="1" w:styleId="ecrm-0900">
    <w:name w:val="ecrm-0900"/>
    <w:basedOn w:val="Standardnpsmoodstavce"/>
    <w:rsid w:val="000221FD"/>
  </w:style>
  <w:style w:type="paragraph" w:styleId="Odstavecseseznamem">
    <w:name w:val="List Paragraph"/>
    <w:basedOn w:val="Normln"/>
    <w:uiPriority w:val="34"/>
    <w:qFormat/>
    <w:rsid w:val="00B174DC"/>
    <w:pPr>
      <w:ind w:left="720"/>
      <w:contextualSpacing/>
    </w:pPr>
  </w:style>
  <w:style w:type="character" w:customStyle="1" w:styleId="Nadpis1Char">
    <w:name w:val="Nadpis 1 Char"/>
    <w:basedOn w:val="Standardnpsmoodstavce"/>
    <w:link w:val="Nadpis1"/>
    <w:uiPriority w:val="9"/>
    <w:rsid w:val="00B174DC"/>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4483F"/>
    <w:rPr>
      <w:rFonts w:asciiTheme="majorHAnsi" w:eastAsiaTheme="majorEastAsia" w:hAnsiTheme="majorHAnsi" w:cstheme="majorBidi"/>
      <w:color w:val="2E74B5" w:themeColor="accent1" w:themeShade="BF"/>
      <w:sz w:val="26"/>
      <w:szCs w:val="26"/>
    </w:rPr>
  </w:style>
  <w:style w:type="paragraph" w:customStyle="1" w:styleId="StylZarovnatdoblokuPed6b">
    <w:name w:val="Styl Zarovnat do bloku Před:  6 b."/>
    <w:basedOn w:val="Normln"/>
    <w:rsid w:val="00DF1B04"/>
    <w:pPr>
      <w:spacing w:before="120" w:after="0" w:line="240" w:lineRule="auto"/>
      <w:jc w:val="both"/>
    </w:pPr>
    <w:rPr>
      <w:rFonts w:ascii="Times New Roman" w:eastAsia="Times New Roman" w:hAnsi="Times New Roman" w:cs="Times New Roman"/>
      <w:sz w:val="20"/>
      <w:szCs w:val="20"/>
      <w:lang w:eastAsia="cs-CZ"/>
    </w:rPr>
  </w:style>
  <w:style w:type="paragraph" w:customStyle="1" w:styleId="Obr-text">
    <w:name w:val="Obr-text"/>
    <w:basedOn w:val="Normln"/>
    <w:rsid w:val="00DF1B04"/>
    <w:pPr>
      <w:spacing w:before="120" w:after="120" w:line="240" w:lineRule="auto"/>
    </w:pPr>
    <w:rPr>
      <w:rFonts w:ascii="Times New Roman" w:eastAsia="Times New Roman" w:hAnsi="Times New Roman" w:cs="Times New Roman"/>
      <w:i/>
      <w:iCs/>
      <w:sz w:val="20"/>
      <w:szCs w:val="20"/>
      <w:lang w:eastAsia="cs-CZ"/>
    </w:rPr>
  </w:style>
  <w:style w:type="paragraph" w:styleId="Zhlav">
    <w:name w:val="header"/>
    <w:basedOn w:val="Normln"/>
    <w:link w:val="ZhlavChar"/>
    <w:uiPriority w:val="99"/>
    <w:unhideWhenUsed/>
    <w:rsid w:val="00DF1B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1B04"/>
  </w:style>
  <w:style w:type="paragraph" w:styleId="Zpat">
    <w:name w:val="footer"/>
    <w:basedOn w:val="Normln"/>
    <w:link w:val="ZpatChar"/>
    <w:uiPriority w:val="99"/>
    <w:unhideWhenUsed/>
    <w:rsid w:val="00DF1B04"/>
    <w:pPr>
      <w:tabs>
        <w:tab w:val="center" w:pos="4536"/>
        <w:tab w:val="right" w:pos="9072"/>
      </w:tabs>
      <w:spacing w:after="0" w:line="240" w:lineRule="auto"/>
    </w:pPr>
  </w:style>
  <w:style w:type="character" w:customStyle="1" w:styleId="ZpatChar">
    <w:name w:val="Zápatí Char"/>
    <w:basedOn w:val="Standardnpsmoodstavce"/>
    <w:link w:val="Zpat"/>
    <w:uiPriority w:val="99"/>
    <w:rsid w:val="00DF1B04"/>
  </w:style>
  <w:style w:type="character" w:styleId="Hypertextovodkaz">
    <w:name w:val="Hyperlink"/>
    <w:basedOn w:val="Standardnpsmoodstavce"/>
    <w:uiPriority w:val="99"/>
    <w:unhideWhenUsed/>
    <w:rsid w:val="006C0EAC"/>
    <w:rPr>
      <w:color w:val="0563C1" w:themeColor="hyperlink"/>
      <w:u w:val="single"/>
    </w:rPr>
  </w:style>
  <w:style w:type="character" w:styleId="Zdraznn">
    <w:name w:val="Emphasis"/>
    <w:basedOn w:val="Standardnpsmoodstavce"/>
    <w:uiPriority w:val="20"/>
    <w:qFormat/>
    <w:rsid w:val="007E2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11997">
      <w:bodyDiv w:val="1"/>
      <w:marLeft w:val="0"/>
      <w:marRight w:val="0"/>
      <w:marTop w:val="0"/>
      <w:marBottom w:val="0"/>
      <w:divBdr>
        <w:top w:val="none" w:sz="0" w:space="0" w:color="auto"/>
        <w:left w:val="none" w:sz="0" w:space="0" w:color="auto"/>
        <w:bottom w:val="none" w:sz="0" w:space="0" w:color="auto"/>
        <w:right w:val="none" w:sz="0" w:space="0" w:color="auto"/>
      </w:divBdr>
      <w:divsChild>
        <w:div w:id="1263103040">
          <w:marLeft w:val="547"/>
          <w:marRight w:val="0"/>
          <w:marTop w:val="101"/>
          <w:marBottom w:val="0"/>
          <w:divBdr>
            <w:top w:val="none" w:sz="0" w:space="0" w:color="auto"/>
            <w:left w:val="none" w:sz="0" w:space="0" w:color="auto"/>
            <w:bottom w:val="none" w:sz="0" w:space="0" w:color="auto"/>
            <w:right w:val="none" w:sz="0" w:space="0" w:color="auto"/>
          </w:divBdr>
        </w:div>
      </w:divsChild>
    </w:div>
    <w:div w:id="19820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kument_aplikace_Microsoft_Word1.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home.cern/news/news/knowledge-sharing/long-sighted-laser-b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s.wikipedia.org/wiki/Apeiron" TargetMode="External"/><Relationship Id="rId4" Type="http://schemas.openxmlformats.org/officeDocument/2006/relationships/webSettings" Target="webSettings.xml"/><Relationship Id="rId9" Type="http://schemas.openxmlformats.org/officeDocument/2006/relationships/hyperlink" Target="https://cs.wikipedia.org/wiki/Pral%C3%A1tka"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7858</Words>
  <Characters>46366</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Žák</dc:creator>
  <cp:keywords/>
  <dc:description/>
  <cp:lastModifiedBy>Ladislav Žák</cp:lastModifiedBy>
  <cp:revision>13</cp:revision>
  <dcterms:created xsi:type="dcterms:W3CDTF">2021-10-07T18:41:00Z</dcterms:created>
  <dcterms:modified xsi:type="dcterms:W3CDTF">2021-11-01T16:43:00Z</dcterms:modified>
</cp:coreProperties>
</file>