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DD" w:rsidRDefault="005563DD" w:rsidP="005563DD">
      <w:pPr>
        <w:shd w:val="clear" w:color="auto" w:fill="FFFFFF"/>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 xml:space="preserve">Myšlienky zo správy P. </w:t>
      </w:r>
      <w:proofErr w:type="spellStart"/>
      <w:r>
        <w:rPr>
          <w:rFonts w:ascii="Times New Roman" w:eastAsia="Times New Roman" w:hAnsi="Times New Roman" w:cs="Times New Roman"/>
          <w:b/>
          <w:sz w:val="28"/>
          <w:szCs w:val="28"/>
          <w:lang w:eastAsia="sk-SK"/>
        </w:rPr>
        <w:t>Kasalovského</w:t>
      </w:r>
      <w:proofErr w:type="spellEnd"/>
      <w:r>
        <w:rPr>
          <w:rFonts w:ascii="Times New Roman" w:eastAsia="Times New Roman" w:hAnsi="Times New Roman" w:cs="Times New Roman"/>
          <w:b/>
          <w:sz w:val="28"/>
          <w:szCs w:val="28"/>
          <w:lang w:eastAsia="sk-SK"/>
        </w:rPr>
        <w:t xml:space="preserve">  </w:t>
      </w:r>
    </w:p>
    <w:p w:rsidR="005563DD" w:rsidRPr="005563DD" w:rsidRDefault="005563DD" w:rsidP="005563DD">
      <w:pPr>
        <w:shd w:val="clear" w:color="auto" w:fill="FFFFFF"/>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w:t>
      </w:r>
      <w:r w:rsidRPr="005563DD">
        <w:rPr>
          <w:rFonts w:ascii="Times New Roman" w:eastAsia="Times New Roman" w:hAnsi="Times New Roman" w:cs="Times New Roman"/>
          <w:b/>
          <w:sz w:val="28"/>
          <w:szCs w:val="28"/>
          <w:lang w:eastAsia="sk-SK"/>
        </w:rPr>
        <w:t>Rozdiel medzi Bohom a politikmi</w:t>
      </w:r>
    </w:p>
    <w:p w:rsidR="005563DD" w:rsidRPr="005563DD" w:rsidRDefault="005563DD" w:rsidP="005563DD">
      <w:pPr>
        <w:shd w:val="clear" w:color="auto" w:fill="FFFFFF"/>
        <w:spacing w:after="0" w:line="240" w:lineRule="auto"/>
        <w:jc w:val="center"/>
        <w:rPr>
          <w:rFonts w:ascii="Times New Roman" w:eastAsia="Times New Roman" w:hAnsi="Times New Roman" w:cs="Times New Roman"/>
          <w:b/>
          <w:sz w:val="28"/>
          <w:szCs w:val="28"/>
          <w:lang w:eastAsia="sk-SK"/>
        </w:rPr>
      </w:pPr>
      <w:r w:rsidRPr="005563DD">
        <w:rPr>
          <w:rFonts w:ascii="Times New Roman" w:eastAsia="Times New Roman" w:hAnsi="Times New Roman" w:cs="Times New Roman"/>
          <w:b/>
          <w:sz w:val="28"/>
          <w:szCs w:val="28"/>
          <w:lang w:eastAsia="sk-SK"/>
        </w:rPr>
        <w:t>alebo o hlavných problémoch celoeurópskej integrácie</w:t>
      </w:r>
      <w:r>
        <w:rPr>
          <w:rFonts w:ascii="Times New Roman" w:eastAsia="Times New Roman" w:hAnsi="Times New Roman" w:cs="Times New Roman"/>
          <w:b/>
          <w:sz w:val="28"/>
          <w:szCs w:val="28"/>
          <w:lang w:eastAsia="sk-SK"/>
        </w:rPr>
        <w:t>“</w:t>
      </w:r>
    </w:p>
    <w:p w:rsidR="005563DD" w:rsidRPr="005563DD" w:rsidRDefault="005563DD" w:rsidP="005563DD">
      <w:pPr>
        <w:shd w:val="clear" w:color="auto" w:fill="FFFFFF"/>
        <w:spacing w:after="0" w:line="240" w:lineRule="auto"/>
        <w:jc w:val="center"/>
        <w:rPr>
          <w:rFonts w:ascii="Times New Roman" w:eastAsia="Times New Roman" w:hAnsi="Times New Roman" w:cs="Times New Roman"/>
          <w:sz w:val="28"/>
          <w:szCs w:val="28"/>
          <w:lang w:eastAsia="sk-SK"/>
        </w:rPr>
      </w:pPr>
      <w:r w:rsidRPr="005563DD">
        <w:rPr>
          <w:rFonts w:ascii="Times New Roman" w:eastAsia="Times New Roman" w:hAnsi="Times New Roman" w:cs="Times New Roman"/>
          <w:sz w:val="28"/>
          <w:szCs w:val="28"/>
          <w:lang w:eastAsia="sk-SK"/>
        </w:rPr>
        <w:t xml:space="preserve">(zo slovenského </w:t>
      </w:r>
      <w:r>
        <w:rPr>
          <w:rFonts w:ascii="Times New Roman" w:eastAsia="Times New Roman" w:hAnsi="Times New Roman" w:cs="Times New Roman"/>
          <w:sz w:val="28"/>
          <w:szCs w:val="28"/>
          <w:lang w:eastAsia="sk-SK"/>
        </w:rPr>
        <w:t>zorného uhla</w:t>
      </w:r>
      <w:bookmarkStart w:id="0" w:name="_GoBack"/>
      <w:bookmarkEnd w:id="0"/>
      <w:r w:rsidRPr="005563DD">
        <w:rPr>
          <w:rFonts w:ascii="Times New Roman" w:eastAsia="Times New Roman" w:hAnsi="Times New Roman" w:cs="Times New Roman"/>
          <w:sz w:val="28"/>
          <w:szCs w:val="28"/>
          <w:lang w:eastAsia="sk-SK"/>
        </w:rPr>
        <w:t>)</w:t>
      </w:r>
    </w:p>
    <w:p w:rsidR="005563DD" w:rsidRPr="005563DD" w:rsidRDefault="008A3974" w:rsidP="008A3974">
      <w:pPr>
        <w:shd w:val="clear" w:color="auto" w:fill="FFFFFF"/>
        <w:spacing w:after="0" w:line="240" w:lineRule="auto"/>
        <w:jc w:val="both"/>
        <w:rPr>
          <w:rFonts w:ascii="Times New Roman" w:eastAsia="Times New Roman" w:hAnsi="Times New Roman" w:cs="Times New Roman"/>
          <w:b/>
          <w:sz w:val="28"/>
          <w:szCs w:val="28"/>
          <w:lang w:eastAsia="sk-SK"/>
        </w:rPr>
      </w:pPr>
      <w:r w:rsidRPr="005563DD">
        <w:rPr>
          <w:rFonts w:ascii="Times New Roman" w:eastAsia="Times New Roman" w:hAnsi="Times New Roman" w:cs="Times New Roman"/>
          <w:b/>
          <w:sz w:val="28"/>
          <w:szCs w:val="28"/>
          <w:lang w:eastAsia="sk-SK"/>
        </w:rPr>
        <w:tab/>
      </w:r>
    </w:p>
    <w:p w:rsidR="00540FF3" w:rsidRPr="00540FF3" w:rsidRDefault="00540FF3" w:rsidP="008A3974">
      <w:pPr>
        <w:shd w:val="clear" w:color="auto" w:fill="FFFFFF"/>
        <w:spacing w:after="0" w:line="240" w:lineRule="auto"/>
        <w:jc w:val="both"/>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 xml:space="preserve">Zlým snom je ľudské právo na Internet </w:t>
      </w:r>
    </w:p>
    <w:p w:rsidR="00540FF3" w:rsidRDefault="00540FF3" w:rsidP="008A3974">
      <w:pPr>
        <w:shd w:val="clear" w:color="auto" w:fill="FFFFFF"/>
        <w:spacing w:after="0" w:line="240" w:lineRule="auto"/>
        <w:jc w:val="both"/>
        <w:rPr>
          <w:rFonts w:ascii="Times New Roman" w:eastAsia="Times New Roman" w:hAnsi="Times New Roman" w:cs="Times New Roman"/>
          <w:sz w:val="24"/>
          <w:szCs w:val="24"/>
          <w:lang w:eastAsia="sk-SK"/>
        </w:rPr>
      </w:pPr>
    </w:p>
    <w:p w:rsidR="008A3974" w:rsidRPr="00540FF3" w:rsidRDefault="00540FF3" w:rsidP="008A3974">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w:t>
      </w:r>
      <w:r w:rsidR="008A3974" w:rsidRPr="00540FF3">
        <w:rPr>
          <w:rFonts w:ascii="Times New Roman" w:eastAsia="Times New Roman" w:hAnsi="Times New Roman" w:cs="Times New Roman"/>
          <w:sz w:val="24"/>
          <w:szCs w:val="24"/>
          <w:lang w:eastAsia="sk-SK"/>
        </w:rPr>
        <w:t xml:space="preserve">Začnem hádam slovami prezidenta </w:t>
      </w:r>
      <w:proofErr w:type="spellStart"/>
      <w:r w:rsidR="008A3974" w:rsidRPr="00540FF3">
        <w:rPr>
          <w:rFonts w:ascii="Times New Roman" w:eastAsia="Times New Roman" w:hAnsi="Times New Roman" w:cs="Times New Roman"/>
          <w:sz w:val="24"/>
          <w:szCs w:val="24"/>
          <w:lang w:eastAsia="sk-SK"/>
        </w:rPr>
        <w:t>Ronalda</w:t>
      </w:r>
      <w:proofErr w:type="spellEnd"/>
      <w:r w:rsidR="008A3974" w:rsidRPr="00540FF3">
        <w:rPr>
          <w:rFonts w:ascii="Times New Roman" w:eastAsia="Times New Roman" w:hAnsi="Times New Roman" w:cs="Times New Roman"/>
          <w:sz w:val="24"/>
          <w:szCs w:val="24"/>
          <w:lang w:eastAsia="sk-SK"/>
        </w:rPr>
        <w:t xml:space="preserve"> </w:t>
      </w:r>
      <w:proofErr w:type="spellStart"/>
      <w:r w:rsidR="008A3974" w:rsidRPr="00540FF3">
        <w:rPr>
          <w:rFonts w:ascii="Times New Roman" w:eastAsia="Times New Roman" w:hAnsi="Times New Roman" w:cs="Times New Roman"/>
          <w:sz w:val="24"/>
          <w:szCs w:val="24"/>
          <w:lang w:eastAsia="sk-SK"/>
        </w:rPr>
        <w:t>Regana</w:t>
      </w:r>
      <w:proofErr w:type="spellEnd"/>
      <w:r w:rsidR="008A3974" w:rsidRPr="00540FF3">
        <w:rPr>
          <w:rFonts w:ascii="Times New Roman" w:eastAsia="Times New Roman" w:hAnsi="Times New Roman" w:cs="Times New Roman"/>
          <w:sz w:val="24"/>
          <w:szCs w:val="24"/>
          <w:lang w:eastAsia="sk-SK"/>
        </w:rPr>
        <w:t xml:space="preserve"> </w:t>
      </w:r>
      <w:r w:rsidR="008A3974" w:rsidRPr="00540FF3">
        <w:rPr>
          <w:rFonts w:ascii="Times New Roman" w:hAnsi="Times New Roman" w:cs="Times New Roman"/>
          <w:b/>
          <w:i/>
          <w:sz w:val="24"/>
          <w:szCs w:val="24"/>
          <w:shd w:val="clear" w:color="auto" w:fill="FFFFFF"/>
        </w:rPr>
        <w:t>„Politici majú sklon myslieť na budúce voľby a nie na budúce pokolenie.“</w:t>
      </w:r>
      <w:r w:rsidR="008A3974" w:rsidRPr="00540FF3">
        <w:rPr>
          <w:rFonts w:ascii="Times New Roman" w:hAnsi="Times New Roman" w:cs="Times New Roman"/>
          <w:sz w:val="24"/>
          <w:szCs w:val="24"/>
          <w:shd w:val="clear" w:color="auto" w:fill="FFFFFF"/>
        </w:rPr>
        <w:t xml:space="preserve">  To sa v dnešnom svete nevypláca,  ale politici sú ako vždy - nepoučiteľní. </w:t>
      </w:r>
      <w:r w:rsidR="008A3974" w:rsidRPr="00540FF3">
        <w:rPr>
          <w:rFonts w:ascii="Times New Roman" w:eastAsia="Times New Roman" w:hAnsi="Times New Roman" w:cs="Times New Roman"/>
          <w:sz w:val="24"/>
          <w:szCs w:val="24"/>
          <w:lang w:eastAsia="sk-SK"/>
        </w:rPr>
        <w:t xml:space="preserve">Len </w:t>
      </w:r>
      <w:proofErr w:type="spellStart"/>
      <w:r w:rsidR="008A3974" w:rsidRPr="00540FF3">
        <w:rPr>
          <w:rFonts w:ascii="Times New Roman" w:eastAsia="Times New Roman" w:hAnsi="Times New Roman" w:cs="Times New Roman"/>
          <w:sz w:val="24"/>
          <w:szCs w:val="24"/>
          <w:lang w:eastAsia="sk-SK"/>
        </w:rPr>
        <w:t>námatkovo</w:t>
      </w:r>
      <w:proofErr w:type="spellEnd"/>
      <w:r w:rsidR="008A3974" w:rsidRPr="00540FF3">
        <w:rPr>
          <w:rFonts w:ascii="Times New Roman" w:eastAsia="Times New Roman" w:hAnsi="Times New Roman" w:cs="Times New Roman"/>
          <w:sz w:val="24"/>
          <w:szCs w:val="24"/>
          <w:lang w:eastAsia="sk-SK"/>
        </w:rPr>
        <w:t xml:space="preserve"> spomeniem situáciu na lavici našej volebnej striedačky v SR než prejdem k ďalším problémom.  Moravčík padol, vodca Mečiar padol,  potom prišla dvojica Dzurinda – Mikloš, aj tí padli,  potom Fico, aj ten je už minulosťou a je tu </w:t>
      </w:r>
      <w:proofErr w:type="spellStart"/>
      <w:r w:rsidR="008A3974" w:rsidRPr="00540FF3">
        <w:rPr>
          <w:rFonts w:ascii="Times New Roman" w:eastAsia="Times New Roman" w:hAnsi="Times New Roman" w:cs="Times New Roman"/>
          <w:sz w:val="24"/>
          <w:szCs w:val="24"/>
          <w:lang w:eastAsia="sk-SK"/>
        </w:rPr>
        <w:t>Pellegrini</w:t>
      </w:r>
      <w:proofErr w:type="spellEnd"/>
      <w:r w:rsidR="008A3974" w:rsidRPr="00540FF3">
        <w:rPr>
          <w:rFonts w:ascii="Times New Roman" w:eastAsia="Times New Roman" w:hAnsi="Times New Roman" w:cs="Times New Roman"/>
          <w:sz w:val="24"/>
          <w:szCs w:val="24"/>
          <w:lang w:eastAsia="sk-SK"/>
        </w:rPr>
        <w:t xml:space="preserve">, ktorí opäť reční a reční, rozdáva ako predchodcovia,  ale v celom rade podstatných vecí je mimo.  To, čo ľudí skutočne ťaží, to ho nevzrušuje.  </w:t>
      </w:r>
      <w:r w:rsidR="008A3974" w:rsidRPr="00540FF3">
        <w:rPr>
          <w:rFonts w:ascii="Times New Roman" w:eastAsia="Times New Roman" w:hAnsi="Times New Roman" w:cs="Times New Roman"/>
          <w:sz w:val="24"/>
          <w:szCs w:val="24"/>
          <w:lang w:eastAsia="sk-SK"/>
        </w:rPr>
        <w:tab/>
      </w:r>
    </w:p>
    <w:p w:rsidR="008A3974" w:rsidRPr="00540FF3" w:rsidRDefault="008A3974" w:rsidP="008A3974">
      <w:pPr>
        <w:shd w:val="clear" w:color="auto" w:fill="FFFFFF"/>
        <w:spacing w:after="0" w:line="240" w:lineRule="auto"/>
        <w:jc w:val="both"/>
        <w:rPr>
          <w:rFonts w:ascii="Times New Roman" w:eastAsia="Times New Roman" w:hAnsi="Times New Roman" w:cs="Times New Roman"/>
          <w:sz w:val="24"/>
          <w:szCs w:val="24"/>
          <w:lang w:eastAsia="sk-SK"/>
        </w:rPr>
      </w:pPr>
      <w:r w:rsidRPr="00540FF3">
        <w:rPr>
          <w:rFonts w:ascii="Times New Roman" w:eastAsia="Times New Roman" w:hAnsi="Times New Roman" w:cs="Times New Roman"/>
          <w:sz w:val="24"/>
          <w:szCs w:val="24"/>
          <w:lang w:eastAsia="sk-SK"/>
        </w:rPr>
        <w:tab/>
        <w:t xml:space="preserve">Napriek tomuto stavu je potrebné, aby náš klub plnil svoju funkciu a navrhoval a oponoval  kritické problémy pre danú dobu.  Začnem niečím, čo pre vládnucu garnitúru a stáda verejných udavačov kdekoľvek na svete, je zlým snom. Áno, je to INTERNET. A iste neplatí to, čo o tomto médiu povedal americký bohoslovec </w:t>
      </w:r>
      <w:proofErr w:type="spellStart"/>
      <w:r w:rsidRPr="00540FF3">
        <w:rPr>
          <w:rFonts w:ascii="Times New Roman" w:eastAsia="Times New Roman" w:hAnsi="Times New Roman" w:cs="Times New Roman"/>
          <w:sz w:val="24"/>
          <w:szCs w:val="24"/>
          <w:lang w:eastAsia="sk-SK"/>
        </w:rPr>
        <w:t>Jim</w:t>
      </w:r>
      <w:proofErr w:type="spellEnd"/>
      <w:r w:rsidRPr="00540FF3">
        <w:rPr>
          <w:rFonts w:ascii="Times New Roman" w:eastAsia="Times New Roman" w:hAnsi="Times New Roman" w:cs="Times New Roman"/>
          <w:sz w:val="24"/>
          <w:szCs w:val="24"/>
          <w:lang w:eastAsia="sk-SK"/>
        </w:rPr>
        <w:t xml:space="preserve"> </w:t>
      </w:r>
      <w:proofErr w:type="spellStart"/>
      <w:r w:rsidRPr="00540FF3">
        <w:rPr>
          <w:rFonts w:ascii="Times New Roman" w:eastAsia="Times New Roman" w:hAnsi="Times New Roman" w:cs="Times New Roman"/>
          <w:sz w:val="24"/>
          <w:szCs w:val="24"/>
          <w:lang w:eastAsia="sk-SK"/>
        </w:rPr>
        <w:t>Foresť</w:t>
      </w:r>
      <w:proofErr w:type="spellEnd"/>
      <w:r w:rsidRPr="00540FF3">
        <w:rPr>
          <w:rFonts w:ascii="Times New Roman" w:eastAsia="Times New Roman" w:hAnsi="Times New Roman" w:cs="Times New Roman"/>
          <w:b/>
          <w:i/>
          <w:sz w:val="24"/>
          <w:szCs w:val="24"/>
          <w:lang w:eastAsia="sk-SK"/>
        </w:rPr>
        <w:t xml:space="preserve">:  </w:t>
      </w:r>
      <w:r w:rsidRPr="00540FF3">
        <w:rPr>
          <w:rFonts w:ascii="Times New Roman" w:hAnsi="Times New Roman" w:cs="Times New Roman"/>
          <w:b/>
          <w:i/>
          <w:sz w:val="24"/>
          <w:szCs w:val="24"/>
          <w:shd w:val="clear" w:color="auto" w:fill="FFFFFF"/>
        </w:rPr>
        <w:t xml:space="preserve">„Ľudia nemusia zomierať, aby videli peklo. Môžu ho navštíviť na internete.“ </w:t>
      </w:r>
      <w:r w:rsidRPr="00540FF3">
        <w:rPr>
          <w:rFonts w:ascii="Times New Roman" w:hAnsi="Times New Roman" w:cs="Times New Roman"/>
          <w:sz w:val="24"/>
          <w:szCs w:val="24"/>
          <w:shd w:val="clear" w:color="auto" w:fill="FFFFFF"/>
        </w:rPr>
        <w:t xml:space="preserve"> Žiaľ to peklo vytvárajú len ľudia, ktorých sme spomínali a ešte spomenieme. </w:t>
      </w:r>
      <w:r w:rsidR="00540FF3">
        <w:rPr>
          <w:rFonts w:ascii="Times New Roman" w:hAnsi="Times New Roman" w:cs="Times New Roman"/>
          <w:sz w:val="24"/>
          <w:szCs w:val="24"/>
          <w:shd w:val="clear" w:color="auto" w:fill="FFFFFF"/>
        </w:rPr>
        <w:t>/.../</w:t>
      </w:r>
    </w:p>
    <w:p w:rsidR="008A3974" w:rsidRPr="00540FF3" w:rsidRDefault="008A3974" w:rsidP="008A3974">
      <w:pPr>
        <w:shd w:val="clear" w:color="auto" w:fill="FFFFFF"/>
        <w:spacing w:after="0" w:line="240" w:lineRule="auto"/>
        <w:jc w:val="both"/>
        <w:rPr>
          <w:rFonts w:ascii="Times New Roman" w:eastAsia="Times New Roman" w:hAnsi="Times New Roman" w:cs="Times New Roman"/>
          <w:sz w:val="24"/>
          <w:szCs w:val="24"/>
          <w:lang w:eastAsia="sk-SK"/>
        </w:rPr>
      </w:pPr>
    </w:p>
    <w:p w:rsidR="008A3974" w:rsidRPr="00540FF3" w:rsidRDefault="008A3974" w:rsidP="008A3974">
      <w:pPr>
        <w:pStyle w:val="Normlnywebov"/>
        <w:spacing w:before="0" w:beforeAutospacing="0" w:after="0" w:afterAutospacing="0"/>
        <w:jc w:val="both"/>
        <w:textAlignment w:val="baseline"/>
      </w:pPr>
      <w:r w:rsidRPr="00540FF3">
        <w:tab/>
      </w:r>
      <w:r w:rsidR="00540FF3">
        <w:t xml:space="preserve">/.../ </w:t>
      </w:r>
      <w:r w:rsidRPr="00540FF3">
        <w:t xml:space="preserve">Internet sa dnes okrem výmeny informácií stal vojenským, politickým, psychologickým a hospodárskym bojiskom. Presne v duchu slov pátra </w:t>
      </w:r>
      <w:proofErr w:type="spellStart"/>
      <w:r w:rsidRPr="00540FF3">
        <w:t>Jima</w:t>
      </w:r>
      <w:proofErr w:type="spellEnd"/>
      <w:r w:rsidRPr="00540FF3">
        <w:t xml:space="preserve"> </w:t>
      </w:r>
      <w:proofErr w:type="spellStart"/>
      <w:r w:rsidRPr="00540FF3">
        <w:t>Foresta</w:t>
      </w:r>
      <w:proofErr w:type="spellEnd"/>
      <w:r w:rsidRPr="00540FF3">
        <w:t>.</w:t>
      </w:r>
    </w:p>
    <w:p w:rsidR="008A3974" w:rsidRPr="00540FF3" w:rsidRDefault="008A3974" w:rsidP="008A3974">
      <w:pPr>
        <w:pStyle w:val="Normlnywebov"/>
        <w:spacing w:before="0" w:beforeAutospacing="0" w:after="0" w:afterAutospacing="0"/>
        <w:jc w:val="both"/>
        <w:textAlignment w:val="baseline"/>
      </w:pPr>
      <w:r w:rsidRPr="00540FF3">
        <w:tab/>
      </w:r>
    </w:p>
    <w:p w:rsidR="008A3974" w:rsidRPr="00540FF3" w:rsidRDefault="008A3974" w:rsidP="008A3974">
      <w:pPr>
        <w:pStyle w:val="Normlnywebov"/>
        <w:spacing w:before="0" w:beforeAutospacing="0" w:after="0" w:afterAutospacing="0"/>
        <w:jc w:val="both"/>
        <w:textAlignment w:val="baseline"/>
      </w:pPr>
      <w:r w:rsidRPr="00540FF3">
        <w:tab/>
        <w:t xml:space="preserve">Snaha o jeho ovládnutie, ako média na ovládanie más, sa ešte len začína. Sme svedkami ako vlády, EÚ a iné zložky sa snažia ovládnuť správanie ľudí na tejto zatiaľ slobodnej sieti.  Okrem sociálnych sietí, na ktoré sa zameralo vyťažovanie informácií pre potreby tajných služieb, sa </w:t>
      </w:r>
      <w:proofErr w:type="spellStart"/>
      <w:r w:rsidRPr="00540FF3">
        <w:t>kyberpriestor</w:t>
      </w:r>
      <w:proofErr w:type="spellEnd"/>
      <w:r w:rsidRPr="00540FF3">
        <w:t xml:space="preserve"> stal arénou udavačov a šikanovania na Slovensku. Sú to weby mimovládnych organizácií financované zo zahrani</w:t>
      </w:r>
      <w:r w:rsidR="00540FF3">
        <w:t>čia, portály novín ako "Sme" a D</w:t>
      </w:r>
      <w:r w:rsidRPr="00540FF3">
        <w:t xml:space="preserve">enník "N". Stretávame sa tu aj so skupinou samozvancov, ktorí sú dokonca medzinárodne oceňovaní istými nedemokratickými kruhmi pôsobiacimi v orgánoch EÚ. Toto </w:t>
      </w:r>
      <w:r w:rsidRPr="00540FF3">
        <w:rPr>
          <w:b/>
        </w:rPr>
        <w:t xml:space="preserve">internetové gestapo </w:t>
      </w:r>
      <w:r w:rsidRPr="00540FF3">
        <w:t xml:space="preserve">šikanuje pre názory </w:t>
      </w:r>
      <w:proofErr w:type="spellStart"/>
      <w:r w:rsidRPr="00540FF3">
        <w:t>ostaných</w:t>
      </w:r>
      <w:proofErr w:type="spellEnd"/>
      <w:r w:rsidRPr="00540FF3">
        <w:t xml:space="preserve"> užívateľov a účastníkov internetu. Tu budeme navrhovať Vláde SR zákonné opatrenia, aby každý takýto skutok smerujúci proti osobnej slobode a uplatneniu práva na názor, bol trestne stíhateľný. V niektorých štátoch, okrem riešenia kybernetickej kriminality, vznikajú policajné útva</w:t>
      </w:r>
      <w:r w:rsidR="00540FF3">
        <w:t>ry zamerané na potláčanie tzv. konšpirácií</w:t>
      </w:r>
      <w:r w:rsidRPr="00540FF3">
        <w:t>. Ľudsky povedané</w:t>
      </w:r>
      <w:r w:rsidR="00540FF3">
        <w:t>,</w:t>
      </w:r>
      <w:r w:rsidRPr="00540FF3">
        <w:t xml:space="preserve"> sú to útvary na potláčanie slobody prejavu. Tento priestor je zahrnutý aj do plánov vojenskej koncepcie vrátane internetovej agresie. Také plány nájdete pomaly v každom štáte. Toto dianie môžeme smelo nazvať novým globálnym problémom,  ktorý produkuje súčasný systém </w:t>
      </w:r>
      <w:proofErr w:type="spellStart"/>
      <w:r w:rsidRPr="00540FF3">
        <w:t>korporátneho</w:t>
      </w:r>
      <w:proofErr w:type="spellEnd"/>
      <w:r w:rsidRPr="00540FF3">
        <w:t xml:space="preserve"> usporiadania sveta. </w:t>
      </w:r>
    </w:p>
    <w:p w:rsidR="008A3974" w:rsidRPr="00540FF3" w:rsidRDefault="008A3974" w:rsidP="008A3974">
      <w:pPr>
        <w:pStyle w:val="Normlnywebov"/>
        <w:spacing w:before="0" w:beforeAutospacing="0" w:after="0" w:afterAutospacing="0"/>
        <w:jc w:val="both"/>
        <w:textAlignment w:val="baseline"/>
      </w:pPr>
    </w:p>
    <w:p w:rsidR="008A3974" w:rsidRPr="00540FF3" w:rsidRDefault="008A3974" w:rsidP="008A3974">
      <w:pPr>
        <w:pStyle w:val="Normlnywebov"/>
        <w:spacing w:before="0" w:beforeAutospacing="0" w:after="0" w:afterAutospacing="0"/>
        <w:jc w:val="both"/>
        <w:textAlignment w:val="baseline"/>
      </w:pPr>
      <w:r w:rsidRPr="00540FF3">
        <w:tab/>
        <w:t xml:space="preserve">Pre Hospodársky klub je existencia Internetu vnímaná ako možnosť mnohých príležitostí realizácie a to nielen pre občanov nášho štátu,  ale aj na podporu kreativity všetkých ľudí, bez rozdielu rasy, vyznania, pohlavia vo svete. Považujeme ho za médium, na ktoré by mal mať prístup každý na tejto planéte.  Preto sme viac ako pred troma rokmi vo výstupných materiáloch klubu vyslovili požiadavku,  aby sa prístup na toto médium stal v SR ľudským právom. Teda, aby takýto prístup bol u nás zahrnutý do Listiny všeobecných ľudských práv a slobôd, bez možnosti odpojenia a obmedzovania obsahu informácií. Žiaľ, napriek informácii o tomto našom zámere, vrátane návrhu zákona,  sme sa od kompetentných do dnešných dní nedočkali reakcie. Teda opäť žiadna reakcia ani zo strany vlády, ani parlamentu. Napriek tomu, </w:t>
      </w:r>
      <w:r w:rsidRPr="00540FF3">
        <w:lastRenderedPageBreak/>
        <w:t>že tu už konečne máme koncepciu informatizácie štátu, sme rozhodnutí po klubovej diskusii a právnej analýze v oblasti medzinárodného aj súkromného podniknúť kroky na zakotvenie tohto práva aj na medzinárodnej scéne.</w:t>
      </w:r>
      <w:r w:rsidR="00540FF3">
        <w:t xml:space="preserve"> /.../</w:t>
      </w:r>
      <w:r w:rsidRPr="00540FF3">
        <w:t xml:space="preserve"> Najprv ale, pre vnútornú legislatívu SR pripravíme návrh, ktorý opäť predostrieme vláde a parlamentu. </w:t>
      </w:r>
    </w:p>
    <w:p w:rsidR="008A3974" w:rsidRPr="00540FF3" w:rsidRDefault="008A3974" w:rsidP="008A3974">
      <w:pPr>
        <w:pStyle w:val="Normlnywebov"/>
        <w:spacing w:before="0" w:beforeAutospacing="0" w:after="0" w:afterAutospacing="0"/>
        <w:jc w:val="both"/>
        <w:textAlignment w:val="baseline"/>
      </w:pPr>
      <w:r w:rsidRPr="00540FF3">
        <w:tab/>
      </w:r>
    </w:p>
    <w:p w:rsidR="00540FF3" w:rsidRDefault="00540FF3" w:rsidP="00F131EC">
      <w:pPr>
        <w:spacing w:line="240" w:lineRule="auto"/>
        <w:jc w:val="both"/>
        <w:rPr>
          <w:rFonts w:ascii="Times New Roman" w:hAnsi="Times New Roman" w:cs="Times New Roman"/>
          <w:sz w:val="24"/>
          <w:szCs w:val="24"/>
        </w:rPr>
      </w:pPr>
    </w:p>
    <w:p w:rsidR="00540FF3" w:rsidRPr="00540FF3" w:rsidRDefault="00540FF3" w:rsidP="00F131EC">
      <w:pPr>
        <w:spacing w:line="240" w:lineRule="auto"/>
        <w:jc w:val="both"/>
        <w:rPr>
          <w:rFonts w:ascii="Times New Roman" w:hAnsi="Times New Roman" w:cs="Times New Roman"/>
          <w:b/>
          <w:sz w:val="28"/>
          <w:szCs w:val="28"/>
        </w:rPr>
      </w:pPr>
      <w:r w:rsidRPr="00540FF3">
        <w:rPr>
          <w:rFonts w:ascii="Times New Roman" w:hAnsi="Times New Roman" w:cs="Times New Roman"/>
          <w:b/>
          <w:sz w:val="28"/>
          <w:szCs w:val="28"/>
        </w:rPr>
        <w:t xml:space="preserve">Kto je zodpovedný za stav Európy a EÚ ?  </w:t>
      </w:r>
    </w:p>
    <w:p w:rsidR="00F131EC" w:rsidRPr="00540FF3" w:rsidRDefault="00540FF3" w:rsidP="00F131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1EC" w:rsidRPr="00540FF3">
        <w:rPr>
          <w:rFonts w:ascii="Times New Roman" w:hAnsi="Times New Roman" w:cs="Times New Roman"/>
          <w:sz w:val="24"/>
          <w:szCs w:val="24"/>
        </w:rPr>
        <w:t xml:space="preserve"> </w:t>
      </w:r>
      <w:r>
        <w:rPr>
          <w:rFonts w:ascii="Times New Roman" w:hAnsi="Times New Roman" w:cs="Times New Roman"/>
          <w:sz w:val="24"/>
          <w:szCs w:val="24"/>
        </w:rPr>
        <w:t>/.../</w:t>
      </w:r>
      <w:r w:rsidR="00F131EC" w:rsidRPr="00540FF3">
        <w:rPr>
          <w:rFonts w:ascii="Times New Roman" w:hAnsi="Times New Roman" w:cs="Times New Roman"/>
          <w:sz w:val="24"/>
          <w:szCs w:val="24"/>
        </w:rPr>
        <w:t xml:space="preserve"> Súčasný liberalizmus, ktorý dávno rezignoval na heslo: </w:t>
      </w:r>
      <w:r w:rsidR="00F131EC" w:rsidRPr="00540FF3">
        <w:rPr>
          <w:rFonts w:ascii="Times New Roman" w:hAnsi="Times New Roman" w:cs="Times New Roman"/>
          <w:b/>
          <w:sz w:val="24"/>
          <w:szCs w:val="24"/>
        </w:rPr>
        <w:t xml:space="preserve">"Ži a nechaj žiť." </w:t>
      </w:r>
      <w:r w:rsidR="00F131EC" w:rsidRPr="00540FF3">
        <w:rPr>
          <w:rFonts w:ascii="Times New Roman" w:hAnsi="Times New Roman" w:cs="Times New Roman"/>
          <w:sz w:val="24"/>
          <w:szCs w:val="24"/>
        </w:rPr>
        <w:t xml:space="preserve">Nahradil svoje ideové pôsobenie heslom </w:t>
      </w:r>
      <w:r w:rsidR="00F131EC" w:rsidRPr="00540FF3">
        <w:rPr>
          <w:rFonts w:ascii="Times New Roman" w:hAnsi="Times New Roman" w:cs="Times New Roman"/>
          <w:b/>
          <w:sz w:val="24"/>
          <w:szCs w:val="24"/>
        </w:rPr>
        <w:t>"politickej korektnosti"</w:t>
      </w:r>
      <w:r w:rsidR="00F131EC" w:rsidRPr="00540FF3">
        <w:rPr>
          <w:rFonts w:ascii="Times New Roman" w:hAnsi="Times New Roman" w:cs="Times New Roman"/>
          <w:sz w:val="24"/>
          <w:szCs w:val="24"/>
        </w:rPr>
        <w:t>. Niekto nazval tento prapodivný liberalizmus, a ja dúfam že len z recesie,  -  "</w:t>
      </w:r>
      <w:proofErr w:type="spellStart"/>
      <w:r w:rsidR="00F131EC" w:rsidRPr="00540FF3">
        <w:rPr>
          <w:rFonts w:ascii="Times New Roman" w:hAnsi="Times New Roman" w:cs="Times New Roman"/>
          <w:b/>
          <w:sz w:val="24"/>
          <w:szCs w:val="24"/>
        </w:rPr>
        <w:t>neomarxizmom</w:t>
      </w:r>
      <w:proofErr w:type="spellEnd"/>
      <w:r w:rsidR="00F131EC" w:rsidRPr="00540FF3">
        <w:rPr>
          <w:rFonts w:ascii="Times New Roman" w:hAnsi="Times New Roman" w:cs="Times New Roman"/>
          <w:b/>
          <w:sz w:val="24"/>
          <w:szCs w:val="24"/>
        </w:rPr>
        <w:t>".</w:t>
      </w:r>
      <w:r w:rsidR="00F131EC" w:rsidRPr="00540FF3">
        <w:rPr>
          <w:rFonts w:ascii="Times New Roman" w:hAnsi="Times New Roman" w:cs="Times New Roman"/>
          <w:sz w:val="24"/>
          <w:szCs w:val="24"/>
        </w:rPr>
        <w:t xml:space="preserve">  Podrobnejšie o tejto ideologickej hlúposti referujeme zverejneným materiálom na našom webe zo 118. zhromaždenia klubu pod názvom:</w:t>
      </w:r>
      <w:r w:rsidR="00F131EC" w:rsidRPr="00540FF3">
        <w:rPr>
          <w:rFonts w:ascii="Times New Roman" w:hAnsi="Times New Roman" w:cs="Times New Roman"/>
          <w:b/>
          <w:i/>
          <w:sz w:val="24"/>
          <w:szCs w:val="24"/>
        </w:rPr>
        <w:t xml:space="preserve"> "Poznámky o </w:t>
      </w:r>
      <w:proofErr w:type="spellStart"/>
      <w:r w:rsidR="00F131EC" w:rsidRPr="00540FF3">
        <w:rPr>
          <w:rFonts w:ascii="Times New Roman" w:hAnsi="Times New Roman" w:cs="Times New Roman"/>
          <w:b/>
          <w:i/>
          <w:sz w:val="24"/>
          <w:szCs w:val="24"/>
        </w:rPr>
        <w:t>neomarxizme</w:t>
      </w:r>
      <w:proofErr w:type="spellEnd"/>
      <w:r w:rsidR="00F131EC" w:rsidRPr="00540FF3">
        <w:rPr>
          <w:rFonts w:ascii="Times New Roman" w:hAnsi="Times New Roman" w:cs="Times New Roman"/>
          <w:b/>
          <w:i/>
          <w:sz w:val="24"/>
          <w:szCs w:val="24"/>
        </w:rPr>
        <w:t xml:space="preserve">, alebo o figovom liste na zakrytie „prirodzenosti“ kapitalizmu." </w:t>
      </w:r>
    </w:p>
    <w:p w:rsidR="00F131EC" w:rsidRPr="00540FF3" w:rsidRDefault="00F131EC" w:rsidP="00F131EC">
      <w:pPr>
        <w:spacing w:line="240" w:lineRule="auto"/>
        <w:jc w:val="both"/>
        <w:rPr>
          <w:rFonts w:ascii="Times New Roman" w:hAnsi="Times New Roman" w:cs="Times New Roman"/>
          <w:sz w:val="24"/>
          <w:szCs w:val="24"/>
        </w:rPr>
      </w:pPr>
      <w:r w:rsidRPr="00540FF3">
        <w:rPr>
          <w:rFonts w:ascii="Times New Roman" w:hAnsi="Times New Roman" w:cs="Times New Roman"/>
          <w:sz w:val="24"/>
          <w:szCs w:val="24"/>
        </w:rPr>
        <w:tab/>
        <w:t>Ak sme pri toľko preklínanom Marxovi, treba povedať, že s</w:t>
      </w:r>
      <w:r w:rsidRPr="00540FF3">
        <w:rPr>
          <w:rFonts w:ascii="Times New Roman" w:eastAsia="Times New Roman" w:hAnsi="Times New Roman" w:cs="Times New Roman"/>
          <w:sz w:val="24"/>
          <w:szCs w:val="24"/>
          <w:lang w:eastAsia="sk-SK"/>
        </w:rPr>
        <w:t xml:space="preserve">ociálna demokracia v EÚ dávno prešla na ideové pozície pravice a na obhajobu pravicových hodnôt.  Dokonca sa nechala vmanévrovať k ideologickej </w:t>
      </w:r>
      <w:r w:rsidRPr="00540FF3">
        <w:rPr>
          <w:rFonts w:ascii="Times New Roman" w:eastAsia="Times New Roman" w:hAnsi="Times New Roman" w:cs="Times New Roman"/>
          <w:b/>
          <w:sz w:val="24"/>
          <w:szCs w:val="24"/>
          <w:lang w:eastAsia="sk-SK"/>
        </w:rPr>
        <w:t>téze o zániku delenia na pravicu a ľavicu</w:t>
      </w:r>
      <w:r w:rsidRPr="00540FF3">
        <w:rPr>
          <w:rFonts w:ascii="Times New Roman" w:eastAsia="Times New Roman" w:hAnsi="Times New Roman" w:cs="Times New Roman"/>
          <w:sz w:val="24"/>
          <w:szCs w:val="24"/>
          <w:lang w:eastAsia="sk-SK"/>
        </w:rPr>
        <w:t xml:space="preserve">.  Čo nám verejne v televízii prezentovali aj naši  politici. Zdroj týchto politických nezmyslov spočíva v medzinárodne organizovanom treťom sektore.  Žiaľ jeho dosah je sledovaný verejnosťou a je znepokojivý tým, že </w:t>
      </w:r>
      <w:r w:rsidRPr="00540FF3">
        <w:rPr>
          <w:rFonts w:ascii="Times New Roman" w:hAnsi="Times New Roman" w:cs="Times New Roman"/>
          <w:sz w:val="24"/>
          <w:szCs w:val="24"/>
        </w:rPr>
        <w:t>v rámci aparátu EÚ sa stala významnou silou tzv. „</w:t>
      </w:r>
      <w:proofErr w:type="spellStart"/>
      <w:r w:rsidRPr="00540FF3">
        <w:rPr>
          <w:rFonts w:ascii="Times New Roman" w:hAnsi="Times New Roman" w:cs="Times New Roman"/>
          <w:sz w:val="24"/>
          <w:szCs w:val="24"/>
        </w:rPr>
        <w:t>Open</w:t>
      </w:r>
      <w:proofErr w:type="spellEnd"/>
      <w:r w:rsidRPr="00540FF3">
        <w:rPr>
          <w:rFonts w:ascii="Times New Roman" w:hAnsi="Times New Roman" w:cs="Times New Roman"/>
          <w:sz w:val="24"/>
          <w:szCs w:val="24"/>
        </w:rPr>
        <w:t xml:space="preserve"> Society </w:t>
      </w:r>
      <w:proofErr w:type="spellStart"/>
      <w:r w:rsidRPr="00540FF3">
        <w:rPr>
          <w:rFonts w:ascii="Times New Roman" w:hAnsi="Times New Roman" w:cs="Times New Roman"/>
          <w:sz w:val="24"/>
          <w:szCs w:val="24"/>
        </w:rPr>
        <w:t>European</w:t>
      </w:r>
      <w:proofErr w:type="spellEnd"/>
      <w:r w:rsidRPr="00540FF3">
        <w:rPr>
          <w:rFonts w:ascii="Times New Roman" w:hAnsi="Times New Roman" w:cs="Times New Roman"/>
          <w:sz w:val="24"/>
          <w:szCs w:val="24"/>
        </w:rPr>
        <w:t xml:space="preserve"> </w:t>
      </w:r>
      <w:proofErr w:type="spellStart"/>
      <w:r w:rsidRPr="00540FF3">
        <w:rPr>
          <w:rFonts w:ascii="Times New Roman" w:hAnsi="Times New Roman" w:cs="Times New Roman"/>
          <w:sz w:val="24"/>
          <w:szCs w:val="24"/>
        </w:rPr>
        <w:t>Policy</w:t>
      </w:r>
      <w:proofErr w:type="spellEnd"/>
      <w:r w:rsidRPr="00540FF3">
        <w:rPr>
          <w:rFonts w:ascii="Times New Roman" w:hAnsi="Times New Roman" w:cs="Times New Roman"/>
          <w:sz w:val="24"/>
          <w:szCs w:val="24"/>
        </w:rPr>
        <w:t xml:space="preserve"> </w:t>
      </w:r>
      <w:proofErr w:type="spellStart"/>
      <w:r w:rsidRPr="00540FF3">
        <w:rPr>
          <w:rFonts w:ascii="Times New Roman" w:hAnsi="Times New Roman" w:cs="Times New Roman"/>
          <w:sz w:val="24"/>
          <w:szCs w:val="24"/>
        </w:rPr>
        <w:t>Institute</w:t>
      </w:r>
      <w:proofErr w:type="spellEnd"/>
      <w:r w:rsidRPr="00540FF3">
        <w:rPr>
          <w:rFonts w:ascii="Times New Roman" w:hAnsi="Times New Roman" w:cs="Times New Roman"/>
          <w:sz w:val="24"/>
          <w:szCs w:val="24"/>
        </w:rPr>
        <w:t xml:space="preserve">“. Nedávno unikol manuál, ktorý obsahuje celú schému možností ovplyvňovania rozhodovania EÚ a kompletný zoznam poslancov EP a ich členstva v jednotlivých výboroch a ich pozícií.  Zoznam obsahuje 226 členov EP – zo 751, </w:t>
      </w:r>
      <w:proofErr w:type="spellStart"/>
      <w:r w:rsidRPr="00540FF3">
        <w:rPr>
          <w:rFonts w:ascii="Times New Roman" w:hAnsi="Times New Roman" w:cs="Times New Roman"/>
          <w:sz w:val="24"/>
          <w:szCs w:val="24"/>
        </w:rPr>
        <w:t>t.j</w:t>
      </w:r>
      <w:proofErr w:type="spellEnd"/>
      <w:r w:rsidRPr="00540FF3">
        <w:rPr>
          <w:rFonts w:ascii="Times New Roman" w:hAnsi="Times New Roman" w:cs="Times New Roman"/>
          <w:sz w:val="24"/>
          <w:szCs w:val="24"/>
        </w:rPr>
        <w:t>. viac ako tretinu. Manuál sa volá Mapovanie: Spoľahliví spojenci v Európskom Parlamente (2014-2019). Záujemcov odporúčam na webovú stránku.</w:t>
      </w:r>
    </w:p>
    <w:p w:rsidR="00F131EC" w:rsidRPr="00540FF3" w:rsidRDefault="00F131EC" w:rsidP="00F131EC">
      <w:pPr>
        <w:shd w:val="clear" w:color="auto" w:fill="FFFFFF"/>
        <w:spacing w:after="0" w:line="240" w:lineRule="auto"/>
        <w:jc w:val="both"/>
        <w:rPr>
          <w:rFonts w:ascii="Times New Roman" w:hAnsi="Times New Roman" w:cs="Times New Roman"/>
          <w:b/>
          <w:sz w:val="24"/>
          <w:szCs w:val="24"/>
        </w:rPr>
      </w:pPr>
      <w:r w:rsidRPr="00540FF3">
        <w:rPr>
          <w:rFonts w:ascii="Times New Roman" w:hAnsi="Times New Roman" w:cs="Times New Roman"/>
          <w:sz w:val="24"/>
          <w:szCs w:val="24"/>
        </w:rPr>
        <w:t xml:space="preserve"> (ZDROJ: </w:t>
      </w:r>
      <w:r w:rsidRPr="00540FF3">
        <w:rPr>
          <w:rFonts w:ascii="Times New Roman" w:hAnsi="Times New Roman" w:cs="Times New Roman"/>
          <w:b/>
          <w:sz w:val="24"/>
          <w:szCs w:val="24"/>
        </w:rPr>
        <w:t xml:space="preserve">https://legacy.gscdn.nl/archives/images/soroskooptbrussel.pdf </w:t>
      </w:r>
    </w:p>
    <w:p w:rsidR="00F131EC" w:rsidRPr="00540FF3" w:rsidRDefault="00F131EC" w:rsidP="00F131EC">
      <w:pPr>
        <w:shd w:val="clear" w:color="auto" w:fill="FFFFFF"/>
        <w:spacing w:after="0" w:line="240" w:lineRule="auto"/>
        <w:jc w:val="both"/>
        <w:rPr>
          <w:rFonts w:ascii="Times New Roman" w:hAnsi="Times New Roman" w:cs="Times New Roman"/>
          <w:b/>
          <w:sz w:val="24"/>
          <w:szCs w:val="24"/>
        </w:rPr>
      </w:pPr>
    </w:p>
    <w:p w:rsidR="00F131EC" w:rsidRPr="00540FF3" w:rsidRDefault="00F131EC" w:rsidP="00F131EC">
      <w:pPr>
        <w:shd w:val="clear" w:color="auto" w:fill="FFFFFF"/>
        <w:spacing w:after="0" w:line="240" w:lineRule="auto"/>
        <w:jc w:val="both"/>
        <w:rPr>
          <w:rFonts w:ascii="Times New Roman" w:eastAsia="Times New Roman" w:hAnsi="Times New Roman" w:cs="Times New Roman"/>
          <w:sz w:val="24"/>
          <w:szCs w:val="24"/>
          <w:lang w:eastAsia="sk-SK"/>
        </w:rPr>
      </w:pPr>
      <w:r w:rsidRPr="00540FF3">
        <w:rPr>
          <w:rFonts w:ascii="Times New Roman" w:hAnsi="Times New Roman" w:cs="Times New Roman"/>
          <w:sz w:val="24"/>
          <w:szCs w:val="24"/>
        </w:rPr>
        <w:t xml:space="preserve">Tu nájdu materiál v známom </w:t>
      </w:r>
      <w:proofErr w:type="spellStart"/>
      <w:r w:rsidRPr="00540FF3">
        <w:rPr>
          <w:rFonts w:ascii="Times New Roman" w:hAnsi="Times New Roman" w:cs="Times New Roman"/>
          <w:sz w:val="24"/>
          <w:szCs w:val="24"/>
        </w:rPr>
        <w:t>pdf</w:t>
      </w:r>
      <w:proofErr w:type="spellEnd"/>
      <w:r w:rsidRPr="00540FF3">
        <w:rPr>
          <w:rFonts w:ascii="Times New Roman" w:hAnsi="Times New Roman" w:cs="Times New Roman"/>
          <w:sz w:val="24"/>
          <w:szCs w:val="24"/>
        </w:rPr>
        <w:t xml:space="preserve"> formáte a v anglickom jazyku.  Za Obsahom dokumentu nasleduje  úvod.  Na konci "úvodu..." sa píše, že fakty v manuáli sú síce z roku 2014, ale je uvedený </w:t>
      </w:r>
      <w:proofErr w:type="spellStart"/>
      <w:r w:rsidRPr="00540FF3">
        <w:rPr>
          <w:rFonts w:ascii="Times New Roman" w:hAnsi="Times New Roman" w:cs="Times New Roman"/>
          <w:sz w:val="24"/>
          <w:szCs w:val="24"/>
        </w:rPr>
        <w:t>link</w:t>
      </w:r>
      <w:proofErr w:type="spellEnd"/>
      <w:r w:rsidRPr="00540FF3">
        <w:rPr>
          <w:rFonts w:ascii="Times New Roman" w:hAnsi="Times New Roman" w:cs="Times New Roman"/>
          <w:sz w:val="24"/>
          <w:szCs w:val="24"/>
        </w:rPr>
        <w:t xml:space="preserve"> na aktualizované profily „spoľahlivých členov EP“ zo zoznamu. </w:t>
      </w:r>
      <w:r w:rsidRPr="00540FF3">
        <w:rPr>
          <w:rFonts w:ascii="Times New Roman" w:eastAsia="Times New Roman" w:hAnsi="Times New Roman" w:cs="Times New Roman"/>
          <w:sz w:val="24"/>
          <w:szCs w:val="24"/>
          <w:lang w:eastAsia="sk-SK"/>
        </w:rPr>
        <w:t xml:space="preserve">Podriadenosť tretiemu sektoru, cez ktoré média a sčasti aj tzv. verejnoprávny rozhlas a televízia presadzujú do vedomia ľudí návody doslovne na štátny prevrat – a to beztrestne,  aj keď to jasne vykazuje činnosť, ktorá je v rozpore s Ústavou SR. </w:t>
      </w:r>
    </w:p>
    <w:p w:rsidR="00F131EC" w:rsidRPr="00540FF3" w:rsidRDefault="00F131EC" w:rsidP="00F131EC">
      <w:pPr>
        <w:shd w:val="clear" w:color="auto" w:fill="FFFFFF"/>
        <w:spacing w:after="0" w:line="240" w:lineRule="auto"/>
        <w:jc w:val="both"/>
        <w:rPr>
          <w:rFonts w:ascii="Times New Roman" w:eastAsia="Times New Roman" w:hAnsi="Times New Roman" w:cs="Times New Roman"/>
          <w:b/>
          <w:sz w:val="24"/>
          <w:szCs w:val="24"/>
          <w:lang w:eastAsia="sk-SK"/>
        </w:rPr>
      </w:pPr>
    </w:p>
    <w:p w:rsidR="00FE5D26" w:rsidRPr="00540FF3" w:rsidRDefault="00FE5D26" w:rsidP="00FE5D26">
      <w:pPr>
        <w:shd w:val="clear" w:color="auto" w:fill="FFFFFF"/>
        <w:spacing w:after="0" w:line="240" w:lineRule="auto"/>
        <w:jc w:val="both"/>
        <w:rPr>
          <w:rFonts w:ascii="Times New Roman" w:eastAsia="Times New Roman" w:hAnsi="Times New Roman" w:cs="Times New Roman"/>
          <w:sz w:val="24"/>
          <w:szCs w:val="24"/>
          <w:lang w:eastAsia="sk-SK"/>
        </w:rPr>
      </w:pPr>
      <w:r w:rsidRPr="00540FF3">
        <w:rPr>
          <w:rFonts w:ascii="Times New Roman" w:eastAsia="Times New Roman" w:hAnsi="Times New Roman" w:cs="Times New Roman"/>
          <w:sz w:val="24"/>
          <w:szCs w:val="24"/>
          <w:lang w:eastAsia="sk-SK"/>
        </w:rPr>
        <w:t>Dnes vidíme, že migranti sa k majoritnému obyvateľstvu správajú čoraz agresívnejšie. Vznášajú požiadavky</w:t>
      </w:r>
      <w:r w:rsidRPr="00540FF3">
        <w:rPr>
          <w:rFonts w:ascii="Times New Roman" w:eastAsia="Times New Roman" w:hAnsi="Times New Roman" w:cs="Times New Roman"/>
          <w:color w:val="FF0000"/>
          <w:sz w:val="24"/>
          <w:szCs w:val="24"/>
          <w:lang w:eastAsia="sk-SK"/>
        </w:rPr>
        <w:t>,</w:t>
      </w:r>
      <w:r w:rsidRPr="00540FF3">
        <w:rPr>
          <w:rFonts w:ascii="Times New Roman" w:eastAsia="Times New Roman" w:hAnsi="Times New Roman" w:cs="Times New Roman"/>
          <w:sz w:val="24"/>
          <w:szCs w:val="24"/>
          <w:lang w:eastAsia="sk-SK"/>
        </w:rPr>
        <w:t xml:space="preserve"> na ktoré nemajú nárok.  Ich filozofia spočíva v tom,  že keď im niektoré štáty pomáhali v Afrike a inde, tak táto povinnosť je zakotvená už vo viere </w:t>
      </w:r>
      <w:proofErr w:type="spellStart"/>
      <w:r w:rsidRPr="00540FF3">
        <w:rPr>
          <w:rFonts w:ascii="Times New Roman" w:eastAsia="Times New Roman" w:hAnsi="Times New Roman" w:cs="Times New Roman"/>
          <w:sz w:val="24"/>
          <w:szCs w:val="24"/>
          <w:lang w:eastAsia="sk-SK"/>
        </w:rPr>
        <w:t>islamistov</w:t>
      </w:r>
      <w:proofErr w:type="spellEnd"/>
      <w:r w:rsidRPr="00540FF3">
        <w:rPr>
          <w:rFonts w:ascii="Times New Roman" w:eastAsia="Times New Roman" w:hAnsi="Times New Roman" w:cs="Times New Roman"/>
          <w:sz w:val="24"/>
          <w:szCs w:val="24"/>
          <w:lang w:eastAsia="sk-SK"/>
        </w:rPr>
        <w:t xml:space="preserve">, že im </w:t>
      </w:r>
      <w:proofErr w:type="spellStart"/>
      <w:r w:rsidRPr="00540FF3">
        <w:rPr>
          <w:rFonts w:ascii="Times New Roman" w:eastAsia="Times New Roman" w:hAnsi="Times New Roman" w:cs="Times New Roman"/>
          <w:sz w:val="24"/>
          <w:szCs w:val="24"/>
          <w:lang w:eastAsia="sk-SK"/>
        </w:rPr>
        <w:t>ostaní</w:t>
      </w:r>
      <w:proofErr w:type="spellEnd"/>
      <w:r w:rsidRPr="00540FF3">
        <w:rPr>
          <w:rFonts w:ascii="Times New Roman" w:eastAsia="Times New Roman" w:hAnsi="Times New Roman" w:cs="Times New Roman"/>
          <w:sz w:val="24"/>
          <w:szCs w:val="24"/>
          <w:lang w:eastAsia="sk-SK"/>
        </w:rPr>
        <w:t xml:space="preserve"> neverci musia slúžiť. No nie je to jediná viera s takýmito predstavami. Falošná solidarita  k migrantom je  presadzovaná najmä liberálnou agendou v EÚ.  Vo väčšine prípadov je tak falošná ako povestný "falošný groš". Liberálom slúži len na odpútanie pozornosti od ekonomicko-sociálnych problémov EÚ. A pre verejnosť vraj určite postačuje</w:t>
      </w:r>
      <w:r w:rsidR="00540FF3">
        <w:rPr>
          <w:rFonts w:ascii="Times New Roman" w:eastAsia="Times New Roman" w:hAnsi="Times New Roman" w:cs="Times New Roman"/>
          <w:sz w:val="24"/>
          <w:szCs w:val="24"/>
          <w:lang w:eastAsia="sk-SK"/>
        </w:rPr>
        <w:t xml:space="preserve"> </w:t>
      </w:r>
      <w:r w:rsidRPr="00540FF3">
        <w:rPr>
          <w:rFonts w:ascii="Times New Roman" w:eastAsia="Times New Roman" w:hAnsi="Times New Roman" w:cs="Times New Roman"/>
          <w:sz w:val="24"/>
          <w:szCs w:val="24"/>
          <w:lang w:eastAsia="sk-SK"/>
        </w:rPr>
        <w:t xml:space="preserve">ich liberálny výklad,  ako tretie </w:t>
      </w:r>
      <w:proofErr w:type="spellStart"/>
      <w:r w:rsidRPr="00540FF3">
        <w:rPr>
          <w:rFonts w:ascii="Times New Roman" w:eastAsia="Times New Roman" w:hAnsi="Times New Roman" w:cs="Times New Roman"/>
          <w:sz w:val="24"/>
          <w:szCs w:val="24"/>
          <w:lang w:eastAsia="sk-SK"/>
        </w:rPr>
        <w:t>Fatimské</w:t>
      </w:r>
      <w:proofErr w:type="spellEnd"/>
      <w:r w:rsidRPr="00540FF3">
        <w:rPr>
          <w:rFonts w:ascii="Times New Roman" w:eastAsia="Times New Roman" w:hAnsi="Times New Roman" w:cs="Times New Roman"/>
          <w:sz w:val="24"/>
          <w:szCs w:val="24"/>
          <w:lang w:eastAsia="sk-SK"/>
        </w:rPr>
        <w:t xml:space="preserve"> proroctvo.</w:t>
      </w:r>
    </w:p>
    <w:p w:rsidR="00FE5D26" w:rsidRPr="00540FF3" w:rsidRDefault="00FE5D26" w:rsidP="00FE5D26">
      <w:pPr>
        <w:shd w:val="clear" w:color="auto" w:fill="FFFFFF"/>
        <w:spacing w:after="0" w:line="240" w:lineRule="auto"/>
        <w:jc w:val="both"/>
        <w:rPr>
          <w:rFonts w:ascii="Times New Roman" w:eastAsia="Times New Roman" w:hAnsi="Times New Roman" w:cs="Times New Roman"/>
          <w:sz w:val="24"/>
          <w:szCs w:val="24"/>
          <w:lang w:eastAsia="sk-SK"/>
        </w:rPr>
      </w:pPr>
    </w:p>
    <w:p w:rsidR="00FE5D26" w:rsidRPr="00540FF3" w:rsidRDefault="00FE5D26" w:rsidP="00FE5D26">
      <w:pPr>
        <w:shd w:val="clear" w:color="auto" w:fill="FFFFFF"/>
        <w:spacing w:after="0" w:line="240" w:lineRule="auto"/>
        <w:jc w:val="both"/>
        <w:rPr>
          <w:rFonts w:ascii="Times New Roman" w:eastAsia="Times New Roman" w:hAnsi="Times New Roman" w:cs="Times New Roman"/>
          <w:sz w:val="24"/>
          <w:szCs w:val="24"/>
          <w:lang w:eastAsia="sk-SK"/>
        </w:rPr>
      </w:pPr>
      <w:r w:rsidRPr="00540FF3">
        <w:rPr>
          <w:rFonts w:ascii="Times New Roman" w:eastAsia="Times New Roman" w:hAnsi="Times New Roman" w:cs="Times New Roman"/>
          <w:sz w:val="24"/>
          <w:szCs w:val="24"/>
          <w:lang w:eastAsia="sk-SK"/>
        </w:rPr>
        <w:tab/>
        <w:t xml:space="preserve">Vždy mi prídu na rozum slová starovekého rímskeho básnika </w:t>
      </w:r>
      <w:proofErr w:type="spellStart"/>
      <w:r w:rsidRPr="00540FF3">
        <w:rPr>
          <w:rFonts w:ascii="Times New Roman" w:eastAsia="Times New Roman" w:hAnsi="Times New Roman" w:cs="Times New Roman"/>
          <w:sz w:val="24"/>
          <w:szCs w:val="24"/>
          <w:lang w:eastAsia="sk-SK"/>
        </w:rPr>
        <w:t>Iuvenálisa</w:t>
      </w:r>
      <w:proofErr w:type="spellEnd"/>
      <w:r w:rsidRPr="00540FF3">
        <w:rPr>
          <w:rFonts w:ascii="Times New Roman" w:eastAsia="Times New Roman" w:hAnsi="Times New Roman" w:cs="Times New Roman"/>
          <w:sz w:val="24"/>
          <w:szCs w:val="24"/>
          <w:lang w:eastAsia="sk-SK"/>
        </w:rPr>
        <w:t xml:space="preserve">, ktoré by som im rád adresoval: </w:t>
      </w:r>
      <w:r w:rsidRPr="00540FF3">
        <w:rPr>
          <w:rFonts w:ascii="Times New Roman" w:hAnsi="Times New Roman" w:cs="Times New Roman"/>
          <w:b/>
          <w:i/>
          <w:sz w:val="24"/>
          <w:szCs w:val="24"/>
          <w:shd w:val="clear" w:color="auto" w:fill="FFFFFF"/>
        </w:rPr>
        <w:t>„Hľa, ľud, čo je v pretvárke majstrom, hlupákovi pochváli reč a priateľovi ošklivú tvár!“</w:t>
      </w:r>
      <w:r w:rsidRPr="00540FF3">
        <w:rPr>
          <w:rFonts w:ascii="Times New Roman" w:hAnsi="Times New Roman" w:cs="Times New Roman"/>
          <w:sz w:val="24"/>
          <w:szCs w:val="24"/>
          <w:shd w:val="clear" w:color="auto" w:fill="FFFFFF"/>
        </w:rPr>
        <w:t xml:space="preserve"> A tak nás </w:t>
      </w:r>
      <w:r w:rsidRPr="00540FF3">
        <w:rPr>
          <w:rFonts w:ascii="Times New Roman" w:eastAsia="Times New Roman" w:hAnsi="Times New Roman" w:cs="Times New Roman"/>
          <w:sz w:val="24"/>
          <w:szCs w:val="24"/>
          <w:lang w:eastAsia="sk-SK"/>
        </w:rPr>
        <w:t xml:space="preserve">Boh chráň, všetkých kresťanov a prižmúr oko aj nad ateistami,  ak by sme mali ostať pod takými lídrami ako je súčasný predseda EK, či predchádzajúci predseda EP, či niektorí eurokomisári.  Oni sú zodpovední za stav Európy, za ten úpadok európanstva, za </w:t>
      </w:r>
      <w:r w:rsidRPr="00540FF3">
        <w:rPr>
          <w:rFonts w:ascii="Times New Roman" w:eastAsia="Times New Roman" w:hAnsi="Times New Roman" w:cs="Times New Roman"/>
          <w:sz w:val="24"/>
          <w:szCs w:val="24"/>
          <w:lang w:eastAsia="sk-SK"/>
        </w:rPr>
        <w:lastRenderedPageBreak/>
        <w:t>útek Británie z EU, rozklad Barcelony, ... a potom je tu plejáda domácich lídrov, ktorí sa vezú na tvorivosti a schopnostiach ozajstných tvorcov doby, ktorí menia mestá a dobu na nepoznanie.</w:t>
      </w:r>
    </w:p>
    <w:p w:rsidR="00FE5D26" w:rsidRDefault="00FE5D26" w:rsidP="00FE5D26">
      <w:pPr>
        <w:shd w:val="clear" w:color="auto" w:fill="FFFFFF"/>
        <w:spacing w:after="0" w:line="240" w:lineRule="auto"/>
        <w:jc w:val="both"/>
        <w:rPr>
          <w:rFonts w:ascii="Times New Roman" w:eastAsia="Times New Roman" w:hAnsi="Times New Roman" w:cs="Times New Roman"/>
          <w:sz w:val="24"/>
          <w:szCs w:val="24"/>
          <w:lang w:eastAsia="sk-SK"/>
        </w:rPr>
      </w:pPr>
    </w:p>
    <w:p w:rsidR="00540FF3" w:rsidRDefault="00540FF3" w:rsidP="00FE5D26">
      <w:pPr>
        <w:shd w:val="clear" w:color="auto" w:fill="FFFFFF"/>
        <w:spacing w:after="0" w:line="240" w:lineRule="auto"/>
        <w:jc w:val="both"/>
        <w:rPr>
          <w:rFonts w:ascii="Times New Roman" w:eastAsia="Times New Roman" w:hAnsi="Times New Roman" w:cs="Times New Roman"/>
          <w:sz w:val="24"/>
          <w:szCs w:val="24"/>
          <w:lang w:eastAsia="sk-SK"/>
        </w:rPr>
      </w:pPr>
    </w:p>
    <w:p w:rsidR="00540FF3" w:rsidRDefault="00540FF3" w:rsidP="00FE5D26">
      <w:pPr>
        <w:shd w:val="clear" w:color="auto" w:fill="FFFFFF"/>
        <w:spacing w:after="0" w:line="240" w:lineRule="auto"/>
        <w:jc w:val="both"/>
        <w:rPr>
          <w:rFonts w:ascii="Times New Roman" w:eastAsia="Times New Roman" w:hAnsi="Times New Roman" w:cs="Times New Roman"/>
          <w:sz w:val="24"/>
          <w:szCs w:val="24"/>
          <w:lang w:eastAsia="sk-SK"/>
        </w:rPr>
      </w:pPr>
    </w:p>
    <w:p w:rsidR="00540FF3" w:rsidRPr="00540FF3" w:rsidRDefault="00540FF3" w:rsidP="00FE5D26">
      <w:pPr>
        <w:shd w:val="clear" w:color="auto" w:fill="FFFFFF"/>
        <w:spacing w:after="0" w:line="240" w:lineRule="auto"/>
        <w:jc w:val="both"/>
        <w:rPr>
          <w:rFonts w:ascii="Times New Roman" w:eastAsia="Times New Roman" w:hAnsi="Times New Roman" w:cs="Times New Roman"/>
          <w:sz w:val="24"/>
          <w:szCs w:val="24"/>
          <w:lang w:eastAsia="sk-SK"/>
        </w:rPr>
      </w:pPr>
    </w:p>
    <w:p w:rsidR="00540FF3" w:rsidRPr="005563DD" w:rsidRDefault="00540FF3" w:rsidP="00540FF3">
      <w:pPr>
        <w:spacing w:line="240" w:lineRule="auto"/>
        <w:jc w:val="both"/>
        <w:rPr>
          <w:rFonts w:ascii="Times New Roman" w:hAnsi="Times New Roman" w:cs="Times New Roman"/>
          <w:b/>
          <w:sz w:val="28"/>
          <w:szCs w:val="28"/>
        </w:rPr>
      </w:pPr>
      <w:r w:rsidRPr="005563DD">
        <w:rPr>
          <w:rFonts w:ascii="Times New Roman" w:hAnsi="Times New Roman" w:cs="Times New Roman"/>
          <w:b/>
          <w:sz w:val="28"/>
          <w:szCs w:val="28"/>
        </w:rPr>
        <w:t>Ideologické nezmysly</w:t>
      </w:r>
      <w:r w:rsidR="005563DD" w:rsidRPr="005563DD">
        <w:rPr>
          <w:rFonts w:ascii="Times New Roman" w:hAnsi="Times New Roman" w:cs="Times New Roman"/>
          <w:b/>
          <w:sz w:val="28"/>
          <w:szCs w:val="28"/>
        </w:rPr>
        <w:t xml:space="preserve"> a dôchodky</w:t>
      </w:r>
    </w:p>
    <w:p w:rsidR="00540FF3" w:rsidRPr="00540FF3" w:rsidRDefault="00540FF3" w:rsidP="00540FF3">
      <w:pPr>
        <w:spacing w:line="240" w:lineRule="auto"/>
        <w:jc w:val="both"/>
        <w:rPr>
          <w:rFonts w:ascii="Times New Roman" w:hAnsi="Times New Roman" w:cs="Times New Roman"/>
          <w:sz w:val="24"/>
          <w:szCs w:val="24"/>
        </w:rPr>
      </w:pPr>
      <w:r w:rsidRPr="00540FF3">
        <w:rPr>
          <w:rFonts w:ascii="Times New Roman" w:hAnsi="Times New Roman" w:cs="Times New Roman"/>
          <w:sz w:val="24"/>
          <w:szCs w:val="24"/>
        </w:rPr>
        <w:t>           </w:t>
      </w:r>
      <w:r w:rsidR="005563DD">
        <w:rPr>
          <w:rFonts w:ascii="Times New Roman" w:hAnsi="Times New Roman" w:cs="Times New Roman"/>
          <w:sz w:val="24"/>
          <w:szCs w:val="24"/>
        </w:rPr>
        <w:t xml:space="preserve">/.../ </w:t>
      </w:r>
      <w:r w:rsidRPr="00540FF3">
        <w:rPr>
          <w:rFonts w:ascii="Times New Roman" w:hAnsi="Times New Roman" w:cs="Times New Roman"/>
          <w:sz w:val="24"/>
          <w:szCs w:val="24"/>
        </w:rPr>
        <w:t xml:space="preserve">     Spomínaný tlak vyvolaný nedostatkom pracovnej sily spôsobil nepriaznivý stav aj v sociálnej oblasti. Vláda namiesto toho aby riešila problém na základe ekonomických ukazovateľov, pristúpila k nepopulárnym sociálnym opatreniam. Jedno z nich napríklad predstavuje zvyšovanie veku odchodu do dôchodku. Samozrejme, že obyvateľstvu sú opäť podsúvané ideologické nezmysly.  Každá vláda nám tvrdí, že je to nevyhnutné vzhľadom na rastúci priemerný vek obyvateľstva a že vraj nebude na dôchodky.  Ak však pozrieme do lekárskych štatistík zistíme, že podstatnú časť rastu priemerného veku dožitia zabezpečilo odstránenie </w:t>
      </w:r>
      <w:proofErr w:type="spellStart"/>
      <w:r w:rsidRPr="00540FF3">
        <w:rPr>
          <w:rFonts w:ascii="Times New Roman" w:hAnsi="Times New Roman" w:cs="Times New Roman"/>
          <w:sz w:val="24"/>
          <w:szCs w:val="24"/>
        </w:rPr>
        <w:t>kojeneckej</w:t>
      </w:r>
      <w:proofErr w:type="spellEnd"/>
      <w:r w:rsidRPr="00540FF3">
        <w:rPr>
          <w:rFonts w:ascii="Times New Roman" w:hAnsi="Times New Roman" w:cs="Times New Roman"/>
          <w:sz w:val="24"/>
          <w:szCs w:val="24"/>
        </w:rPr>
        <w:t xml:space="preserve"> úmrtnosti. Potom sú to aj faktory sociálnej podpory reprodukcie obyvateľstva za socializmu (poznáme termín </w:t>
      </w:r>
      <w:r w:rsidRPr="00540FF3">
        <w:rPr>
          <w:rFonts w:ascii="Times New Roman" w:hAnsi="Times New Roman" w:cs="Times New Roman"/>
          <w:b/>
          <w:sz w:val="24"/>
          <w:szCs w:val="24"/>
        </w:rPr>
        <w:t>"</w:t>
      </w:r>
      <w:proofErr w:type="spellStart"/>
      <w:r w:rsidRPr="00540FF3">
        <w:rPr>
          <w:rFonts w:ascii="Times New Roman" w:hAnsi="Times New Roman" w:cs="Times New Roman"/>
          <w:b/>
          <w:sz w:val="24"/>
          <w:szCs w:val="24"/>
        </w:rPr>
        <w:t>Husákove</w:t>
      </w:r>
      <w:proofErr w:type="spellEnd"/>
      <w:r w:rsidRPr="00540FF3">
        <w:rPr>
          <w:rFonts w:ascii="Times New Roman" w:hAnsi="Times New Roman" w:cs="Times New Roman"/>
          <w:b/>
          <w:sz w:val="24"/>
          <w:szCs w:val="24"/>
        </w:rPr>
        <w:t xml:space="preserve"> deti", </w:t>
      </w:r>
      <w:r w:rsidRPr="00540FF3">
        <w:rPr>
          <w:rFonts w:ascii="Times New Roman" w:hAnsi="Times New Roman" w:cs="Times New Roman"/>
          <w:sz w:val="24"/>
          <w:szCs w:val="24"/>
        </w:rPr>
        <w:t xml:space="preserve">zavedený aj po roku 1989). Tie sa začali likvidovať ako prvé. Spomeniem napríklad byty a mladomanželské pôžičky. </w:t>
      </w:r>
    </w:p>
    <w:p w:rsidR="00540FF3" w:rsidRPr="00540FF3" w:rsidRDefault="00540FF3" w:rsidP="00540FF3">
      <w:pPr>
        <w:spacing w:line="240" w:lineRule="auto"/>
        <w:jc w:val="both"/>
        <w:rPr>
          <w:rFonts w:ascii="Times New Roman" w:hAnsi="Times New Roman" w:cs="Times New Roman"/>
          <w:b/>
          <w:sz w:val="24"/>
          <w:szCs w:val="24"/>
        </w:rPr>
      </w:pPr>
      <w:r w:rsidRPr="00540FF3">
        <w:rPr>
          <w:rFonts w:ascii="Times New Roman" w:hAnsi="Times New Roman" w:cs="Times New Roman"/>
          <w:sz w:val="24"/>
          <w:szCs w:val="24"/>
        </w:rPr>
        <w:t xml:space="preserve">               S opatreniami zvyšujúcich vek odchodu do dôchodku samozrejme nemôžeme v žiadnom prípade súhlasiť.  Lebo v ekonomike platí naša slovenská rozprávka </w:t>
      </w:r>
      <w:r w:rsidRPr="00540FF3">
        <w:rPr>
          <w:rFonts w:ascii="Times New Roman" w:hAnsi="Times New Roman" w:cs="Times New Roman"/>
          <w:b/>
          <w:sz w:val="24"/>
          <w:szCs w:val="24"/>
        </w:rPr>
        <w:t xml:space="preserve">"O troch grošoch". </w:t>
      </w:r>
    </w:p>
    <w:p w:rsidR="00540FF3" w:rsidRPr="00540FF3" w:rsidRDefault="00540FF3" w:rsidP="00540FF3">
      <w:pPr>
        <w:spacing w:line="240" w:lineRule="auto"/>
        <w:jc w:val="both"/>
        <w:rPr>
          <w:rFonts w:ascii="Times New Roman" w:hAnsi="Times New Roman" w:cs="Times New Roman"/>
          <w:sz w:val="24"/>
          <w:szCs w:val="24"/>
        </w:rPr>
      </w:pPr>
      <w:r w:rsidRPr="00540FF3">
        <w:rPr>
          <w:rFonts w:ascii="Times New Roman" w:hAnsi="Times New Roman" w:cs="Times New Roman"/>
          <w:sz w:val="24"/>
          <w:szCs w:val="24"/>
        </w:rPr>
        <w:tab/>
        <w:t xml:space="preserve">Pomer práceschopného  k ostatnému obyvateľstvu sa pri normálnej a stabilnej reprodukcii a úmrtnosti, mení len nepatrne. Na druhej strane nám rastie produktivita práce a technologický pokrok a ten vyraďuje pracovnú silu z výrobného procesu.  Ak sú vhodné podmienky, čo Slovensku samozrejme nehrozí, presúva sa zatiaľ táto masa pracovníkov do služieb (USA),  alebo do predvýrobnej sféry a výskumu.  Presun ľudí do predvýrobnej </w:t>
      </w:r>
      <w:proofErr w:type="spellStart"/>
      <w:r w:rsidRPr="00540FF3">
        <w:rPr>
          <w:rFonts w:ascii="Times New Roman" w:hAnsi="Times New Roman" w:cs="Times New Roman"/>
          <w:sz w:val="24"/>
          <w:szCs w:val="24"/>
        </w:rPr>
        <w:t>sféry,pokiaľ</w:t>
      </w:r>
      <w:proofErr w:type="spellEnd"/>
      <w:r w:rsidRPr="00540FF3">
        <w:rPr>
          <w:rFonts w:ascii="Times New Roman" w:hAnsi="Times New Roman" w:cs="Times New Roman"/>
          <w:sz w:val="24"/>
          <w:szCs w:val="24"/>
        </w:rPr>
        <w:t xml:space="preserve"> je riadne štátom riadený, dáva možnosť zabezpečenia rastu pridanej hodnoty výrobkov, cez vedu a výskum a tiež budovaním vedeckých centier.  Žiaľ, vlastnú ekonomiku sme si po roku 1989 nechali úspešne zlikvidovať. Predvýrobná a výskumná sféra fabrík sa teraz nachádza mimo územia našej republiky v domovských krajinách vlastníkov zahraničných podnikov na Slovensku.  </w:t>
      </w:r>
    </w:p>
    <w:p w:rsidR="004B73F0" w:rsidRDefault="004B73F0"/>
    <w:sectPr w:rsidR="004B7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74"/>
    <w:rsid w:val="004B73F0"/>
    <w:rsid w:val="00540FF3"/>
    <w:rsid w:val="005563DD"/>
    <w:rsid w:val="008A3974"/>
    <w:rsid w:val="00F131EC"/>
    <w:rsid w:val="00FE5D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69C60-D728-4EA8-9EE6-4254F63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397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A39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56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92867">
      <w:bodyDiv w:val="1"/>
      <w:marLeft w:val="0"/>
      <w:marRight w:val="0"/>
      <w:marTop w:val="0"/>
      <w:marBottom w:val="0"/>
      <w:divBdr>
        <w:top w:val="none" w:sz="0" w:space="0" w:color="auto"/>
        <w:left w:val="none" w:sz="0" w:space="0" w:color="auto"/>
        <w:bottom w:val="none" w:sz="0" w:space="0" w:color="auto"/>
        <w:right w:val="none" w:sz="0" w:space="0" w:color="auto"/>
      </w:divBdr>
    </w:div>
    <w:div w:id="21219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7735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2018-11-18T10:46:00Z</dcterms:created>
  <dcterms:modified xsi:type="dcterms:W3CDTF">2018-11-18T10:46:00Z</dcterms:modified>
</cp:coreProperties>
</file>