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A0" w:rsidRPr="00BC7BA4" w:rsidRDefault="005D3DA0" w:rsidP="00A06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BC7BA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Úvodné slovo 129. riadneho zhromaždenia a celkove 280. podujatia </w:t>
      </w:r>
      <w:proofErr w:type="spellStart"/>
      <w:r w:rsidRPr="00BC7BA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dr.</w:t>
      </w:r>
      <w:proofErr w:type="spellEnd"/>
      <w:r w:rsidRPr="00BC7BA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Petra </w:t>
      </w:r>
      <w:proofErr w:type="spellStart"/>
      <w:r w:rsidRPr="00BC7BA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Kasalovského</w:t>
      </w:r>
      <w:proofErr w:type="spellEnd"/>
      <w:r w:rsidRPr="00BC7BA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, zakladajúceho člena a predstaviteľa združenia </w:t>
      </w:r>
      <w:proofErr w:type="spellStart"/>
      <w:r w:rsidRPr="00BC7BA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Informal</w:t>
      </w:r>
      <w:proofErr w:type="spellEnd"/>
      <w:r w:rsidRPr="00BC7BA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  <w:proofErr w:type="spellStart"/>
      <w:r w:rsidRPr="00BC7BA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Economic</w:t>
      </w:r>
      <w:proofErr w:type="spellEnd"/>
      <w:r w:rsidRPr="00BC7BA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  <w:proofErr w:type="spellStart"/>
      <w:r w:rsidRPr="00BC7BA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Forum</w:t>
      </w:r>
      <w:proofErr w:type="spellEnd"/>
      <w:r w:rsidRPr="00BC7BA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  <w:proofErr w:type="spellStart"/>
      <w:r w:rsidRPr="00BC7BA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Economic</w:t>
      </w:r>
      <w:proofErr w:type="spellEnd"/>
      <w:r w:rsidRPr="00BC7BA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  <w:proofErr w:type="spellStart"/>
      <w:r w:rsidRPr="00BC7BA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Club</w:t>
      </w:r>
      <w:proofErr w:type="spellEnd"/>
      <w:r w:rsidRPr="00BC7BA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, založeného v roku 1993 a Medzinárodného mierového výboru, založeného v roku 2015</w:t>
      </w:r>
    </w:p>
    <w:p w:rsidR="00A06631" w:rsidRPr="00CD3BF6" w:rsidRDefault="00A06631" w:rsidP="00AD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9F2302" w:rsidRPr="00CD3BF6" w:rsidRDefault="005D3DA0" w:rsidP="00AD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Dámy a páni,</w:t>
      </w:r>
      <w:r w:rsidR="003343A9" w:rsidRPr="00CD3BF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dobrý večer,</w:t>
      </w:r>
      <w:r w:rsidR="00AD2F99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3343A9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vysoko ctený</w:t>
      </w: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prof. Klaus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Schwab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, hostia z</w:t>
      </w:r>
      <w:r w:rsidR="00AD2F99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 desiatich </w:t>
      </w:r>
      <w:bookmarkStart w:id="0" w:name="_GoBack"/>
      <w:r w:rsidR="00AD2F99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štátov štyroch kontinentov,  </w:t>
      </w:r>
    </w:p>
    <w:bookmarkEnd w:id="0"/>
    <w:p w:rsidR="005D3DA0" w:rsidRPr="00CD3BF6" w:rsidRDefault="005D3DA0" w:rsidP="00AD2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dámy a páni,</w:t>
      </w:r>
      <w:r w:rsidR="00AD2F99" w:rsidRPr="00CD3BF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reprezentanti  </w:t>
      </w:r>
      <w:r w:rsidR="00AD2F99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a hostia </w:t>
      </w: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nášho 29-ročného združenia a jeho M</w:t>
      </w:r>
      <w:r w:rsidR="00AD2F99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edzinárodného mierového výboru,</w:t>
      </w:r>
    </w:p>
    <w:p w:rsidR="005D3DA0" w:rsidRPr="00CD3BF6" w:rsidRDefault="005D3DA0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  </w:t>
      </w: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Dnes môžem opäť hovoriť o šťastnom dni. Tisícdvesto kilometrov od Bratislavy je pripojená jedna z najvzácnejších osobností minulého a tohto 21. storočia prof. Klaus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Schwab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, zakladateľ a prezident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World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Economic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Forum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Je to hlavný hosť dnešného 129. zhromaždenia a celkove 280. podujatia formou videokonferencie od 1993. roka. Spolu so slovinským prezidentom Milanom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Kučanom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sa stal v 1994. roku prvým</w:t>
      </w:r>
      <w:r w:rsidR="00F5471D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zahraničným</w:t>
      </w: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laureátom Zlatého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biatca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</w:p>
    <w:p w:rsidR="001C5E94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Vzdali sme mu najvyššiu ľudskú poctu, obrazne povedané, za vytvorenie funkčnej medicíny na civilizačné problémy. Dodnes je jediným celosvetovým diskusným a koncepčným miestom, z ktorého vidieť budúcnosť.</w:t>
      </w:r>
      <w:r w:rsidR="00A06631" w:rsidRPr="00CD3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5E94" w:rsidRPr="00CD3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631" w:rsidRPr="00CD3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 našom klube  prevláda väčšinový  názor, že </w:t>
      </w:r>
      <w:r w:rsidR="001C5E94" w:rsidRPr="00CD3BF6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 w:rsidR="00A06631" w:rsidRPr="00CD3BF6">
        <w:rPr>
          <w:rFonts w:ascii="Times New Roman" w:hAnsi="Times New Roman" w:cs="Times New Roman"/>
          <w:sz w:val="28"/>
          <w:szCs w:val="28"/>
          <w:shd w:val="clear" w:color="auto" w:fill="FFFFFF"/>
        </w:rPr>
        <w:t>evolúcie sa síce môžu p</w:t>
      </w:r>
      <w:r w:rsidR="00B13CDF" w:rsidRPr="00CD3BF6">
        <w:rPr>
          <w:rFonts w:ascii="Times New Roman" w:hAnsi="Times New Roman" w:cs="Times New Roman"/>
          <w:sz w:val="28"/>
          <w:szCs w:val="28"/>
          <w:shd w:val="clear" w:color="auto" w:fill="FFFFFF"/>
        </w:rPr>
        <w:t>resadiť násilím, ale udržať sa d</w:t>
      </w:r>
      <w:r w:rsidR="00A06631" w:rsidRPr="00CD3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ajú iba dialógom. </w:t>
      </w:r>
      <w:r w:rsidR="001C5E94" w:rsidRPr="00CD3BF6">
        <w:rPr>
          <w:rFonts w:ascii="Times New Roman" w:hAnsi="Times New Roman" w:cs="Times New Roman"/>
          <w:sz w:val="28"/>
          <w:szCs w:val="28"/>
          <w:shd w:val="clear" w:color="auto" w:fill="FFFFFF"/>
        </w:rPr>
        <w:t>To isté platí aj pre udržanie mieru vo svete a </w:t>
      </w:r>
      <w:proofErr w:type="spellStart"/>
      <w:r w:rsidR="001C5E94" w:rsidRPr="00CD3BF6">
        <w:rPr>
          <w:rFonts w:ascii="Times New Roman" w:hAnsi="Times New Roman" w:cs="Times New Roman"/>
          <w:sz w:val="28"/>
          <w:szCs w:val="28"/>
          <w:shd w:val="clear" w:color="auto" w:fill="FFFFFF"/>
        </w:rPr>
        <w:t>Davos</w:t>
      </w:r>
      <w:proofErr w:type="spellEnd"/>
      <w:r w:rsidR="001C5E94" w:rsidRPr="00CD3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vytvoril priestor pre takýto mierový dialóg.</w:t>
      </w: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Tešíme sa, že </w:t>
      </w:r>
      <w:r w:rsidR="001C5E94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pán profesor </w:t>
      </w: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má v pamäti Slovensko. Náš Medzinárodný mierový výbor prijal návrh, aby sa stal laureátom sedemnástym „Mierovej ceny zo Slovenska 2015“ za rok 2020  za jeho neúnavnú prácu pre mier a novú kvalitu života.</w:t>
      </w:r>
    </w:p>
    <w:p w:rsidR="005D3DA0" w:rsidRPr="00CD3BF6" w:rsidRDefault="000B41FF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Bol </w:t>
      </w:r>
      <w:r w:rsidR="005D3DA0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podnet</w:t>
      </w: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, aby sme si  vypočuli </w:t>
      </w:r>
      <w:r w:rsidR="005D3DA0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práve od neho, čo je pre našu civilizáciu po „pekle“ z Covid-19 potrebné už dnes, v blízkom aj vzdialenejšom čase. Budeme v priamom kontakte s autorom kníh, ktoré „provokujú svet a jeho lídrov“.</w:t>
      </w:r>
    </w:p>
    <w:p w:rsidR="005D3DA0" w:rsidRPr="00CD3BF6" w:rsidRDefault="005D3DA0" w:rsidP="001C5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Covid-19 Veľký reset a Štvrtá priemyslová revolúcia, to sú vskutku  knihy, v ktorých autor – autori predbiehajú súčasnosť o niekoľko konských dĺžok. Avšak, </w:t>
      </w:r>
      <w:r w:rsidR="009F2302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aj tak </w:t>
      </w: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ešte stále jestvuje priestor na „optimalizáciu“ cesty do budúcnosti.  </w:t>
      </w:r>
    </w:p>
    <w:p w:rsidR="005D3DA0" w:rsidRPr="00CD3BF6" w:rsidRDefault="005D3DA0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Ak som v úvode povedal, že mám opäť šťastný deň, tak je to aj preto, že v tomto virtuálnom priestore sa schádzajú ľudia s úctou k umným predkom, súčasníkom a tí, ktorí svojím rozumom a činmi vyznačujú, ako docieliť plnší život.</w:t>
      </w:r>
    </w:p>
    <w:p w:rsidR="009F2302" w:rsidRPr="00CD3BF6" w:rsidRDefault="009F2302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lastRenderedPageBreak/>
        <w:t xml:space="preserve">V minulých dňoch sme si so záujmom vypočuli komunikáciu prof.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Schwaba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s čínskym prezidentom Si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Ťin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pchingom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a ruským prezidentom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Vladimirom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V. Putinom, ale aj  myšlienky iných osobností z virtuálneho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Davosu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</w:p>
    <w:p w:rsidR="009F2302" w:rsidRPr="00CD3BF6" w:rsidRDefault="009F2302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3343A9" w:rsidRPr="00CD3BF6" w:rsidRDefault="003343A9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1C5E94" w:rsidRPr="00CD3BF6" w:rsidRDefault="001C5E94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1C5E94" w:rsidRPr="00CD3BF6" w:rsidRDefault="001C5E94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D3DA0" w:rsidRPr="00CD3BF6" w:rsidRDefault="005D3DA0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Dámy a páni,</w:t>
      </w:r>
    </w:p>
    <w:p w:rsidR="00A06631" w:rsidRPr="00CD3BF6" w:rsidRDefault="00A06631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D3DA0" w:rsidRPr="00CD3BF6" w:rsidRDefault="005D3DA0" w:rsidP="00CD3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pripomínam si práve dnes, že koncom 2014. roka sme požiadali prezidenta SR a následne aj predsedu vlády SR, aby dali podnet pápežovi Františkovi na zvolanie celosvetovej konferencie o bezpečnosti a o mieri. O podporu takejto iniciatívy sme požiadali svetových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lídrov.Stalo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sa tak prostredníctvom veľvyslancov Číny, Francúzska, Ruska, Veľkej Británie a Spojených štátov. Vtedy a taktiež o päť rokov neskôr sme pochopili, že sme predbehli dobu. Smutným faktom je, že Svet sa odvtedy vôbec nezlepšil, ale práve naopak.</w:t>
      </w:r>
      <w:r w:rsidR="004A41D7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Slovenskí lídri boli nemí a hluchí a preukázali, že im chýba výchova a kultúra. Ako čakať podporu spoza hraníc, keď doma máte takých lídrov, či vodcov ?!</w:t>
      </w:r>
      <w:r w:rsidR="004A41D7" w:rsidRPr="00CD3BF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Nuž, situácia mala reprízu pred necelým rokom.</w:t>
      </w:r>
      <w:r w:rsidR="00B13CDF" w:rsidRPr="00CD3BF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Nič na tom nemení fakt, </w:t>
      </w:r>
      <w:r w:rsidR="004A41D7" w:rsidRPr="00CD3BF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že je dosť štátov, v ktorých </w:t>
      </w:r>
      <w:r w:rsidR="00B13CDF" w:rsidRPr="00CD3BF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to  bolo a je ako u nás.</w:t>
      </w: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Inou pravdou je, že </w:t>
      </w:r>
      <w:r w:rsidR="00937B36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mnohí </w:t>
      </w: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lídri majú takú obyčaj hovoriť svojmu blízkemu okoliu a vytrubovať do sveta, ako sú úspešní, ako všetko je lepšie, ako do úmoru pracujú pre mier a pokrok, pre šťastný zajtrajšok. Súčasnosť potvrdzuje, že sú buď  klamári, alebo hazardéri.</w:t>
      </w: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Pandémia  v dôsledku Covid-19 ukázala, že napríklad Európska únia a jej orgány majú </w:t>
      </w:r>
      <w:r w:rsidR="009F2302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skutočne </w:t>
      </w: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veľký problém. </w:t>
      </w:r>
      <w:r w:rsidR="00E048F3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A to najmä </w:t>
      </w: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 nepochopením situácie, s neadekvátnymi reakciami a s nedocenením komunikácie s občanmi, ktorí žijú v Európskej únii.</w:t>
      </w: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Obdobne sa tak stalo viackrát v tomto 21. storočí, ale naďalej sa funkcionári EÚ správajú tak, akoby boli múdrejší ako božské, či mimozemské stvorenia, alebo aspoň neomylnejší ako pápež, akoby nemali zodpovednosť voči občanom.</w:t>
      </w: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Tak sa deje, že v celom rade štátov nášho sveta sa vyrojili autokrati, Slovensko nevynímajúc, ktorí svojím myslením,</w:t>
      </w:r>
      <w:r w:rsidR="004A41D7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ale aj konaním akoby deštruovali </w:t>
      </w: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dielo takých osobností ako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Schuman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,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Mitterand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,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Kohl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,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Adenauer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, de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Gaulle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, J. F. K. a 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ďaľších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Preto je tu dnes kopec informácií, či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hoaxov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typu</w:t>
      </w:r>
      <w:r w:rsidR="00C828F0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, citujem</w:t>
      </w: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:</w:t>
      </w:r>
    </w:p>
    <w:p w:rsidR="00E048F3" w:rsidRPr="00CD3BF6" w:rsidRDefault="00E048F3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</w:p>
    <w:p w:rsidR="005D3DA0" w:rsidRPr="00CD3BF6" w:rsidRDefault="000B41FF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 xml:space="preserve">„Dnešné </w:t>
      </w:r>
      <w:proofErr w:type="spellStart"/>
      <w:r w:rsidRPr="00CD3B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>pred</w:t>
      </w:r>
      <w:r w:rsidR="005D3DA0" w:rsidRPr="00CD3B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>novoročné</w:t>
      </w:r>
      <w:proofErr w:type="spellEnd"/>
      <w:r w:rsidR="005D3DA0" w:rsidRPr="00CD3B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 xml:space="preserve"> spoločné zasadnutie všetkých </w:t>
      </w:r>
      <w:r w:rsidR="00C828F0" w:rsidRPr="00CD3B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>troch skupín .................</w:t>
      </w:r>
      <w:r w:rsidR="005D3DA0" w:rsidRPr="00CD3B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sk-SK"/>
        </w:rPr>
        <w:t xml:space="preserve"> komisie je príležitosťou zamyslieť sa nad cestou, ktorou sme  prešli od roku 1973. Najmä v čase, keď vďaka nesmiernemu úsiliu našich ľudí, rozmiestnených na všetkých dôležitých postoch po celom svete , stojíme pred konečným cieľom, ktorým je dobudovanie celosvetovej vlády pod našou kontrolou !“</w:t>
      </w:r>
    </w:p>
    <w:p w:rsidR="00E048F3" w:rsidRPr="00CD3BF6" w:rsidRDefault="00E048F3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Boli a sú aj horšie zaručene pravdivé informácie, ktoré vlastne „porodili“ trebárs ľudia z Európskej komisie. Koncom minulého roka sa mali izolovať v EÚ dôchodcovia-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nostalgici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, ktorí spomínajú na minulé časy, aby sa mohli vytvoriť „Spojené štáty európske.“</w:t>
      </w:r>
    </w:p>
    <w:p w:rsidR="00BC7BA4" w:rsidRPr="00CD3BF6" w:rsidRDefault="00BC7BA4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Nikto zo zodpovedných sa nevyjadruje, nevie sa ospravedlniť, ak sa pomýlil, preriekol, alebo tlmočil výlučne svoj názor. A medzi ľudí sa vkradol strach o to, čo považujú za nemenné : štát, národ – vlasť, bezpečnosť a mier, ľudské práva ...</w:t>
      </w: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Je tu celý rad takto vyrobených fám. Napríklad o príprave revízie Postupimskej dohody, o príprave 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zneplatnenia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tzv.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Benešových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dekrétov,  o  náhrade škôd Nemecku zo strany Ruska za 2. svetovú vojnu, o likvidácii národných štátov ako takých.</w:t>
      </w:r>
    </w:p>
    <w:p w:rsidR="005D3DA0" w:rsidRPr="00CD3BF6" w:rsidRDefault="005D3DA0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Dámy a páni,</w:t>
      </w:r>
    </w:p>
    <w:p w:rsidR="00E048F3" w:rsidRPr="00CD3BF6" w:rsidRDefault="00E048F3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</w:p>
    <w:p w:rsidR="005D3DA0" w:rsidRPr="00CD3BF6" w:rsidRDefault="005D3DA0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nedávno sme s pánom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Mihókom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dospeli k názoru, že tak rozporuplné  obdobie začína pripomínať stav vo viacerých štátoch, keď tam nastupovali k moci fašisti s podporou oligarchie nielen hospodárskej a finančnej, ale aj  vtedajšieho výkvetu kultúry a umenia.</w:t>
      </w:r>
    </w:p>
    <w:p w:rsidR="00E048F3" w:rsidRPr="00CD3BF6" w:rsidRDefault="00E048F3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Bolo a je to vtedy, keď politici z vôle ľudu nie </w:t>
      </w:r>
      <w:r w:rsidR="00A0597C" w:rsidRPr="00CD3BF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sú </w:t>
      </w:r>
      <w:r w:rsidRPr="00CD3BF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kontrolovaní ľudom</w:t>
      </w: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. Keď si to politici urobia tak, že demokracia – poriadok a disciplína sú len na papieri a vodcovia si môžu zdôvodniť nielen chamtivosť, majetníctvo, neodbornosť, ale aj luhanie a  svoju povýšenosť nad základný zákon.</w:t>
      </w:r>
    </w:p>
    <w:p w:rsidR="00E048F3" w:rsidRPr="00CD3BF6" w:rsidRDefault="00E048F3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Spozorneli sme, keďže odrazu je viac ako dosť politikov, či kvázi politikov, ktorí chcú pre nás šťastie, ale úplne iné, ba až zvráteného charakteru v porovnaní s tým, aké  ľudia so zdravým rozumom a s úctou k tradičným hodnotám vyznávajú od nepamäti - odkedy sú ľuďmi.</w:t>
      </w:r>
    </w:p>
    <w:p w:rsidR="00E048F3" w:rsidRPr="00CD3BF6" w:rsidRDefault="00E048F3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Aký by mal byť novodobý Veľký reset ?</w:t>
      </w:r>
    </w:p>
    <w:p w:rsidR="00E048F3" w:rsidRPr="00CD3BF6" w:rsidRDefault="00E048F3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Tak precízny ako pôsobí doktor Vulev so svojím kolektívom v  Centre intervenčnej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neurorádiológie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a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endovaskulárnej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liečby. Tak silno duchovný, ako pôsobí jedinečné Skalné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sanktuárium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v kameňolome nad obcou Ladce, čo pripomenie v závere dnešného mítingu jeho garant  a podnikateľ Anton </w:t>
      </w:r>
      <w:proofErr w:type="spellStart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Barcík</w:t>
      </w:r>
      <w:proofErr w:type="spellEnd"/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="00937B36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Obidvaja páni urobili </w:t>
      </w:r>
      <w:proofErr w:type="spellStart"/>
      <w:r w:rsidR="00937B36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videoposolstvo</w:t>
      </w:r>
      <w:proofErr w:type="spellEnd"/>
      <w:r w:rsidR="00937B36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o svojom myslení, cítení... a o videní toho, čo najviac ohrozuje našu civilizáciu, každý štát a jeho obyvateľstvo – národy.</w:t>
      </w:r>
      <w:r w:rsidR="00CD3BF6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Je to vlastne  najh</w:t>
      </w:r>
      <w:r w:rsidR="004A41D7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l</w:t>
      </w:r>
      <w:r w:rsidR="00CD3BF6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b</w:t>
      </w:r>
      <w:r w:rsidR="004A41D7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šia poklona prof. Klausovi </w:t>
      </w:r>
      <w:proofErr w:type="spellStart"/>
      <w:r w:rsidR="004A41D7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Schwabovi</w:t>
      </w:r>
      <w:proofErr w:type="spellEnd"/>
      <w:r w:rsidR="004A41D7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:rsidR="00E048F3" w:rsidRPr="00CD3BF6" w:rsidRDefault="00E048F3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5D3DA0" w:rsidRPr="00CD3BF6" w:rsidRDefault="005D3DA0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Dámy a páni,</w:t>
      </w:r>
    </w:p>
    <w:p w:rsidR="00E048F3" w:rsidRPr="00CD3BF6" w:rsidRDefault="00E048F3" w:rsidP="00A066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5D3DA0" w:rsidRPr="00CD3BF6" w:rsidRDefault="005D3DA0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lastRenderedPageBreak/>
        <w:t xml:space="preserve">mám vskutku šťastný deň. Aj som blízko prejsť od skepsy k miernemu optimizmu, ku ktorému ma vyzýval </w:t>
      </w:r>
      <w:r w:rsidR="001C5E94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ešte </w:t>
      </w: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v 1997. </w:t>
      </w:r>
      <w:r w:rsidR="00937B36"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>roku náš hosť. Jeho príhovor pôjde</w:t>
      </w:r>
      <w:r w:rsidRPr="00CD3BF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zo záznamu, aby sme predišli v dobe elektronickej možným skratom, či výpadkom.</w:t>
      </w:r>
    </w:p>
    <w:p w:rsidR="005D3DA0" w:rsidRPr="00BC7BA4" w:rsidRDefault="005D3DA0" w:rsidP="00A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BC7BA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5D3DA0" w:rsidRPr="001C5E94" w:rsidRDefault="005D3DA0" w:rsidP="00A066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sk-SK"/>
        </w:rPr>
      </w:pPr>
      <w:r w:rsidRPr="001C5E94">
        <w:rPr>
          <w:rFonts w:asciiTheme="majorHAnsi" w:eastAsia="Times New Roman" w:hAnsiTheme="majorHAnsi" w:cs="Times New Roman"/>
          <w:color w:val="222222"/>
          <w:sz w:val="24"/>
          <w:szCs w:val="24"/>
          <w:lang w:eastAsia="sk-SK"/>
        </w:rPr>
        <w:t> </w:t>
      </w:r>
    </w:p>
    <w:p w:rsidR="005D3DA0" w:rsidRPr="001C5E94" w:rsidRDefault="005D3DA0" w:rsidP="00A066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sk-SK"/>
        </w:rPr>
      </w:pPr>
      <w:r w:rsidRPr="001C5E94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lang w:eastAsia="sk-SK"/>
        </w:rPr>
        <w:t> </w:t>
      </w:r>
    </w:p>
    <w:p w:rsidR="005D3DA0" w:rsidRPr="001C5E94" w:rsidRDefault="005D3DA0" w:rsidP="00A066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sk-SK"/>
        </w:rPr>
      </w:pPr>
      <w:r w:rsidRPr="001C5E94">
        <w:rPr>
          <w:rFonts w:asciiTheme="majorHAnsi" w:eastAsia="Times New Roman" w:hAnsiTheme="majorHAnsi" w:cs="Times New Roman"/>
          <w:color w:val="222222"/>
          <w:sz w:val="24"/>
          <w:szCs w:val="24"/>
          <w:lang w:eastAsia="sk-SK"/>
        </w:rPr>
        <w:t> </w:t>
      </w:r>
    </w:p>
    <w:p w:rsidR="005D3DA0" w:rsidRPr="001C5E94" w:rsidRDefault="005D3DA0" w:rsidP="00A0663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eastAsia="sk-SK"/>
        </w:rPr>
      </w:pPr>
      <w:r w:rsidRPr="001C5E94">
        <w:rPr>
          <w:rFonts w:asciiTheme="majorHAnsi" w:eastAsia="Times New Roman" w:hAnsiTheme="majorHAnsi" w:cs="Times New Roman"/>
          <w:color w:val="222222"/>
          <w:sz w:val="24"/>
          <w:szCs w:val="24"/>
          <w:lang w:eastAsia="sk-SK"/>
        </w:rPr>
        <w:t> </w:t>
      </w:r>
    </w:p>
    <w:p w:rsidR="00B57E1E" w:rsidRPr="001C5E94" w:rsidRDefault="00B57E1E" w:rsidP="00A06631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B57E1E" w:rsidRPr="001C5E94" w:rsidSect="002E66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37" w:rsidRDefault="003B4E37" w:rsidP="00E048F3">
      <w:pPr>
        <w:spacing w:after="0" w:line="240" w:lineRule="auto"/>
      </w:pPr>
      <w:r>
        <w:separator/>
      </w:r>
    </w:p>
  </w:endnote>
  <w:endnote w:type="continuationSeparator" w:id="0">
    <w:p w:rsidR="003B4E37" w:rsidRDefault="003B4E37" w:rsidP="00E0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521429"/>
      <w:docPartObj>
        <w:docPartGallery w:val="Page Numbers (Bottom of Page)"/>
        <w:docPartUnique/>
      </w:docPartObj>
    </w:sdtPr>
    <w:sdtEndPr/>
    <w:sdtContent>
      <w:p w:rsidR="00E048F3" w:rsidRDefault="00E048F3">
        <w:pPr>
          <w:pStyle w:val="Pta"/>
        </w:pP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vojitá jednoduchá zátvork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8F3" w:rsidRDefault="00E048F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D3BF6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vojitá jednoduchá zátvorka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" filled="t" strokecolor="gray" strokeweight="2.25pt">
                  <v:textbox inset=",0,,0">
                    <w:txbxContent>
                      <w:p w:rsidR="00E048F3" w:rsidRDefault="00E048F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D3BF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Rovná spojovacia šíp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shapetype w14:anchorId="79D5636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ovná spojovacia šípka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2uSxf+IBAACNAwAADgAAAAAAAAAAAAAAAAAuAgAAZHJzL2Uyb0RvYy54bWxQSwECLQAUAAYACAAA&#10;ACEA9aZN19cAAAACAQAADwAAAAAAAAAAAAAAAAA8BAAAZHJzL2Rvd25yZXYueG1sUEsFBgAAAAAE&#10;AAQA8wAAAEA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37" w:rsidRDefault="003B4E37" w:rsidP="00E048F3">
      <w:pPr>
        <w:spacing w:after="0" w:line="240" w:lineRule="auto"/>
      </w:pPr>
      <w:r>
        <w:separator/>
      </w:r>
    </w:p>
  </w:footnote>
  <w:footnote w:type="continuationSeparator" w:id="0">
    <w:p w:rsidR="003B4E37" w:rsidRDefault="003B4E37" w:rsidP="00E04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A0"/>
    <w:rsid w:val="000B41FF"/>
    <w:rsid w:val="001C5E94"/>
    <w:rsid w:val="00231EF6"/>
    <w:rsid w:val="002E6688"/>
    <w:rsid w:val="003343A9"/>
    <w:rsid w:val="003B4E37"/>
    <w:rsid w:val="00496ACD"/>
    <w:rsid w:val="004A41D7"/>
    <w:rsid w:val="00556AB1"/>
    <w:rsid w:val="005D3DA0"/>
    <w:rsid w:val="005E3A22"/>
    <w:rsid w:val="005F7977"/>
    <w:rsid w:val="008C0806"/>
    <w:rsid w:val="00937B36"/>
    <w:rsid w:val="009F2302"/>
    <w:rsid w:val="00A0597C"/>
    <w:rsid w:val="00A06631"/>
    <w:rsid w:val="00A30B84"/>
    <w:rsid w:val="00AD2F99"/>
    <w:rsid w:val="00B13CDF"/>
    <w:rsid w:val="00B57E1E"/>
    <w:rsid w:val="00BC7BA4"/>
    <w:rsid w:val="00C828F0"/>
    <w:rsid w:val="00CD3BF6"/>
    <w:rsid w:val="00DE4709"/>
    <w:rsid w:val="00E048F3"/>
    <w:rsid w:val="00E10412"/>
    <w:rsid w:val="00E346F0"/>
    <w:rsid w:val="00F5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1FBB77-E354-48E2-8647-D3C10E2B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-7730059522516799828msonospacing">
    <w:name w:val="m_-7730059522516799828msonospacing"/>
    <w:basedOn w:val="Normlny"/>
    <w:rsid w:val="005D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0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48F3"/>
  </w:style>
  <w:style w:type="paragraph" w:styleId="Pta">
    <w:name w:val="footer"/>
    <w:basedOn w:val="Normlny"/>
    <w:link w:val="PtaChar"/>
    <w:uiPriority w:val="99"/>
    <w:unhideWhenUsed/>
    <w:rsid w:val="00E0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48F3"/>
  </w:style>
  <w:style w:type="paragraph" w:styleId="Textbubliny">
    <w:name w:val="Balloon Text"/>
    <w:basedOn w:val="Normlny"/>
    <w:link w:val="TextbublinyChar"/>
    <w:uiPriority w:val="99"/>
    <w:semiHidden/>
    <w:unhideWhenUsed/>
    <w:rsid w:val="00CD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3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0635-4411-4A61-BF15-82EF347D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Peter Kasalovský</cp:lastModifiedBy>
  <cp:revision>4</cp:revision>
  <cp:lastPrinted>2021-03-02T16:28:00Z</cp:lastPrinted>
  <dcterms:created xsi:type="dcterms:W3CDTF">2021-03-02T16:22:00Z</dcterms:created>
  <dcterms:modified xsi:type="dcterms:W3CDTF">2021-03-02T16:29:00Z</dcterms:modified>
</cp:coreProperties>
</file>