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CDD43" w14:textId="664A7EE2" w:rsidR="00E02EE3" w:rsidRPr="00DD13E3" w:rsidRDefault="00E02EE3" w:rsidP="00DD13E3">
      <w:pPr>
        <w:rPr>
          <w:rFonts w:ascii="Times New Roman" w:hAnsi="Times New Roman" w:cs="Times New Roman"/>
          <w:b/>
          <w:sz w:val="32"/>
          <w:szCs w:val="32"/>
        </w:rPr>
      </w:pPr>
      <w:r w:rsidRPr="00DD13E3">
        <w:rPr>
          <w:rFonts w:ascii="Times New Roman" w:hAnsi="Times New Roman" w:cs="Times New Roman"/>
          <w:b/>
          <w:sz w:val="32"/>
          <w:szCs w:val="32"/>
        </w:rPr>
        <w:t xml:space="preserve">Nový koncert velmocí? </w:t>
      </w:r>
      <w:bookmarkStart w:id="0" w:name="_GoBack"/>
      <w:bookmarkEnd w:id="0"/>
    </w:p>
    <w:p w14:paraId="50113712" w14:textId="77777777" w:rsidR="004E388D" w:rsidRPr="00DD13E3" w:rsidRDefault="00E02EE3" w:rsidP="00942BFA">
      <w:pPr>
        <w:jc w:val="both"/>
        <w:rPr>
          <w:rFonts w:ascii="Times New Roman" w:hAnsi="Times New Roman" w:cs="Times New Roman"/>
          <w:sz w:val="28"/>
          <w:szCs w:val="28"/>
        </w:rPr>
      </w:pPr>
      <w:r w:rsidRPr="00DD13E3">
        <w:rPr>
          <w:rFonts w:ascii="Times New Roman" w:hAnsi="Times New Roman" w:cs="Times New Roman"/>
          <w:sz w:val="28"/>
          <w:szCs w:val="28"/>
        </w:rPr>
        <w:tab/>
        <w:t xml:space="preserve">Na Vídeňském kongresu, který trval téměř rok </w:t>
      </w:r>
      <w:r w:rsidR="00292891" w:rsidRPr="00DD13E3">
        <w:rPr>
          <w:rFonts w:ascii="Times New Roman" w:hAnsi="Times New Roman" w:cs="Times New Roman"/>
          <w:sz w:val="28"/>
          <w:szCs w:val="28"/>
        </w:rPr>
        <w:t xml:space="preserve">- </w:t>
      </w:r>
      <w:r w:rsidRPr="00DD13E3">
        <w:rPr>
          <w:rFonts w:ascii="Times New Roman" w:hAnsi="Times New Roman" w:cs="Times New Roman"/>
          <w:sz w:val="28"/>
          <w:szCs w:val="28"/>
        </w:rPr>
        <w:t>od 1.</w:t>
      </w:r>
      <w:r w:rsidR="00292891" w:rsidRPr="00DD13E3">
        <w:rPr>
          <w:rFonts w:ascii="Times New Roman" w:hAnsi="Times New Roman" w:cs="Times New Roman"/>
          <w:sz w:val="28"/>
          <w:szCs w:val="28"/>
        </w:rPr>
        <w:t xml:space="preserve"> </w:t>
      </w:r>
      <w:r w:rsidRPr="00DD13E3">
        <w:rPr>
          <w:rFonts w:ascii="Times New Roman" w:hAnsi="Times New Roman" w:cs="Times New Roman"/>
          <w:sz w:val="28"/>
          <w:szCs w:val="28"/>
        </w:rPr>
        <w:t xml:space="preserve">října 1814 </w:t>
      </w:r>
      <w:proofErr w:type="gramStart"/>
      <w:r w:rsidRPr="00DD13E3">
        <w:rPr>
          <w:rFonts w:ascii="Times New Roman" w:hAnsi="Times New Roman" w:cs="Times New Roman"/>
          <w:sz w:val="28"/>
          <w:szCs w:val="28"/>
        </w:rPr>
        <w:t>do 9.června</w:t>
      </w:r>
      <w:proofErr w:type="gramEnd"/>
      <w:r w:rsidRPr="00DD13E3">
        <w:rPr>
          <w:rFonts w:ascii="Times New Roman" w:hAnsi="Times New Roman" w:cs="Times New Roman"/>
          <w:sz w:val="28"/>
          <w:szCs w:val="28"/>
        </w:rPr>
        <w:t xml:space="preserve"> 1815</w:t>
      </w:r>
      <w:r w:rsidR="00292891" w:rsidRPr="00DD13E3">
        <w:rPr>
          <w:rFonts w:ascii="Times New Roman" w:hAnsi="Times New Roman" w:cs="Times New Roman"/>
          <w:sz w:val="28"/>
          <w:szCs w:val="28"/>
        </w:rPr>
        <w:t xml:space="preserve"> -</w:t>
      </w:r>
      <w:r w:rsidRPr="00DD13E3">
        <w:rPr>
          <w:rFonts w:ascii="Times New Roman" w:hAnsi="Times New Roman" w:cs="Times New Roman"/>
          <w:sz w:val="28"/>
          <w:szCs w:val="28"/>
        </w:rPr>
        <w:t xml:space="preserve"> a na němž se sešli představitelé téměř všech zemí Evropy, byly upraveny mezinárodní vztahy soustavou smluv. Hlavním cílem bylo nastolit stav před Velkou francouzskou revolucí, dosadit na trůny původní panovnické rody a také provést významné územní změny v Evropě.</w:t>
      </w:r>
      <w:r w:rsidR="00CB333D" w:rsidRPr="00DD13E3">
        <w:rPr>
          <w:rFonts w:ascii="Times New Roman" w:hAnsi="Times New Roman" w:cs="Times New Roman"/>
          <w:sz w:val="28"/>
          <w:szCs w:val="28"/>
        </w:rPr>
        <w:t xml:space="preserve"> Jen jejich seznam je obsáhlý. Rakousko mimo jiné získalo Benátky, Terst, Tyroly a Dalmácii, ale ztratilo Belgii. Rusku připadla Besarábie a Finsko. Z Varšavského knížectví </w:t>
      </w:r>
      <w:r w:rsidR="00292891" w:rsidRPr="00DD13E3">
        <w:rPr>
          <w:rFonts w:ascii="Times New Roman" w:hAnsi="Times New Roman" w:cs="Times New Roman"/>
          <w:sz w:val="28"/>
          <w:szCs w:val="28"/>
        </w:rPr>
        <w:t xml:space="preserve">Rusko </w:t>
      </w:r>
      <w:r w:rsidR="00CB333D" w:rsidRPr="00DD13E3">
        <w:rPr>
          <w:rFonts w:ascii="Times New Roman" w:hAnsi="Times New Roman" w:cs="Times New Roman"/>
          <w:sz w:val="28"/>
          <w:szCs w:val="28"/>
        </w:rPr>
        <w:t>vytvořilo Polské království, kter</w:t>
      </w:r>
      <w:r w:rsidR="00292891" w:rsidRPr="00DD13E3">
        <w:rPr>
          <w:rFonts w:ascii="Times New Roman" w:hAnsi="Times New Roman" w:cs="Times New Roman"/>
          <w:sz w:val="28"/>
          <w:szCs w:val="28"/>
        </w:rPr>
        <w:t>é s ním ale</w:t>
      </w:r>
      <w:r w:rsidR="00CB333D" w:rsidRPr="00DD13E3">
        <w:rPr>
          <w:rFonts w:ascii="Times New Roman" w:hAnsi="Times New Roman" w:cs="Times New Roman"/>
          <w:sz w:val="28"/>
          <w:szCs w:val="28"/>
        </w:rPr>
        <w:t xml:space="preserve"> bylo v personální unii. A třeba Spojené království Velké B</w:t>
      </w:r>
      <w:r w:rsidR="00292891" w:rsidRPr="00DD13E3">
        <w:rPr>
          <w:rFonts w:ascii="Times New Roman" w:hAnsi="Times New Roman" w:cs="Times New Roman"/>
          <w:sz w:val="28"/>
          <w:szCs w:val="28"/>
        </w:rPr>
        <w:t>ritánie a Irska dostalo Maltu, M</w:t>
      </w:r>
      <w:r w:rsidR="00CB333D" w:rsidRPr="00DD13E3">
        <w:rPr>
          <w:rFonts w:ascii="Times New Roman" w:hAnsi="Times New Roman" w:cs="Times New Roman"/>
          <w:sz w:val="28"/>
          <w:szCs w:val="28"/>
        </w:rPr>
        <w:t>ys Dobré naděje, Jižní Afriku a Cejlon. Změnilo se i napoleonskými válkami zničené Německo, kdy</w:t>
      </w:r>
      <w:r w:rsidR="00292891" w:rsidRPr="00DD13E3">
        <w:rPr>
          <w:rFonts w:ascii="Times New Roman" w:hAnsi="Times New Roman" w:cs="Times New Roman"/>
          <w:sz w:val="28"/>
          <w:szCs w:val="28"/>
        </w:rPr>
        <w:t>ž jako volné soustátí 39 zemí (</w:t>
      </w:r>
      <w:r w:rsidR="00CB333D" w:rsidRPr="00DD13E3">
        <w:rPr>
          <w:rFonts w:ascii="Times New Roman" w:hAnsi="Times New Roman" w:cs="Times New Roman"/>
          <w:sz w:val="28"/>
          <w:szCs w:val="28"/>
        </w:rPr>
        <w:t xml:space="preserve">patřilo k nim mimochodem i Království české a Markrabství Moravské), vznikl Německý spolek. Jména </w:t>
      </w:r>
      <w:proofErr w:type="gramStart"/>
      <w:r w:rsidR="00CB333D" w:rsidRPr="00DD13E3">
        <w:rPr>
          <w:rFonts w:ascii="Times New Roman" w:hAnsi="Times New Roman" w:cs="Times New Roman"/>
          <w:sz w:val="28"/>
          <w:szCs w:val="28"/>
        </w:rPr>
        <w:t>jako  von</w:t>
      </w:r>
      <w:proofErr w:type="gramEnd"/>
      <w:r w:rsidR="00CB333D" w:rsidRPr="00DD13E3">
        <w:rPr>
          <w:rFonts w:ascii="Times New Roman" w:hAnsi="Times New Roman" w:cs="Times New Roman"/>
          <w:sz w:val="28"/>
          <w:szCs w:val="28"/>
        </w:rPr>
        <w:t xml:space="preserve"> Metternich, nebo de </w:t>
      </w:r>
      <w:proofErr w:type="spellStart"/>
      <w:r w:rsidR="00CB333D" w:rsidRPr="00DD13E3">
        <w:rPr>
          <w:rFonts w:ascii="Times New Roman" w:hAnsi="Times New Roman" w:cs="Times New Roman"/>
          <w:sz w:val="28"/>
          <w:szCs w:val="28"/>
        </w:rPr>
        <w:t>Talleyrand</w:t>
      </w:r>
      <w:proofErr w:type="spellEnd"/>
      <w:r w:rsidR="00E60031" w:rsidRPr="00DD13E3">
        <w:rPr>
          <w:rFonts w:ascii="Times New Roman" w:hAnsi="Times New Roman" w:cs="Times New Roman"/>
          <w:sz w:val="28"/>
          <w:szCs w:val="28"/>
        </w:rPr>
        <w:t xml:space="preserve">, kteří byli hlavními strůjci politiky rovnováhy, vzniklé na kongresu, </w:t>
      </w:r>
      <w:r w:rsidR="00CB333D" w:rsidRPr="00DD13E3">
        <w:rPr>
          <w:rFonts w:ascii="Times New Roman" w:hAnsi="Times New Roman" w:cs="Times New Roman"/>
          <w:sz w:val="28"/>
          <w:szCs w:val="28"/>
        </w:rPr>
        <w:t>mluví sama za sebe</w:t>
      </w:r>
      <w:r w:rsidR="00E60031" w:rsidRPr="00DD13E3">
        <w:rPr>
          <w:rFonts w:ascii="Times New Roman" w:hAnsi="Times New Roman" w:cs="Times New Roman"/>
          <w:sz w:val="28"/>
          <w:szCs w:val="28"/>
        </w:rPr>
        <w:t>. S odstupem bývá tato politika rovnováhy, která po vídeňském kongresu vydržela téměř do 1.</w:t>
      </w:r>
      <w:r w:rsidR="00292891" w:rsidRPr="00DD13E3">
        <w:rPr>
          <w:rFonts w:ascii="Times New Roman" w:hAnsi="Times New Roman" w:cs="Times New Roman"/>
          <w:sz w:val="28"/>
          <w:szCs w:val="28"/>
        </w:rPr>
        <w:t xml:space="preserve"> </w:t>
      </w:r>
      <w:r w:rsidR="00E60031" w:rsidRPr="00DD13E3">
        <w:rPr>
          <w:rFonts w:ascii="Times New Roman" w:hAnsi="Times New Roman" w:cs="Times New Roman"/>
          <w:sz w:val="28"/>
          <w:szCs w:val="28"/>
        </w:rPr>
        <w:t xml:space="preserve">světové války v roce 1914, a na kterou dohlíželo spojenectví Rakouska, Pruska a Ruska, nazývána koncertem velmocí. </w:t>
      </w:r>
    </w:p>
    <w:p w14:paraId="3F7A7E63" w14:textId="77777777" w:rsidR="00E60525" w:rsidRPr="00DD13E3" w:rsidRDefault="004E388D" w:rsidP="00942BFA">
      <w:pPr>
        <w:jc w:val="both"/>
        <w:rPr>
          <w:rFonts w:ascii="Times New Roman" w:hAnsi="Times New Roman" w:cs="Times New Roman"/>
          <w:sz w:val="28"/>
          <w:szCs w:val="28"/>
        </w:rPr>
      </w:pPr>
      <w:r w:rsidRPr="00DD13E3">
        <w:rPr>
          <w:rFonts w:ascii="Times New Roman" w:hAnsi="Times New Roman" w:cs="Times New Roman"/>
          <w:sz w:val="28"/>
          <w:szCs w:val="28"/>
        </w:rPr>
        <w:tab/>
        <w:t>Proč ten výlet do historie?  V</w:t>
      </w:r>
      <w:r w:rsidR="00292891" w:rsidRPr="00DD13E3">
        <w:rPr>
          <w:rFonts w:ascii="Times New Roman" w:hAnsi="Times New Roman" w:cs="Times New Roman"/>
          <w:sz w:val="28"/>
          <w:szCs w:val="28"/>
        </w:rPr>
        <w:t xml:space="preserve"> prestižním</w:t>
      </w:r>
      <w:r w:rsidRPr="00DD13E3">
        <w:rPr>
          <w:rFonts w:ascii="Times New Roman" w:hAnsi="Times New Roman" w:cs="Times New Roman"/>
          <w:sz w:val="28"/>
          <w:szCs w:val="28"/>
        </w:rPr>
        <w:t xml:space="preserve"> americkém časopise </w:t>
      </w:r>
      <w:proofErr w:type="spellStart"/>
      <w:r w:rsidRPr="00DD13E3">
        <w:rPr>
          <w:rFonts w:ascii="Times New Roman" w:hAnsi="Times New Roman" w:cs="Times New Roman"/>
          <w:sz w:val="28"/>
          <w:szCs w:val="28"/>
        </w:rPr>
        <w:t>Foreign</w:t>
      </w:r>
      <w:proofErr w:type="spellEnd"/>
      <w:r w:rsidRPr="00DD1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3E3">
        <w:rPr>
          <w:rFonts w:ascii="Times New Roman" w:hAnsi="Times New Roman" w:cs="Times New Roman"/>
          <w:sz w:val="28"/>
          <w:szCs w:val="28"/>
        </w:rPr>
        <w:t>Affairs</w:t>
      </w:r>
      <w:proofErr w:type="spellEnd"/>
      <w:r w:rsidRPr="00DD13E3">
        <w:rPr>
          <w:rFonts w:ascii="Times New Roman" w:hAnsi="Times New Roman" w:cs="Times New Roman"/>
          <w:sz w:val="28"/>
          <w:szCs w:val="28"/>
        </w:rPr>
        <w:t>, který se zabývá především zahraničněpolitickými otázkami, vyšel</w:t>
      </w:r>
      <w:r w:rsidR="00292891" w:rsidRPr="00DD13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2891" w:rsidRPr="00DD13E3">
        <w:rPr>
          <w:rFonts w:ascii="Times New Roman" w:hAnsi="Times New Roman" w:cs="Times New Roman"/>
          <w:sz w:val="28"/>
          <w:szCs w:val="28"/>
        </w:rPr>
        <w:t xml:space="preserve">letos </w:t>
      </w:r>
      <w:r w:rsidRPr="00DD13E3">
        <w:rPr>
          <w:rFonts w:ascii="Times New Roman" w:hAnsi="Times New Roman" w:cs="Times New Roman"/>
          <w:sz w:val="28"/>
          <w:szCs w:val="28"/>
        </w:rPr>
        <w:t xml:space="preserve"> 23</w:t>
      </w:r>
      <w:proofErr w:type="gramEnd"/>
      <w:r w:rsidRPr="00DD13E3">
        <w:rPr>
          <w:rFonts w:ascii="Times New Roman" w:hAnsi="Times New Roman" w:cs="Times New Roman"/>
          <w:sz w:val="28"/>
          <w:szCs w:val="28"/>
        </w:rPr>
        <w:t>.</w:t>
      </w:r>
      <w:r w:rsidR="00292891" w:rsidRPr="00DD13E3">
        <w:rPr>
          <w:rFonts w:ascii="Times New Roman" w:hAnsi="Times New Roman" w:cs="Times New Roman"/>
          <w:sz w:val="28"/>
          <w:szCs w:val="28"/>
        </w:rPr>
        <w:t xml:space="preserve"> </w:t>
      </w:r>
      <w:r w:rsidRPr="00DD13E3">
        <w:rPr>
          <w:rFonts w:ascii="Times New Roman" w:hAnsi="Times New Roman" w:cs="Times New Roman"/>
          <w:sz w:val="28"/>
          <w:szCs w:val="28"/>
        </w:rPr>
        <w:t xml:space="preserve">března společný článek Richarda N. </w:t>
      </w:r>
      <w:proofErr w:type="spellStart"/>
      <w:r w:rsidRPr="00DD13E3">
        <w:rPr>
          <w:rFonts w:ascii="Times New Roman" w:hAnsi="Times New Roman" w:cs="Times New Roman"/>
          <w:sz w:val="28"/>
          <w:szCs w:val="28"/>
        </w:rPr>
        <w:t>Hasse</w:t>
      </w:r>
      <w:proofErr w:type="spellEnd"/>
      <w:r w:rsidRPr="00DD13E3">
        <w:rPr>
          <w:rFonts w:ascii="Times New Roman" w:hAnsi="Times New Roman" w:cs="Times New Roman"/>
          <w:sz w:val="28"/>
          <w:szCs w:val="28"/>
        </w:rPr>
        <w:t xml:space="preserve"> a Charlese A. </w:t>
      </w:r>
      <w:proofErr w:type="spellStart"/>
      <w:r w:rsidRPr="00DD13E3">
        <w:rPr>
          <w:rFonts w:ascii="Times New Roman" w:hAnsi="Times New Roman" w:cs="Times New Roman"/>
          <w:sz w:val="28"/>
          <w:szCs w:val="28"/>
        </w:rPr>
        <w:t>Kupchana</w:t>
      </w:r>
      <w:proofErr w:type="spellEnd"/>
      <w:r w:rsidRPr="00DD13E3">
        <w:rPr>
          <w:rFonts w:ascii="Times New Roman" w:hAnsi="Times New Roman" w:cs="Times New Roman"/>
          <w:sz w:val="28"/>
          <w:szCs w:val="28"/>
        </w:rPr>
        <w:t>. Ten první je prezidentem Rady pro zahraniční vztahy</w:t>
      </w:r>
      <w:r w:rsidR="0044643E" w:rsidRPr="00DD13E3">
        <w:rPr>
          <w:rFonts w:ascii="Times New Roman" w:hAnsi="Times New Roman" w:cs="Times New Roman"/>
          <w:sz w:val="28"/>
          <w:szCs w:val="28"/>
        </w:rPr>
        <w:t xml:space="preserve"> (CFR). Vznikla v roce 1921 a je</w:t>
      </w:r>
      <w:r w:rsidR="00292891" w:rsidRPr="00DD13E3">
        <w:rPr>
          <w:rFonts w:ascii="Times New Roman" w:hAnsi="Times New Roman" w:cs="Times New Roman"/>
          <w:sz w:val="28"/>
          <w:szCs w:val="28"/>
        </w:rPr>
        <w:t xml:space="preserve"> </w:t>
      </w:r>
      <w:r w:rsidR="0044643E" w:rsidRPr="00DD13E3">
        <w:rPr>
          <w:rFonts w:ascii="Times New Roman" w:hAnsi="Times New Roman" w:cs="Times New Roman"/>
          <w:sz w:val="28"/>
          <w:szCs w:val="28"/>
        </w:rPr>
        <w:t xml:space="preserve">velmi významnou neziskovou organizací, jejímiž </w:t>
      </w:r>
      <w:proofErr w:type="gramStart"/>
      <w:r w:rsidR="0044643E" w:rsidRPr="00DD13E3">
        <w:rPr>
          <w:rFonts w:ascii="Times New Roman" w:hAnsi="Times New Roman" w:cs="Times New Roman"/>
          <w:sz w:val="28"/>
          <w:szCs w:val="28"/>
        </w:rPr>
        <w:t>členy  mohou</w:t>
      </w:r>
      <w:proofErr w:type="gramEnd"/>
      <w:r w:rsidR="0044643E" w:rsidRPr="00DD13E3">
        <w:rPr>
          <w:rFonts w:ascii="Times New Roman" w:hAnsi="Times New Roman" w:cs="Times New Roman"/>
          <w:sz w:val="28"/>
          <w:szCs w:val="28"/>
        </w:rPr>
        <w:t xml:space="preserve"> být pouze občané USA. Členská základna je složena z politiků, majitelů velkých firem, bankéřů, právníků.</w:t>
      </w:r>
      <w:r w:rsidR="00292891" w:rsidRPr="00DD13E3">
        <w:rPr>
          <w:rFonts w:ascii="Times New Roman" w:hAnsi="Times New Roman" w:cs="Times New Roman"/>
          <w:sz w:val="28"/>
          <w:szCs w:val="28"/>
        </w:rPr>
        <w:t xml:space="preserve"> </w:t>
      </w:r>
      <w:r w:rsidR="0044643E" w:rsidRPr="00DD13E3">
        <w:rPr>
          <w:rFonts w:ascii="Times New Roman" w:hAnsi="Times New Roman" w:cs="Times New Roman"/>
          <w:sz w:val="28"/>
          <w:szCs w:val="28"/>
        </w:rPr>
        <w:t xml:space="preserve">Je také vydavatelem dvouměsíčníku </w:t>
      </w:r>
      <w:proofErr w:type="spellStart"/>
      <w:r w:rsidR="0044643E" w:rsidRPr="00DD13E3">
        <w:rPr>
          <w:rFonts w:ascii="Times New Roman" w:hAnsi="Times New Roman" w:cs="Times New Roman"/>
          <w:sz w:val="28"/>
          <w:szCs w:val="28"/>
        </w:rPr>
        <w:t>Foreign</w:t>
      </w:r>
      <w:proofErr w:type="spellEnd"/>
      <w:r w:rsidR="0044643E" w:rsidRPr="00DD1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43E" w:rsidRPr="00DD13E3">
        <w:rPr>
          <w:rFonts w:ascii="Times New Roman" w:hAnsi="Times New Roman" w:cs="Times New Roman"/>
          <w:sz w:val="28"/>
          <w:szCs w:val="28"/>
        </w:rPr>
        <w:t>Affairs</w:t>
      </w:r>
      <w:proofErr w:type="spellEnd"/>
      <w:r w:rsidR="0044643E" w:rsidRPr="00DD13E3">
        <w:rPr>
          <w:rFonts w:ascii="Times New Roman" w:hAnsi="Times New Roman" w:cs="Times New Roman"/>
          <w:sz w:val="28"/>
          <w:szCs w:val="28"/>
        </w:rPr>
        <w:t>, ve kterém vyšel zmiňovaný článek. Cílem Rady je diskutovat o zahraničněpolitických otázkách a formulovat doporučení pro zahraniční politiku USA. Také druhý autor – kromě profesury mezinárodních vztahů na univerzitě v Georgetownu – patří mezi vedoucí pracovníky Rady. Jejich společný článek si tedy určitě</w:t>
      </w:r>
      <w:r w:rsidR="00E60525" w:rsidRPr="00DD13E3">
        <w:rPr>
          <w:rFonts w:ascii="Times New Roman" w:hAnsi="Times New Roman" w:cs="Times New Roman"/>
          <w:sz w:val="28"/>
          <w:szCs w:val="28"/>
        </w:rPr>
        <w:t xml:space="preserve"> zaslouží pozornost.</w:t>
      </w:r>
    </w:p>
    <w:p w14:paraId="594F756E" w14:textId="77777777" w:rsidR="003E354F" w:rsidRPr="00DD13E3" w:rsidRDefault="00E60525" w:rsidP="00942BFA">
      <w:pPr>
        <w:jc w:val="both"/>
        <w:rPr>
          <w:rFonts w:ascii="Times New Roman" w:hAnsi="Times New Roman" w:cs="Times New Roman"/>
          <w:sz w:val="28"/>
          <w:szCs w:val="28"/>
        </w:rPr>
      </w:pPr>
      <w:r w:rsidRPr="00DD13E3">
        <w:rPr>
          <w:rFonts w:ascii="Times New Roman" w:hAnsi="Times New Roman" w:cs="Times New Roman"/>
          <w:sz w:val="28"/>
          <w:szCs w:val="28"/>
        </w:rPr>
        <w:tab/>
        <w:t>„Mezinárodní systém je v historickém inflexním bodě,</w:t>
      </w:r>
      <w:r w:rsidR="00292891" w:rsidRPr="00DD13E3">
        <w:rPr>
          <w:rFonts w:ascii="Times New Roman" w:hAnsi="Times New Roman" w:cs="Times New Roman"/>
          <w:sz w:val="28"/>
          <w:szCs w:val="28"/>
        </w:rPr>
        <w:t xml:space="preserve">“ </w:t>
      </w:r>
      <w:r w:rsidRPr="00DD13E3">
        <w:rPr>
          <w:rFonts w:ascii="Times New Roman" w:hAnsi="Times New Roman" w:cs="Times New Roman"/>
          <w:sz w:val="28"/>
          <w:szCs w:val="28"/>
        </w:rPr>
        <w:t xml:space="preserve">začínají svoji úvahu </w:t>
      </w:r>
      <w:proofErr w:type="gramStart"/>
      <w:r w:rsidRPr="00DD13E3">
        <w:rPr>
          <w:rFonts w:ascii="Times New Roman" w:hAnsi="Times New Roman" w:cs="Times New Roman"/>
          <w:sz w:val="28"/>
          <w:szCs w:val="28"/>
        </w:rPr>
        <w:t>autoři</w:t>
      </w:r>
      <w:r w:rsidR="00292891" w:rsidRPr="00DD13E3">
        <w:rPr>
          <w:rFonts w:ascii="Times New Roman" w:hAnsi="Times New Roman" w:cs="Times New Roman"/>
          <w:sz w:val="28"/>
          <w:szCs w:val="28"/>
        </w:rPr>
        <w:t>.</w:t>
      </w:r>
      <w:r w:rsidR="008940A2" w:rsidRPr="00DD13E3">
        <w:rPr>
          <w:rFonts w:ascii="Times New Roman" w:hAnsi="Times New Roman" w:cs="Times New Roman"/>
          <w:sz w:val="28"/>
          <w:szCs w:val="28"/>
        </w:rPr>
        <w:t xml:space="preserve"> </w:t>
      </w:r>
      <w:r w:rsidRPr="00DD13E3">
        <w:rPr>
          <w:rFonts w:ascii="Times New Roman" w:hAnsi="Times New Roman" w:cs="Times New Roman"/>
          <w:sz w:val="28"/>
          <w:szCs w:val="28"/>
        </w:rPr>
        <w:t xml:space="preserve"> „ Jak</w:t>
      </w:r>
      <w:proofErr w:type="gramEnd"/>
      <w:r w:rsidRPr="00DD13E3">
        <w:rPr>
          <w:rFonts w:ascii="Times New Roman" w:hAnsi="Times New Roman" w:cs="Times New Roman"/>
          <w:sz w:val="28"/>
          <w:szCs w:val="28"/>
        </w:rPr>
        <w:t xml:space="preserve"> A</w:t>
      </w:r>
      <w:r w:rsidR="008D4F0F" w:rsidRPr="00DD13E3">
        <w:rPr>
          <w:rFonts w:ascii="Times New Roman" w:hAnsi="Times New Roman" w:cs="Times New Roman"/>
          <w:sz w:val="28"/>
          <w:szCs w:val="28"/>
        </w:rPr>
        <w:t>s</w:t>
      </w:r>
      <w:r w:rsidRPr="00DD13E3">
        <w:rPr>
          <w:rFonts w:ascii="Times New Roman" w:hAnsi="Times New Roman" w:cs="Times New Roman"/>
          <w:sz w:val="28"/>
          <w:szCs w:val="28"/>
        </w:rPr>
        <w:t xml:space="preserve">ie pokračuje ve svém ekonomickém vzestupu, končí dvě století západní nadvlády nad světem, nejprve pod Pax </w:t>
      </w:r>
      <w:proofErr w:type="spellStart"/>
      <w:r w:rsidRPr="00DD13E3">
        <w:rPr>
          <w:rFonts w:ascii="Times New Roman" w:hAnsi="Times New Roman" w:cs="Times New Roman"/>
          <w:sz w:val="28"/>
          <w:szCs w:val="28"/>
        </w:rPr>
        <w:t>Britannica</w:t>
      </w:r>
      <w:proofErr w:type="spellEnd"/>
      <w:r w:rsidRPr="00DD13E3">
        <w:rPr>
          <w:rFonts w:ascii="Times New Roman" w:hAnsi="Times New Roman" w:cs="Times New Roman"/>
          <w:sz w:val="28"/>
          <w:szCs w:val="28"/>
        </w:rPr>
        <w:t xml:space="preserve"> a poté pod Pax </w:t>
      </w:r>
      <w:proofErr w:type="spellStart"/>
      <w:r w:rsidRPr="00DD13E3">
        <w:rPr>
          <w:rFonts w:ascii="Times New Roman" w:hAnsi="Times New Roman" w:cs="Times New Roman"/>
          <w:sz w:val="28"/>
          <w:szCs w:val="28"/>
        </w:rPr>
        <w:t>Americana</w:t>
      </w:r>
      <w:proofErr w:type="spellEnd"/>
      <w:r w:rsidRPr="00DD13E3">
        <w:rPr>
          <w:rFonts w:ascii="Times New Roman" w:hAnsi="Times New Roman" w:cs="Times New Roman"/>
          <w:sz w:val="28"/>
          <w:szCs w:val="28"/>
        </w:rPr>
        <w:t xml:space="preserve">. Západ ztrácí nejen svou hmotnou nadvládu, ale také ideologický vliv. Rostoucí Čína, které pomáhá vytrvalé Rusko, se snaží zpochybnit autoritu Západu a jeho přístupy k domácí i mezinárodní správě. Americký prezident </w:t>
      </w:r>
      <w:proofErr w:type="spellStart"/>
      <w:r w:rsidRPr="00DD13E3">
        <w:rPr>
          <w:rFonts w:ascii="Times New Roman" w:hAnsi="Times New Roman" w:cs="Times New Roman"/>
          <w:sz w:val="28"/>
          <w:szCs w:val="28"/>
        </w:rPr>
        <w:t>Joe</w:t>
      </w:r>
      <w:proofErr w:type="spellEnd"/>
      <w:r w:rsidRPr="00DD1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3E3">
        <w:rPr>
          <w:rFonts w:ascii="Times New Roman" w:hAnsi="Times New Roman" w:cs="Times New Roman"/>
          <w:sz w:val="28"/>
          <w:szCs w:val="28"/>
        </w:rPr>
        <w:t>Biden</w:t>
      </w:r>
      <w:proofErr w:type="spellEnd"/>
      <w:r w:rsidRPr="00DD13E3">
        <w:rPr>
          <w:rFonts w:ascii="Times New Roman" w:hAnsi="Times New Roman" w:cs="Times New Roman"/>
          <w:sz w:val="28"/>
          <w:szCs w:val="28"/>
        </w:rPr>
        <w:t xml:space="preserve"> je odhodlán obnovit americkou demokracii, o</w:t>
      </w:r>
      <w:r w:rsidR="00292891" w:rsidRPr="00DD13E3">
        <w:rPr>
          <w:rFonts w:ascii="Times New Roman" w:hAnsi="Times New Roman" w:cs="Times New Roman"/>
          <w:sz w:val="28"/>
          <w:szCs w:val="28"/>
        </w:rPr>
        <w:t>živit</w:t>
      </w:r>
      <w:r w:rsidRPr="00DD13E3">
        <w:rPr>
          <w:rFonts w:ascii="Times New Roman" w:hAnsi="Times New Roman" w:cs="Times New Roman"/>
          <w:sz w:val="28"/>
          <w:szCs w:val="28"/>
        </w:rPr>
        <w:t xml:space="preserve"> americké vedení ve světě a zkrotit pandemii, která má zničující lidské a ekonomické důsledky. Ale </w:t>
      </w:r>
      <w:proofErr w:type="spellStart"/>
      <w:r w:rsidRPr="00DD13E3">
        <w:rPr>
          <w:rFonts w:ascii="Times New Roman" w:hAnsi="Times New Roman" w:cs="Times New Roman"/>
          <w:sz w:val="28"/>
          <w:szCs w:val="28"/>
        </w:rPr>
        <w:t>Bidenovo</w:t>
      </w:r>
      <w:proofErr w:type="spellEnd"/>
      <w:r w:rsidRPr="00DD13E3">
        <w:rPr>
          <w:rFonts w:ascii="Times New Roman" w:hAnsi="Times New Roman" w:cs="Times New Roman"/>
          <w:sz w:val="28"/>
          <w:szCs w:val="28"/>
        </w:rPr>
        <w:t xml:space="preserve"> vítězství bylo těsné, na žádné straně Atlantiku snadno nezmizí populismus a neliberální pokušení. </w:t>
      </w:r>
      <w:proofErr w:type="gramStart"/>
      <w:r w:rsidRPr="00DD13E3">
        <w:rPr>
          <w:rFonts w:ascii="Times New Roman" w:hAnsi="Times New Roman" w:cs="Times New Roman"/>
          <w:sz w:val="28"/>
          <w:szCs w:val="28"/>
        </w:rPr>
        <w:t>Navíc i kdyby</w:t>
      </w:r>
      <w:proofErr w:type="gramEnd"/>
      <w:r w:rsidRPr="00DD13E3">
        <w:rPr>
          <w:rFonts w:ascii="Times New Roman" w:hAnsi="Times New Roman" w:cs="Times New Roman"/>
          <w:sz w:val="28"/>
          <w:szCs w:val="28"/>
        </w:rPr>
        <w:t xml:space="preserve"> západní demokracie překonaly polarizaci</w:t>
      </w:r>
      <w:r w:rsidR="003E354F" w:rsidRPr="00DD13E3">
        <w:rPr>
          <w:rFonts w:ascii="Times New Roman" w:hAnsi="Times New Roman" w:cs="Times New Roman"/>
          <w:sz w:val="28"/>
          <w:szCs w:val="28"/>
        </w:rPr>
        <w:t xml:space="preserve">, </w:t>
      </w:r>
      <w:r w:rsidR="003E354F" w:rsidRPr="00DD13E3">
        <w:rPr>
          <w:rFonts w:ascii="Times New Roman" w:hAnsi="Times New Roman" w:cs="Times New Roman"/>
          <w:sz w:val="28"/>
          <w:szCs w:val="28"/>
        </w:rPr>
        <w:lastRenderedPageBreak/>
        <w:t>nezabrání příchodu světa, který je multipolární a ideologicky rozmanitý. Historie jasně ukazuje, že taková období bouřlivých změn přinášejí velké nebezpečí. Velmocenské soutěžení o hierarchii a ideologii pravidelně vede k velký</w:t>
      </w:r>
      <w:r w:rsidR="00292891" w:rsidRPr="00DD13E3">
        <w:rPr>
          <w:rFonts w:ascii="Times New Roman" w:hAnsi="Times New Roman" w:cs="Times New Roman"/>
          <w:sz w:val="28"/>
          <w:szCs w:val="28"/>
        </w:rPr>
        <w:t>m</w:t>
      </w:r>
      <w:r w:rsidR="003E354F" w:rsidRPr="00DD13E3">
        <w:rPr>
          <w:rFonts w:ascii="Times New Roman" w:hAnsi="Times New Roman" w:cs="Times New Roman"/>
          <w:sz w:val="28"/>
          <w:szCs w:val="28"/>
        </w:rPr>
        <w:t xml:space="preserve"> válkám. Aby to odvrátil, musí Západ střízlivě uznat, že liberální řád vedený Západem, který nastal po druhé světové válce, nemůže zajistit globální stabilitu ve </w:t>
      </w:r>
      <w:r w:rsidR="00292891" w:rsidRPr="00DD13E3"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="003E354F" w:rsidRPr="00DD13E3">
        <w:rPr>
          <w:rFonts w:ascii="Times New Roman" w:hAnsi="Times New Roman" w:cs="Times New Roman"/>
          <w:sz w:val="28"/>
          <w:szCs w:val="28"/>
        </w:rPr>
        <w:t>století .“</w:t>
      </w:r>
      <w:proofErr w:type="gramEnd"/>
      <w:r w:rsidR="003E354F" w:rsidRPr="00DD13E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858D227" w14:textId="77777777" w:rsidR="00E02EE3" w:rsidRPr="00DD13E3" w:rsidRDefault="003E354F" w:rsidP="00942BFA">
      <w:pPr>
        <w:jc w:val="both"/>
        <w:rPr>
          <w:rFonts w:ascii="Times New Roman" w:hAnsi="Times New Roman" w:cs="Times New Roman"/>
          <w:sz w:val="28"/>
          <w:szCs w:val="28"/>
        </w:rPr>
      </w:pPr>
      <w:r w:rsidRPr="00DD13E3">
        <w:rPr>
          <w:rFonts w:ascii="Times New Roman" w:hAnsi="Times New Roman" w:cs="Times New Roman"/>
          <w:sz w:val="28"/>
          <w:szCs w:val="28"/>
        </w:rPr>
        <w:tab/>
        <w:t>„Nejlepším prostředkem k podpoře stability je globální koncert velkých mocností.“  Oba autoři pak rovnou poukazují na zkušenost Vídeňského kongresu v</w:t>
      </w:r>
      <w:r w:rsidR="00292891" w:rsidRPr="00DD13E3">
        <w:rPr>
          <w:rFonts w:ascii="Times New Roman" w:hAnsi="Times New Roman" w:cs="Times New Roman"/>
          <w:sz w:val="28"/>
          <w:szCs w:val="28"/>
        </w:rPr>
        <w:t xml:space="preserve"> 19.</w:t>
      </w:r>
      <w:r w:rsidRPr="00DD13E3">
        <w:rPr>
          <w:rFonts w:ascii="Times New Roman" w:hAnsi="Times New Roman" w:cs="Times New Roman"/>
          <w:sz w:val="28"/>
          <w:szCs w:val="28"/>
        </w:rPr>
        <w:t xml:space="preserve"> století. „Jak ukázala historie tohoto Koncertu </w:t>
      </w:r>
      <w:r w:rsidR="00292891" w:rsidRPr="00DD13E3">
        <w:rPr>
          <w:rFonts w:ascii="Times New Roman" w:hAnsi="Times New Roman" w:cs="Times New Roman"/>
          <w:sz w:val="28"/>
          <w:szCs w:val="28"/>
        </w:rPr>
        <w:t xml:space="preserve">velmocí </w:t>
      </w:r>
      <w:r w:rsidRPr="00DD13E3">
        <w:rPr>
          <w:rFonts w:ascii="Times New Roman" w:hAnsi="Times New Roman" w:cs="Times New Roman"/>
          <w:sz w:val="28"/>
          <w:szCs w:val="28"/>
        </w:rPr>
        <w:t xml:space="preserve">– jeho členy byly Velká Británie, Francie, Rusko, Prusko a Rakousko – skupina předních zemí může potlačit geopolitickou a ideologickou soutěž, která obvykle provází </w:t>
      </w:r>
      <w:proofErr w:type="spellStart"/>
      <w:r w:rsidRPr="00DD13E3">
        <w:rPr>
          <w:rFonts w:ascii="Times New Roman" w:hAnsi="Times New Roman" w:cs="Times New Roman"/>
          <w:sz w:val="28"/>
          <w:szCs w:val="28"/>
        </w:rPr>
        <w:t>multipolaritu</w:t>
      </w:r>
      <w:proofErr w:type="spellEnd"/>
      <w:r w:rsidR="008940A2" w:rsidRPr="00DD13E3">
        <w:rPr>
          <w:rFonts w:ascii="Times New Roman" w:hAnsi="Times New Roman" w:cs="Times New Roman"/>
          <w:sz w:val="28"/>
          <w:szCs w:val="28"/>
        </w:rPr>
        <w:t>.“</w:t>
      </w:r>
    </w:p>
    <w:p w14:paraId="62831029" w14:textId="77777777" w:rsidR="008940A2" w:rsidRPr="00DD13E3" w:rsidRDefault="008940A2" w:rsidP="00942BFA">
      <w:pPr>
        <w:jc w:val="both"/>
        <w:rPr>
          <w:rFonts w:ascii="Times New Roman" w:hAnsi="Times New Roman" w:cs="Times New Roman"/>
          <w:sz w:val="28"/>
          <w:szCs w:val="28"/>
        </w:rPr>
      </w:pPr>
      <w:r w:rsidRPr="00DD13E3">
        <w:rPr>
          <w:rFonts w:ascii="Times New Roman" w:hAnsi="Times New Roman" w:cs="Times New Roman"/>
          <w:sz w:val="28"/>
          <w:szCs w:val="28"/>
        </w:rPr>
        <w:tab/>
        <w:t>I když to</w:t>
      </w:r>
      <w:r w:rsidR="00292891" w:rsidRPr="00DD13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2891" w:rsidRPr="00DD13E3">
        <w:rPr>
          <w:rFonts w:ascii="Times New Roman" w:hAnsi="Times New Roman" w:cs="Times New Roman"/>
          <w:sz w:val="28"/>
          <w:szCs w:val="28"/>
        </w:rPr>
        <w:t xml:space="preserve">tak </w:t>
      </w:r>
      <w:r w:rsidRPr="00DD13E3">
        <w:rPr>
          <w:rFonts w:ascii="Times New Roman" w:hAnsi="Times New Roman" w:cs="Times New Roman"/>
          <w:sz w:val="28"/>
          <w:szCs w:val="28"/>
        </w:rPr>
        <w:t xml:space="preserve"> jistě</w:t>
      </w:r>
      <w:proofErr w:type="gramEnd"/>
      <w:r w:rsidRPr="00DD13E3">
        <w:rPr>
          <w:rFonts w:ascii="Times New Roman" w:hAnsi="Times New Roman" w:cs="Times New Roman"/>
          <w:sz w:val="28"/>
          <w:szCs w:val="28"/>
        </w:rPr>
        <w:t xml:space="preserve"> nebylo zamýšleno, aktuální podporu těmto úvahám poskytlo nedávné jednání představitelů Číny a USA v </w:t>
      </w:r>
      <w:proofErr w:type="spellStart"/>
      <w:r w:rsidRPr="00DD13E3">
        <w:rPr>
          <w:rFonts w:ascii="Times New Roman" w:hAnsi="Times New Roman" w:cs="Times New Roman"/>
          <w:sz w:val="28"/>
          <w:szCs w:val="28"/>
        </w:rPr>
        <w:t>Anchorage</w:t>
      </w:r>
      <w:proofErr w:type="spellEnd"/>
      <w:r w:rsidRPr="00DD13E3">
        <w:rPr>
          <w:rFonts w:ascii="Times New Roman" w:hAnsi="Times New Roman" w:cs="Times New Roman"/>
          <w:sz w:val="28"/>
          <w:szCs w:val="28"/>
        </w:rPr>
        <w:t xml:space="preserve">. Státní tajemník </w:t>
      </w:r>
      <w:proofErr w:type="spellStart"/>
      <w:r w:rsidRPr="00DD13E3">
        <w:rPr>
          <w:rFonts w:ascii="Times New Roman" w:hAnsi="Times New Roman" w:cs="Times New Roman"/>
          <w:sz w:val="28"/>
          <w:szCs w:val="28"/>
        </w:rPr>
        <w:t>Blinke</w:t>
      </w:r>
      <w:r w:rsidR="00A535E8" w:rsidRPr="00DD13E3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DD13E3">
        <w:rPr>
          <w:rFonts w:ascii="Times New Roman" w:hAnsi="Times New Roman" w:cs="Times New Roman"/>
          <w:sz w:val="28"/>
          <w:szCs w:val="28"/>
        </w:rPr>
        <w:t xml:space="preserve"> a porad</w:t>
      </w:r>
      <w:r w:rsidR="004E13F0" w:rsidRPr="00DD13E3">
        <w:rPr>
          <w:rFonts w:ascii="Times New Roman" w:hAnsi="Times New Roman" w:cs="Times New Roman"/>
          <w:sz w:val="28"/>
          <w:szCs w:val="28"/>
        </w:rPr>
        <w:t>c</w:t>
      </w:r>
      <w:r w:rsidRPr="00DD13E3">
        <w:rPr>
          <w:rFonts w:ascii="Times New Roman" w:hAnsi="Times New Roman" w:cs="Times New Roman"/>
          <w:sz w:val="28"/>
          <w:szCs w:val="28"/>
        </w:rPr>
        <w:t xml:space="preserve">e pro národní bezpečnost </w:t>
      </w:r>
      <w:proofErr w:type="spellStart"/>
      <w:r w:rsidRPr="00DD13E3">
        <w:rPr>
          <w:rFonts w:ascii="Times New Roman" w:hAnsi="Times New Roman" w:cs="Times New Roman"/>
          <w:sz w:val="28"/>
          <w:szCs w:val="28"/>
        </w:rPr>
        <w:t>Jake</w:t>
      </w:r>
      <w:proofErr w:type="spellEnd"/>
      <w:r w:rsidRPr="00DD1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3E3">
        <w:rPr>
          <w:rFonts w:ascii="Times New Roman" w:hAnsi="Times New Roman" w:cs="Times New Roman"/>
          <w:sz w:val="28"/>
          <w:szCs w:val="28"/>
        </w:rPr>
        <w:t>Sullivan</w:t>
      </w:r>
      <w:proofErr w:type="spellEnd"/>
      <w:r w:rsidRPr="00DD13E3">
        <w:rPr>
          <w:rFonts w:ascii="Times New Roman" w:hAnsi="Times New Roman" w:cs="Times New Roman"/>
          <w:sz w:val="28"/>
          <w:szCs w:val="28"/>
        </w:rPr>
        <w:t xml:space="preserve"> si za americkou stranu museli od čínských protějšků – ministra zahraničních </w:t>
      </w:r>
      <w:proofErr w:type="gramStart"/>
      <w:r w:rsidRPr="00DD13E3">
        <w:rPr>
          <w:rFonts w:ascii="Times New Roman" w:hAnsi="Times New Roman" w:cs="Times New Roman"/>
          <w:sz w:val="28"/>
          <w:szCs w:val="28"/>
        </w:rPr>
        <w:t xml:space="preserve">věcí </w:t>
      </w:r>
      <w:r w:rsidR="00292891" w:rsidRPr="00DD13E3">
        <w:rPr>
          <w:rFonts w:ascii="Times New Roman" w:hAnsi="Times New Roman" w:cs="Times New Roman"/>
          <w:sz w:val="28"/>
          <w:szCs w:val="28"/>
        </w:rPr>
        <w:t xml:space="preserve"> </w:t>
      </w:r>
      <w:r w:rsidRPr="00DD13E3">
        <w:rPr>
          <w:rFonts w:ascii="Times New Roman" w:hAnsi="Times New Roman" w:cs="Times New Roman"/>
          <w:sz w:val="28"/>
          <w:szCs w:val="28"/>
        </w:rPr>
        <w:t>Wang</w:t>
      </w:r>
      <w:proofErr w:type="gramEnd"/>
      <w:r w:rsidRPr="00DD1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3E3">
        <w:rPr>
          <w:rFonts w:ascii="Times New Roman" w:hAnsi="Times New Roman" w:cs="Times New Roman"/>
          <w:sz w:val="28"/>
          <w:szCs w:val="28"/>
        </w:rPr>
        <w:t>Yi</w:t>
      </w:r>
      <w:proofErr w:type="spellEnd"/>
      <w:r w:rsidRPr="00DD13E3">
        <w:rPr>
          <w:rFonts w:ascii="Times New Roman" w:hAnsi="Times New Roman" w:cs="Times New Roman"/>
          <w:sz w:val="28"/>
          <w:szCs w:val="28"/>
        </w:rPr>
        <w:t xml:space="preserve">  a </w:t>
      </w:r>
      <w:proofErr w:type="spellStart"/>
      <w:r w:rsidRPr="00DD13E3">
        <w:rPr>
          <w:rFonts w:ascii="Times New Roman" w:hAnsi="Times New Roman" w:cs="Times New Roman"/>
          <w:sz w:val="28"/>
          <w:szCs w:val="28"/>
        </w:rPr>
        <w:t>Yang</w:t>
      </w:r>
      <w:proofErr w:type="spellEnd"/>
      <w:r w:rsidRPr="00DD1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3E3">
        <w:rPr>
          <w:rFonts w:ascii="Times New Roman" w:hAnsi="Times New Roman" w:cs="Times New Roman"/>
          <w:sz w:val="28"/>
          <w:szCs w:val="28"/>
        </w:rPr>
        <w:t>Jiechi</w:t>
      </w:r>
      <w:proofErr w:type="spellEnd"/>
      <w:r w:rsidRPr="00DD13E3">
        <w:rPr>
          <w:rFonts w:ascii="Times New Roman" w:hAnsi="Times New Roman" w:cs="Times New Roman"/>
          <w:sz w:val="28"/>
          <w:szCs w:val="28"/>
        </w:rPr>
        <w:t xml:space="preserve">, nejvyššího  zahraničněpolitického funkcionáře Komunistické strany Číny – </w:t>
      </w:r>
      <w:r w:rsidR="004E13F0" w:rsidRPr="00DD13E3">
        <w:rPr>
          <w:rFonts w:ascii="Times New Roman" w:hAnsi="Times New Roman" w:cs="Times New Roman"/>
          <w:sz w:val="28"/>
          <w:szCs w:val="28"/>
        </w:rPr>
        <w:t xml:space="preserve">vyslechnout, </w:t>
      </w:r>
      <w:r w:rsidRPr="00DD13E3">
        <w:rPr>
          <w:rFonts w:ascii="Times New Roman" w:hAnsi="Times New Roman" w:cs="Times New Roman"/>
          <w:sz w:val="28"/>
          <w:szCs w:val="28"/>
        </w:rPr>
        <w:t>že účelem čínské zahraniční politiky je jít cestou mírového rozvoje. „Nevěříme v invaze pomocí násilí, ani ve svrhávání jiných režim</w:t>
      </w:r>
      <w:r w:rsidR="004E13F0" w:rsidRPr="00DD13E3">
        <w:rPr>
          <w:rFonts w:ascii="Times New Roman" w:hAnsi="Times New Roman" w:cs="Times New Roman"/>
          <w:sz w:val="28"/>
          <w:szCs w:val="28"/>
        </w:rPr>
        <w:t xml:space="preserve">ů různými prostředky, protože to všechno by na tomto světě způsobilo pouze nepokoje a nestabilitu. A nakonec by </w:t>
      </w:r>
      <w:proofErr w:type="gramStart"/>
      <w:r w:rsidR="004E13F0" w:rsidRPr="00DD13E3">
        <w:rPr>
          <w:rFonts w:ascii="Times New Roman" w:hAnsi="Times New Roman" w:cs="Times New Roman"/>
          <w:sz w:val="28"/>
          <w:szCs w:val="28"/>
        </w:rPr>
        <w:t>to  ani</w:t>
      </w:r>
      <w:proofErr w:type="gramEnd"/>
      <w:r w:rsidR="004E13F0" w:rsidRPr="00DD13E3">
        <w:rPr>
          <w:rFonts w:ascii="Times New Roman" w:hAnsi="Times New Roman" w:cs="Times New Roman"/>
          <w:sz w:val="28"/>
          <w:szCs w:val="28"/>
        </w:rPr>
        <w:t xml:space="preserve"> Spojeným státům neposloužilo dobře. Věříme tedy, že je důležité, aby Spojené státy změnily svůj vlastní obraz a přestaly prosazovat svou vlastní demokracii ve zbytku světa.“  To ale nebyl zdaleka konec. </w:t>
      </w:r>
      <w:proofErr w:type="spellStart"/>
      <w:r w:rsidR="004E13F0" w:rsidRPr="00DD13E3">
        <w:rPr>
          <w:rFonts w:ascii="Times New Roman" w:hAnsi="Times New Roman" w:cs="Times New Roman"/>
          <w:sz w:val="28"/>
          <w:szCs w:val="28"/>
        </w:rPr>
        <w:t>Yang</w:t>
      </w:r>
      <w:proofErr w:type="spellEnd"/>
      <w:r w:rsidR="004E13F0" w:rsidRPr="00DD1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3F0" w:rsidRPr="00DD13E3">
        <w:rPr>
          <w:rFonts w:ascii="Times New Roman" w:hAnsi="Times New Roman" w:cs="Times New Roman"/>
          <w:sz w:val="28"/>
          <w:szCs w:val="28"/>
        </w:rPr>
        <w:t>Jiechi</w:t>
      </w:r>
      <w:proofErr w:type="spellEnd"/>
      <w:r w:rsidR="004E13F0" w:rsidRPr="00DD13E3">
        <w:rPr>
          <w:rFonts w:ascii="Times New Roman" w:hAnsi="Times New Roman" w:cs="Times New Roman"/>
          <w:sz w:val="28"/>
          <w:szCs w:val="28"/>
        </w:rPr>
        <w:t xml:space="preserve"> na závěr zdůraznil, že Spojené státy nereprezentují mezinárodní veřejné mínění, stejně jako nereprezentují západní svět. USA nezastupují celý svět, představují pouze vládu Spojených států. „Nemyslím si, že by drtivá většina </w:t>
      </w:r>
      <w:proofErr w:type="gramStart"/>
      <w:r w:rsidR="004E13F0" w:rsidRPr="00DD13E3">
        <w:rPr>
          <w:rFonts w:ascii="Times New Roman" w:hAnsi="Times New Roman" w:cs="Times New Roman"/>
          <w:sz w:val="28"/>
          <w:szCs w:val="28"/>
        </w:rPr>
        <w:t xml:space="preserve">zemí </w:t>
      </w:r>
      <w:r w:rsidR="00292891" w:rsidRPr="00DD13E3">
        <w:rPr>
          <w:rFonts w:ascii="Times New Roman" w:hAnsi="Times New Roman" w:cs="Times New Roman"/>
          <w:sz w:val="28"/>
          <w:szCs w:val="28"/>
        </w:rPr>
        <w:t xml:space="preserve"> </w:t>
      </w:r>
      <w:r w:rsidR="004E13F0" w:rsidRPr="00DD13E3">
        <w:rPr>
          <w:rFonts w:ascii="Times New Roman" w:hAnsi="Times New Roman" w:cs="Times New Roman"/>
          <w:sz w:val="28"/>
          <w:szCs w:val="28"/>
        </w:rPr>
        <w:t>světa</w:t>
      </w:r>
      <w:proofErr w:type="gramEnd"/>
      <w:r w:rsidR="004E13F0" w:rsidRPr="00DD13E3">
        <w:rPr>
          <w:rFonts w:ascii="Times New Roman" w:hAnsi="Times New Roman" w:cs="Times New Roman"/>
          <w:sz w:val="28"/>
          <w:szCs w:val="28"/>
        </w:rPr>
        <w:t xml:space="preserve"> uznala, že univerzální hodnoty, prosazované  Spojenými státy, nebo jejich názory, mohly představovat mezinárodní veřejné mínění.“</w:t>
      </w:r>
      <w:r w:rsidR="00942BFA" w:rsidRPr="00DD13E3">
        <w:rPr>
          <w:rFonts w:ascii="Times New Roman" w:hAnsi="Times New Roman" w:cs="Times New Roman"/>
          <w:sz w:val="28"/>
          <w:szCs w:val="28"/>
        </w:rPr>
        <w:t xml:space="preserve"> A když vzápětí přiletěl do Pekingu ruský ministr zahraničí </w:t>
      </w:r>
      <w:proofErr w:type="spellStart"/>
      <w:r w:rsidR="00942BFA" w:rsidRPr="00DD13E3">
        <w:rPr>
          <w:rFonts w:ascii="Times New Roman" w:hAnsi="Times New Roman" w:cs="Times New Roman"/>
          <w:sz w:val="28"/>
          <w:szCs w:val="28"/>
        </w:rPr>
        <w:t>Lavrov</w:t>
      </w:r>
      <w:proofErr w:type="spellEnd"/>
      <w:r w:rsidR="00942BFA" w:rsidRPr="00DD13E3">
        <w:rPr>
          <w:rFonts w:ascii="Times New Roman" w:hAnsi="Times New Roman" w:cs="Times New Roman"/>
          <w:sz w:val="28"/>
          <w:szCs w:val="28"/>
        </w:rPr>
        <w:t xml:space="preserve">, konstatovalo komuniké z jeho návštěvy: Svět vstoupil do doby vysokých turbulencí a rychlých změn. V těchto podmínkách vyzýváme mezinárodní </w:t>
      </w:r>
      <w:proofErr w:type="gramStart"/>
      <w:r w:rsidR="00942BFA" w:rsidRPr="00DD13E3">
        <w:rPr>
          <w:rFonts w:ascii="Times New Roman" w:hAnsi="Times New Roman" w:cs="Times New Roman"/>
          <w:sz w:val="28"/>
          <w:szCs w:val="28"/>
        </w:rPr>
        <w:t>spo</w:t>
      </w:r>
      <w:r w:rsidR="001566D2" w:rsidRPr="00DD13E3">
        <w:rPr>
          <w:rFonts w:ascii="Times New Roman" w:hAnsi="Times New Roman" w:cs="Times New Roman"/>
          <w:sz w:val="28"/>
          <w:szCs w:val="28"/>
        </w:rPr>
        <w:t xml:space="preserve">lečenství  </w:t>
      </w:r>
      <w:r w:rsidR="00942BFA" w:rsidRPr="00DD13E3">
        <w:rPr>
          <w:rFonts w:ascii="Times New Roman" w:hAnsi="Times New Roman" w:cs="Times New Roman"/>
          <w:sz w:val="28"/>
          <w:szCs w:val="28"/>
        </w:rPr>
        <w:t>odložit</w:t>
      </w:r>
      <w:proofErr w:type="gramEnd"/>
      <w:r w:rsidR="00942BFA" w:rsidRPr="00DD13E3">
        <w:rPr>
          <w:rFonts w:ascii="Times New Roman" w:hAnsi="Times New Roman" w:cs="Times New Roman"/>
          <w:sz w:val="28"/>
          <w:szCs w:val="28"/>
        </w:rPr>
        <w:t xml:space="preserve"> stranou nesouhlasy, upevnit vzájemné chápání a rozvíjet spolupráci v zájmu obecné bezpečnosti a geopolitické stability, spolupůsobit při vytváření spravedlivějšího, demokratičtějšího a racionálního </w:t>
      </w:r>
      <w:proofErr w:type="spellStart"/>
      <w:r w:rsidR="00942BFA" w:rsidRPr="00DD13E3">
        <w:rPr>
          <w:rFonts w:ascii="Times New Roman" w:hAnsi="Times New Roman" w:cs="Times New Roman"/>
          <w:sz w:val="28"/>
          <w:szCs w:val="28"/>
        </w:rPr>
        <w:t>mnohopolárního</w:t>
      </w:r>
      <w:proofErr w:type="spellEnd"/>
      <w:r w:rsidR="00942BFA" w:rsidRPr="00DD13E3">
        <w:rPr>
          <w:rFonts w:ascii="Times New Roman" w:hAnsi="Times New Roman" w:cs="Times New Roman"/>
          <w:sz w:val="28"/>
          <w:szCs w:val="28"/>
        </w:rPr>
        <w:t xml:space="preserve"> světového pořádku.</w:t>
      </w:r>
    </w:p>
    <w:p w14:paraId="590FE79C" w14:textId="77777777" w:rsidR="008D4F0F" w:rsidRPr="00DD13E3" w:rsidRDefault="008D4F0F" w:rsidP="00942BFA">
      <w:pPr>
        <w:jc w:val="both"/>
        <w:rPr>
          <w:rFonts w:ascii="Times New Roman" w:hAnsi="Times New Roman" w:cs="Times New Roman"/>
          <w:sz w:val="28"/>
          <w:szCs w:val="28"/>
        </w:rPr>
      </w:pPr>
      <w:r w:rsidRPr="00DD13E3">
        <w:rPr>
          <w:rFonts w:ascii="Times New Roman" w:hAnsi="Times New Roman" w:cs="Times New Roman"/>
          <w:sz w:val="28"/>
          <w:szCs w:val="28"/>
        </w:rPr>
        <w:tab/>
      </w:r>
      <w:r w:rsidR="001566D2" w:rsidRPr="00DD13E3">
        <w:rPr>
          <w:rFonts w:ascii="Times New Roman" w:hAnsi="Times New Roman" w:cs="Times New Roman"/>
          <w:sz w:val="28"/>
          <w:szCs w:val="28"/>
        </w:rPr>
        <w:t>Možná by se na první pohled zdálo,</w:t>
      </w:r>
      <w:r w:rsidRPr="00DD13E3">
        <w:rPr>
          <w:rFonts w:ascii="Times New Roman" w:hAnsi="Times New Roman" w:cs="Times New Roman"/>
          <w:sz w:val="28"/>
          <w:szCs w:val="28"/>
        </w:rPr>
        <w:t xml:space="preserve"> že jsou to jen slova. Myslím si ale, že oba autoři článku ve </w:t>
      </w:r>
      <w:proofErr w:type="spellStart"/>
      <w:r w:rsidRPr="00DD13E3">
        <w:rPr>
          <w:rFonts w:ascii="Times New Roman" w:hAnsi="Times New Roman" w:cs="Times New Roman"/>
          <w:sz w:val="28"/>
          <w:szCs w:val="28"/>
        </w:rPr>
        <w:t>Foreign</w:t>
      </w:r>
      <w:proofErr w:type="spellEnd"/>
      <w:r w:rsidRPr="00DD1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3E3">
        <w:rPr>
          <w:rFonts w:ascii="Times New Roman" w:hAnsi="Times New Roman" w:cs="Times New Roman"/>
          <w:sz w:val="28"/>
          <w:szCs w:val="28"/>
        </w:rPr>
        <w:t>Affairs</w:t>
      </w:r>
      <w:proofErr w:type="spellEnd"/>
      <w:r w:rsidRPr="00DD13E3">
        <w:rPr>
          <w:rFonts w:ascii="Times New Roman" w:hAnsi="Times New Roman" w:cs="Times New Roman"/>
          <w:sz w:val="28"/>
          <w:szCs w:val="28"/>
        </w:rPr>
        <w:t xml:space="preserve"> vystihli současnou politickou situaci ve světě poměrně přesně. Dokreslují to i reálné </w:t>
      </w:r>
      <w:proofErr w:type="gramStart"/>
      <w:r w:rsidRPr="00DD13E3">
        <w:rPr>
          <w:rFonts w:ascii="Times New Roman" w:hAnsi="Times New Roman" w:cs="Times New Roman"/>
          <w:sz w:val="28"/>
          <w:szCs w:val="28"/>
        </w:rPr>
        <w:t>politické  a ekonomické</w:t>
      </w:r>
      <w:proofErr w:type="gramEnd"/>
      <w:r w:rsidRPr="00DD13E3">
        <w:rPr>
          <w:rFonts w:ascii="Times New Roman" w:hAnsi="Times New Roman" w:cs="Times New Roman"/>
          <w:sz w:val="28"/>
          <w:szCs w:val="28"/>
        </w:rPr>
        <w:t xml:space="preserve"> kroky, které jim dávají za pravdu. Konec loňské</w:t>
      </w:r>
      <w:r w:rsidR="00A535E8" w:rsidRPr="00DD13E3">
        <w:rPr>
          <w:rFonts w:ascii="Times New Roman" w:hAnsi="Times New Roman" w:cs="Times New Roman"/>
          <w:sz w:val="28"/>
          <w:szCs w:val="28"/>
        </w:rPr>
        <w:t>ho</w:t>
      </w:r>
      <w:r w:rsidRPr="00DD13E3">
        <w:rPr>
          <w:rFonts w:ascii="Times New Roman" w:hAnsi="Times New Roman" w:cs="Times New Roman"/>
          <w:sz w:val="28"/>
          <w:szCs w:val="28"/>
        </w:rPr>
        <w:t xml:space="preserve"> a počátek letošního roku přinesl fakta. </w:t>
      </w:r>
      <w:r w:rsidRPr="00DD13E3">
        <w:rPr>
          <w:rFonts w:ascii="Times New Roman" w:hAnsi="Times New Roman" w:cs="Times New Roman"/>
          <w:sz w:val="28"/>
          <w:szCs w:val="28"/>
        </w:rPr>
        <w:lastRenderedPageBreak/>
        <w:t xml:space="preserve">V listopadu 2020 podepsala v Hanoji skupina 15 zemí asijsko-pacifického regionu největší dohodu o volném obchodu na světě. Tato dohoda pokrývá více než dvě miliardy lidí a zhruba třetinu světové ekonomiky. Účastníkem je samozřejmě Čína, ale chybí Spojené státy. Na rozdíl například od </w:t>
      </w:r>
      <w:r w:rsidR="001566D2" w:rsidRPr="00DD13E3">
        <w:rPr>
          <w:rFonts w:ascii="Times New Roman" w:hAnsi="Times New Roman" w:cs="Times New Roman"/>
          <w:sz w:val="28"/>
          <w:szCs w:val="28"/>
        </w:rPr>
        <w:t>J</w:t>
      </w:r>
      <w:r w:rsidRPr="00DD13E3">
        <w:rPr>
          <w:rFonts w:ascii="Times New Roman" w:hAnsi="Times New Roman" w:cs="Times New Roman"/>
          <w:sz w:val="28"/>
          <w:szCs w:val="28"/>
        </w:rPr>
        <w:t>ižní Koreje, Japonska, Austrálie a Nového Zélandu, tedy zemí, které se určitě dají označit za americké spojence.</w:t>
      </w:r>
      <w:r w:rsidR="00620433" w:rsidRPr="00DD13E3">
        <w:rPr>
          <w:rFonts w:ascii="Times New Roman" w:hAnsi="Times New Roman" w:cs="Times New Roman"/>
          <w:sz w:val="28"/>
          <w:szCs w:val="28"/>
        </w:rPr>
        <w:t xml:space="preserve"> Hlavním architektem dohody, která se projednávala a připravovala od roku 2013, byla Čína.</w:t>
      </w:r>
    </w:p>
    <w:p w14:paraId="52352908" w14:textId="77777777" w:rsidR="00620433" w:rsidRPr="00DD13E3" w:rsidRDefault="00620433" w:rsidP="00942BFA">
      <w:pPr>
        <w:jc w:val="both"/>
        <w:rPr>
          <w:rFonts w:ascii="Times New Roman" w:hAnsi="Times New Roman" w:cs="Times New Roman"/>
          <w:sz w:val="28"/>
          <w:szCs w:val="28"/>
        </w:rPr>
      </w:pPr>
      <w:r w:rsidRPr="00DD13E3">
        <w:rPr>
          <w:rFonts w:ascii="Times New Roman" w:hAnsi="Times New Roman" w:cs="Times New Roman"/>
          <w:sz w:val="28"/>
          <w:szCs w:val="28"/>
        </w:rPr>
        <w:tab/>
        <w:t>Po sedmiletém jednacím maratónu byla koncem loňského roku podepsána další významná dohoda – tentokrát mezi Čínou a Evropskou unií o investicích. Evropské firmy díky této dohodě, kterou ovšem ještě musí ratifikovat evropský parlament,</w:t>
      </w:r>
      <w:r w:rsidR="00A535E8" w:rsidRPr="00DD13E3">
        <w:rPr>
          <w:rFonts w:ascii="Times New Roman" w:hAnsi="Times New Roman" w:cs="Times New Roman"/>
          <w:sz w:val="28"/>
          <w:szCs w:val="28"/>
        </w:rPr>
        <w:t xml:space="preserve"> získaly</w:t>
      </w:r>
      <w:r w:rsidRPr="00DD13E3">
        <w:rPr>
          <w:rFonts w:ascii="Times New Roman" w:hAnsi="Times New Roman" w:cs="Times New Roman"/>
          <w:sz w:val="28"/>
          <w:szCs w:val="28"/>
        </w:rPr>
        <w:t xml:space="preserve"> možnost působit v odvětvích jako například reality, soukromé nemocnice, reklama, námořní doprava, telekomunikační </w:t>
      </w:r>
      <w:proofErr w:type="spellStart"/>
      <w:r w:rsidRPr="00DD13E3">
        <w:rPr>
          <w:rFonts w:ascii="Times New Roman" w:hAnsi="Times New Roman" w:cs="Times New Roman"/>
          <w:sz w:val="28"/>
          <w:szCs w:val="28"/>
        </w:rPr>
        <w:t>cloudové</w:t>
      </w:r>
      <w:proofErr w:type="spellEnd"/>
      <w:r w:rsidRPr="00DD13E3">
        <w:rPr>
          <w:rFonts w:ascii="Times New Roman" w:hAnsi="Times New Roman" w:cs="Times New Roman"/>
          <w:sz w:val="28"/>
          <w:szCs w:val="28"/>
        </w:rPr>
        <w:t xml:space="preserve"> služby. Má být zrušen požadavek, že firm</w:t>
      </w:r>
      <w:r w:rsidR="00A535E8" w:rsidRPr="00DD13E3">
        <w:rPr>
          <w:rFonts w:ascii="Times New Roman" w:hAnsi="Times New Roman" w:cs="Times New Roman"/>
          <w:sz w:val="28"/>
          <w:szCs w:val="28"/>
        </w:rPr>
        <w:t>y</w:t>
      </w:r>
      <w:r w:rsidRPr="00DD13E3">
        <w:rPr>
          <w:rFonts w:ascii="Times New Roman" w:hAnsi="Times New Roman" w:cs="Times New Roman"/>
          <w:sz w:val="28"/>
          <w:szCs w:val="28"/>
        </w:rPr>
        <w:t xml:space="preserve"> musejí působit ve společném podniku s čínským partnerem. Významný je i čínský závazek, že nebude </w:t>
      </w:r>
      <w:proofErr w:type="gramStart"/>
      <w:r w:rsidRPr="00DD13E3">
        <w:rPr>
          <w:rFonts w:ascii="Times New Roman" w:hAnsi="Times New Roman" w:cs="Times New Roman"/>
          <w:sz w:val="28"/>
          <w:szCs w:val="28"/>
        </w:rPr>
        <w:t>zahraniční  partnery</w:t>
      </w:r>
      <w:proofErr w:type="gramEnd"/>
      <w:r w:rsidRPr="00DD13E3">
        <w:rPr>
          <w:rFonts w:ascii="Times New Roman" w:hAnsi="Times New Roman" w:cs="Times New Roman"/>
          <w:sz w:val="28"/>
          <w:szCs w:val="28"/>
        </w:rPr>
        <w:t xml:space="preserve"> nutit  k transferu technologií.</w:t>
      </w:r>
      <w:r w:rsidR="00C02699" w:rsidRPr="00DD13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73FE2F" w14:textId="77777777" w:rsidR="00C02699" w:rsidRPr="00DD13E3" w:rsidRDefault="00C02699" w:rsidP="00942BFA">
      <w:pPr>
        <w:jc w:val="both"/>
        <w:rPr>
          <w:rFonts w:ascii="Times New Roman" w:hAnsi="Times New Roman" w:cs="Times New Roman"/>
          <w:sz w:val="28"/>
          <w:szCs w:val="28"/>
        </w:rPr>
      </w:pPr>
      <w:r w:rsidRPr="00DD13E3">
        <w:rPr>
          <w:rFonts w:ascii="Times New Roman" w:hAnsi="Times New Roman" w:cs="Times New Roman"/>
          <w:sz w:val="28"/>
          <w:szCs w:val="28"/>
        </w:rPr>
        <w:tab/>
        <w:t xml:space="preserve">Čínská ekonomická a politická ofenzíva ovšem zdaleka neskončila se závěrem roku. Koncem března navštívil čínský ministr zahraničních věcí Irán, kde spolu se svým iránským rezortním kolegou </w:t>
      </w:r>
      <w:proofErr w:type="spellStart"/>
      <w:r w:rsidRPr="00DD13E3">
        <w:rPr>
          <w:rFonts w:ascii="Times New Roman" w:hAnsi="Times New Roman" w:cs="Times New Roman"/>
          <w:sz w:val="28"/>
          <w:szCs w:val="28"/>
        </w:rPr>
        <w:t>Jawadem</w:t>
      </w:r>
      <w:proofErr w:type="spellEnd"/>
      <w:r w:rsidRPr="00DD1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3E3">
        <w:rPr>
          <w:rFonts w:ascii="Times New Roman" w:hAnsi="Times New Roman" w:cs="Times New Roman"/>
          <w:sz w:val="28"/>
          <w:szCs w:val="28"/>
        </w:rPr>
        <w:t>Zarifem</w:t>
      </w:r>
      <w:proofErr w:type="spellEnd"/>
      <w:r w:rsidRPr="00DD13E3">
        <w:rPr>
          <w:rFonts w:ascii="Times New Roman" w:hAnsi="Times New Roman" w:cs="Times New Roman"/>
          <w:sz w:val="28"/>
          <w:szCs w:val="28"/>
        </w:rPr>
        <w:t xml:space="preserve"> podepsali tzv. kooperační smlouvu na příštích 25 let. I když podepsaný text nebyl zveřejněn, obsahem má být podle pozorovatelů užší spolupráce v oblasti ropného průmyslu, atomové energie a ve vojenské oblasti. Jaký vliv tato dohoda bude mít na celkové uspořádání </w:t>
      </w:r>
      <w:r w:rsidR="001566D2" w:rsidRPr="00DD13E3">
        <w:rPr>
          <w:rFonts w:ascii="Times New Roman" w:hAnsi="Times New Roman" w:cs="Times New Roman"/>
          <w:sz w:val="28"/>
          <w:szCs w:val="28"/>
        </w:rPr>
        <w:t>B</w:t>
      </w:r>
      <w:r w:rsidRPr="00DD13E3">
        <w:rPr>
          <w:rFonts w:ascii="Times New Roman" w:hAnsi="Times New Roman" w:cs="Times New Roman"/>
          <w:sz w:val="28"/>
          <w:szCs w:val="28"/>
        </w:rPr>
        <w:t xml:space="preserve">lízkého a </w:t>
      </w:r>
      <w:r w:rsidR="001566D2" w:rsidRPr="00DD13E3">
        <w:rPr>
          <w:rFonts w:ascii="Times New Roman" w:hAnsi="Times New Roman" w:cs="Times New Roman"/>
          <w:sz w:val="28"/>
          <w:szCs w:val="28"/>
        </w:rPr>
        <w:t>S</w:t>
      </w:r>
      <w:r w:rsidRPr="00DD13E3">
        <w:rPr>
          <w:rFonts w:ascii="Times New Roman" w:hAnsi="Times New Roman" w:cs="Times New Roman"/>
          <w:sz w:val="28"/>
          <w:szCs w:val="28"/>
        </w:rPr>
        <w:t xml:space="preserve">tředního </w:t>
      </w:r>
      <w:r w:rsidR="001566D2" w:rsidRPr="00DD13E3">
        <w:rPr>
          <w:rFonts w:ascii="Times New Roman" w:hAnsi="Times New Roman" w:cs="Times New Roman"/>
          <w:sz w:val="28"/>
          <w:szCs w:val="28"/>
        </w:rPr>
        <w:t>v</w:t>
      </w:r>
      <w:r w:rsidRPr="00DD13E3">
        <w:rPr>
          <w:rFonts w:ascii="Times New Roman" w:hAnsi="Times New Roman" w:cs="Times New Roman"/>
          <w:sz w:val="28"/>
          <w:szCs w:val="28"/>
        </w:rPr>
        <w:t xml:space="preserve">ýchodu je zatím </w:t>
      </w:r>
      <w:proofErr w:type="gramStart"/>
      <w:r w:rsidRPr="00DD13E3">
        <w:rPr>
          <w:rFonts w:ascii="Times New Roman" w:hAnsi="Times New Roman" w:cs="Times New Roman"/>
          <w:sz w:val="28"/>
          <w:szCs w:val="28"/>
        </w:rPr>
        <w:t>předčasné  spekulovat</w:t>
      </w:r>
      <w:proofErr w:type="gramEnd"/>
      <w:r w:rsidRPr="00DD13E3">
        <w:rPr>
          <w:rFonts w:ascii="Times New Roman" w:hAnsi="Times New Roman" w:cs="Times New Roman"/>
          <w:sz w:val="28"/>
          <w:szCs w:val="28"/>
        </w:rPr>
        <w:t>. Zřejmé ovšem je, že celá tato operace jde mimo Spojené státy.</w:t>
      </w:r>
    </w:p>
    <w:p w14:paraId="68EB2897" w14:textId="1BBA357C" w:rsidR="00C02699" w:rsidRPr="00DD13E3" w:rsidRDefault="00C02699" w:rsidP="00942BFA">
      <w:pPr>
        <w:jc w:val="both"/>
        <w:rPr>
          <w:rFonts w:ascii="Times New Roman" w:hAnsi="Times New Roman" w:cs="Times New Roman"/>
          <w:sz w:val="28"/>
          <w:szCs w:val="28"/>
        </w:rPr>
      </w:pPr>
      <w:r w:rsidRPr="00DD13E3">
        <w:rPr>
          <w:rFonts w:ascii="Times New Roman" w:hAnsi="Times New Roman" w:cs="Times New Roman"/>
          <w:sz w:val="28"/>
          <w:szCs w:val="28"/>
        </w:rPr>
        <w:tab/>
        <w:t>Multipolární uspořádání světa v praxi, tak by se to dalo jednoduše shrnout. To jistě neznamená, že jednotlivé vrcholy tohoto úhelníku nepřestanou s pokusy získat pro sebe na úkor ostatních nějaké výhody a zisky.</w:t>
      </w:r>
      <w:r w:rsidR="00F614C7" w:rsidRPr="00DD13E3">
        <w:rPr>
          <w:rFonts w:ascii="Times New Roman" w:hAnsi="Times New Roman" w:cs="Times New Roman"/>
          <w:sz w:val="28"/>
          <w:szCs w:val="28"/>
        </w:rPr>
        <w:t xml:space="preserve"> V klasické podobě je to možné pozorovat na vztahu k Rusku. Jít do přímého vojenského střetu s ním si nikdo netroufá, protože si dokáže představit důsledky. Politika „okopávání kotníků“ – pokud možno </w:t>
      </w:r>
      <w:r w:rsidR="001566D2" w:rsidRPr="00DD13E3">
        <w:rPr>
          <w:rFonts w:ascii="Times New Roman" w:hAnsi="Times New Roman" w:cs="Times New Roman"/>
          <w:sz w:val="28"/>
          <w:szCs w:val="28"/>
        </w:rPr>
        <w:t>nohama</w:t>
      </w:r>
      <w:r w:rsidR="00F614C7" w:rsidRPr="00DD13E3">
        <w:rPr>
          <w:rFonts w:ascii="Times New Roman" w:hAnsi="Times New Roman" w:cs="Times New Roman"/>
          <w:sz w:val="28"/>
          <w:szCs w:val="28"/>
        </w:rPr>
        <w:t xml:space="preserve"> někoho jiného – ale Spojeným státům nevadí. Viz</w:t>
      </w:r>
      <w:r w:rsidR="001566D2" w:rsidRPr="00DD13E3">
        <w:rPr>
          <w:rFonts w:ascii="Times New Roman" w:hAnsi="Times New Roman" w:cs="Times New Roman"/>
          <w:sz w:val="28"/>
          <w:szCs w:val="28"/>
        </w:rPr>
        <w:t>.</w:t>
      </w:r>
      <w:r w:rsidR="00F614C7" w:rsidRPr="00DD13E3">
        <w:rPr>
          <w:rFonts w:ascii="Times New Roman" w:hAnsi="Times New Roman" w:cs="Times New Roman"/>
          <w:sz w:val="28"/>
          <w:szCs w:val="28"/>
        </w:rPr>
        <w:t xml:space="preserve"> Ukrajina. Anebo Bělorusko, </w:t>
      </w:r>
      <w:proofErr w:type="spellStart"/>
      <w:r w:rsidR="00F614C7" w:rsidRPr="00DD13E3">
        <w:rPr>
          <w:rFonts w:ascii="Times New Roman" w:hAnsi="Times New Roman" w:cs="Times New Roman"/>
          <w:sz w:val="28"/>
          <w:szCs w:val="28"/>
        </w:rPr>
        <w:t>Navalnyj</w:t>
      </w:r>
      <w:proofErr w:type="spellEnd"/>
      <w:r w:rsidR="00F614C7" w:rsidRPr="00DD13E3">
        <w:rPr>
          <w:rFonts w:ascii="Times New Roman" w:hAnsi="Times New Roman" w:cs="Times New Roman"/>
          <w:sz w:val="28"/>
          <w:szCs w:val="28"/>
        </w:rPr>
        <w:t xml:space="preserve"> a tak dále. Riziko této politiky ovšem spočívá v tom, že ke konfliktu stejně může dojít, i když si ho vlastně nikdo nepřeje. </w:t>
      </w:r>
    </w:p>
    <w:p w14:paraId="208108B1" w14:textId="7C4DCE18" w:rsidR="00F614C7" w:rsidRPr="00DD13E3" w:rsidRDefault="00F614C7" w:rsidP="00942BFA">
      <w:pPr>
        <w:jc w:val="both"/>
        <w:rPr>
          <w:rFonts w:ascii="Times New Roman" w:hAnsi="Times New Roman" w:cs="Times New Roman"/>
          <w:sz w:val="28"/>
          <w:szCs w:val="28"/>
        </w:rPr>
      </w:pPr>
      <w:r w:rsidRPr="00DD13E3">
        <w:rPr>
          <w:rFonts w:ascii="Times New Roman" w:hAnsi="Times New Roman" w:cs="Times New Roman"/>
          <w:sz w:val="28"/>
          <w:szCs w:val="28"/>
        </w:rPr>
        <w:tab/>
        <w:t xml:space="preserve">Není pak skutečně na řadě nový koncert velmocí, nový Teherán, nová Jalta, nová Postupim? Historicky neodmyslitelná role světových dějin je </w:t>
      </w:r>
      <w:r w:rsidR="001566D2" w:rsidRPr="00DD13E3">
        <w:rPr>
          <w:rFonts w:ascii="Times New Roman" w:hAnsi="Times New Roman" w:cs="Times New Roman"/>
          <w:sz w:val="28"/>
          <w:szCs w:val="28"/>
        </w:rPr>
        <w:t xml:space="preserve">v tomto okamžiku </w:t>
      </w:r>
      <w:r w:rsidRPr="00DD13E3">
        <w:rPr>
          <w:rFonts w:ascii="Times New Roman" w:hAnsi="Times New Roman" w:cs="Times New Roman"/>
          <w:sz w:val="28"/>
          <w:szCs w:val="28"/>
        </w:rPr>
        <w:t xml:space="preserve">před hlavními </w:t>
      </w:r>
      <w:r w:rsidR="001E7A0A" w:rsidRPr="00DD13E3">
        <w:rPr>
          <w:rFonts w:ascii="Times New Roman" w:hAnsi="Times New Roman" w:cs="Times New Roman"/>
          <w:sz w:val="28"/>
          <w:szCs w:val="28"/>
        </w:rPr>
        <w:t>mocnostmi</w:t>
      </w:r>
      <w:r w:rsidR="001566D2" w:rsidRPr="00DD13E3">
        <w:rPr>
          <w:rFonts w:ascii="Times New Roman" w:hAnsi="Times New Roman" w:cs="Times New Roman"/>
          <w:sz w:val="28"/>
          <w:szCs w:val="28"/>
        </w:rPr>
        <w:t xml:space="preserve"> této éry</w:t>
      </w:r>
      <w:r w:rsidRPr="00DD13E3">
        <w:rPr>
          <w:rFonts w:ascii="Times New Roman" w:hAnsi="Times New Roman" w:cs="Times New Roman"/>
          <w:sz w:val="28"/>
          <w:szCs w:val="28"/>
        </w:rPr>
        <w:t xml:space="preserve">. Zdá se, že Rusko i Čína by proti takovému řešení nic nenamítaly. Možná k tomuto poznání dozrávají i Spojené státy, jak naznačuje citovaný článek </w:t>
      </w:r>
      <w:r w:rsidR="001566D2" w:rsidRPr="00DD13E3">
        <w:rPr>
          <w:rFonts w:ascii="Times New Roman" w:hAnsi="Times New Roman" w:cs="Times New Roman"/>
          <w:sz w:val="28"/>
          <w:szCs w:val="28"/>
        </w:rPr>
        <w:t>z</w:t>
      </w:r>
      <w:r w:rsidRPr="00DD1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3E3">
        <w:rPr>
          <w:rFonts w:ascii="Times New Roman" w:hAnsi="Times New Roman" w:cs="Times New Roman"/>
          <w:sz w:val="28"/>
          <w:szCs w:val="28"/>
        </w:rPr>
        <w:t>Foreign</w:t>
      </w:r>
      <w:proofErr w:type="spellEnd"/>
      <w:r w:rsidRPr="00DD1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3E3">
        <w:rPr>
          <w:rFonts w:ascii="Times New Roman" w:hAnsi="Times New Roman" w:cs="Times New Roman"/>
          <w:sz w:val="28"/>
          <w:szCs w:val="28"/>
        </w:rPr>
        <w:t>Affairs</w:t>
      </w:r>
      <w:proofErr w:type="spellEnd"/>
      <w:r w:rsidRPr="00DD13E3">
        <w:rPr>
          <w:rFonts w:ascii="Times New Roman" w:hAnsi="Times New Roman" w:cs="Times New Roman"/>
          <w:sz w:val="28"/>
          <w:szCs w:val="28"/>
        </w:rPr>
        <w:t xml:space="preserve">. Jen na závěr </w:t>
      </w:r>
      <w:r w:rsidR="001E7A0A" w:rsidRPr="00DD13E3">
        <w:rPr>
          <w:rFonts w:ascii="Times New Roman" w:hAnsi="Times New Roman" w:cs="Times New Roman"/>
          <w:sz w:val="28"/>
          <w:szCs w:val="28"/>
        </w:rPr>
        <w:t xml:space="preserve">poznámka </w:t>
      </w:r>
      <w:r w:rsidRPr="00DD13E3">
        <w:rPr>
          <w:rFonts w:ascii="Times New Roman" w:hAnsi="Times New Roman" w:cs="Times New Roman"/>
          <w:sz w:val="28"/>
          <w:szCs w:val="28"/>
        </w:rPr>
        <w:t xml:space="preserve">pro českou </w:t>
      </w:r>
      <w:r w:rsidR="004617FC" w:rsidRPr="00DD13E3">
        <w:rPr>
          <w:rFonts w:ascii="Times New Roman" w:hAnsi="Times New Roman" w:cs="Times New Roman"/>
          <w:sz w:val="28"/>
          <w:szCs w:val="28"/>
        </w:rPr>
        <w:t xml:space="preserve">a slovenskou </w:t>
      </w:r>
      <w:r w:rsidRPr="00DD13E3">
        <w:rPr>
          <w:rFonts w:ascii="Times New Roman" w:hAnsi="Times New Roman" w:cs="Times New Roman"/>
          <w:sz w:val="28"/>
          <w:szCs w:val="28"/>
        </w:rPr>
        <w:t>politiku</w:t>
      </w:r>
      <w:r w:rsidR="001566D2" w:rsidRPr="00DD13E3">
        <w:rPr>
          <w:rFonts w:ascii="Times New Roman" w:hAnsi="Times New Roman" w:cs="Times New Roman"/>
          <w:sz w:val="28"/>
          <w:szCs w:val="28"/>
        </w:rPr>
        <w:t>: b</w:t>
      </w:r>
      <w:r w:rsidR="001E7A0A" w:rsidRPr="00DD13E3">
        <w:rPr>
          <w:rFonts w:ascii="Times New Roman" w:hAnsi="Times New Roman" w:cs="Times New Roman"/>
          <w:sz w:val="28"/>
          <w:szCs w:val="28"/>
        </w:rPr>
        <w:t xml:space="preserve">ude to rozhodování bez nás. A dost bude záležet </w:t>
      </w:r>
      <w:r w:rsidR="001E7A0A" w:rsidRPr="00DD13E3">
        <w:rPr>
          <w:rFonts w:ascii="Times New Roman" w:hAnsi="Times New Roman" w:cs="Times New Roman"/>
          <w:sz w:val="28"/>
          <w:szCs w:val="28"/>
        </w:rPr>
        <w:lastRenderedPageBreak/>
        <w:t xml:space="preserve">na tom, abychom neztratili ze zřetele český </w:t>
      </w:r>
      <w:r w:rsidR="004617FC" w:rsidRPr="00DD13E3">
        <w:rPr>
          <w:rFonts w:ascii="Times New Roman" w:hAnsi="Times New Roman" w:cs="Times New Roman"/>
          <w:sz w:val="28"/>
          <w:szCs w:val="28"/>
        </w:rPr>
        <w:t xml:space="preserve">a slovenský </w:t>
      </w:r>
      <w:r w:rsidR="001E7A0A" w:rsidRPr="00DD13E3">
        <w:rPr>
          <w:rFonts w:ascii="Times New Roman" w:hAnsi="Times New Roman" w:cs="Times New Roman"/>
          <w:sz w:val="28"/>
          <w:szCs w:val="28"/>
        </w:rPr>
        <w:t>národní zájem.</w:t>
      </w:r>
      <w:r w:rsidR="00B703A9" w:rsidRPr="00DD13E3">
        <w:rPr>
          <w:rFonts w:ascii="Times New Roman" w:hAnsi="Times New Roman" w:cs="Times New Roman"/>
          <w:sz w:val="28"/>
          <w:szCs w:val="28"/>
        </w:rPr>
        <w:t xml:space="preserve"> V poklonkování komukoli bych ho ovšem nehledal.</w:t>
      </w:r>
    </w:p>
    <w:p w14:paraId="11372DFE" w14:textId="77777777" w:rsidR="00A535E8" w:rsidRPr="00DD13E3" w:rsidRDefault="00A535E8" w:rsidP="00942BFA">
      <w:pPr>
        <w:jc w:val="both"/>
        <w:rPr>
          <w:rFonts w:ascii="Times New Roman" w:hAnsi="Times New Roman" w:cs="Times New Roman"/>
          <w:sz w:val="28"/>
          <w:szCs w:val="28"/>
        </w:rPr>
      </w:pPr>
      <w:r w:rsidRPr="00DD13E3">
        <w:rPr>
          <w:rFonts w:ascii="Times New Roman" w:hAnsi="Times New Roman" w:cs="Times New Roman"/>
          <w:sz w:val="28"/>
          <w:szCs w:val="28"/>
        </w:rPr>
        <w:t>Miroslav Pavel</w:t>
      </w:r>
    </w:p>
    <w:p w14:paraId="0CEC2BE3" w14:textId="77777777" w:rsidR="008940A2" w:rsidRPr="00DD13E3" w:rsidRDefault="008940A2" w:rsidP="00942BFA">
      <w:pPr>
        <w:jc w:val="both"/>
        <w:rPr>
          <w:rFonts w:ascii="Times New Roman" w:hAnsi="Times New Roman" w:cs="Times New Roman"/>
          <w:sz w:val="28"/>
          <w:szCs w:val="28"/>
        </w:rPr>
      </w:pPr>
      <w:r w:rsidRPr="00DD13E3">
        <w:rPr>
          <w:rFonts w:ascii="Times New Roman" w:hAnsi="Times New Roman" w:cs="Times New Roman"/>
          <w:sz w:val="28"/>
          <w:szCs w:val="28"/>
        </w:rPr>
        <w:tab/>
      </w:r>
    </w:p>
    <w:sectPr w:rsidR="008940A2" w:rsidRPr="00DD13E3" w:rsidSect="00E47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EE3"/>
    <w:rsid w:val="001566D2"/>
    <w:rsid w:val="001E7A0A"/>
    <w:rsid w:val="00292891"/>
    <w:rsid w:val="00390B5C"/>
    <w:rsid w:val="003E354F"/>
    <w:rsid w:val="0044643E"/>
    <w:rsid w:val="004617FC"/>
    <w:rsid w:val="004E13F0"/>
    <w:rsid w:val="004E388D"/>
    <w:rsid w:val="00620433"/>
    <w:rsid w:val="007D550C"/>
    <w:rsid w:val="008940A2"/>
    <w:rsid w:val="008D4F0F"/>
    <w:rsid w:val="00942BFA"/>
    <w:rsid w:val="009654FA"/>
    <w:rsid w:val="009B6509"/>
    <w:rsid w:val="00A43BF2"/>
    <w:rsid w:val="00A535E8"/>
    <w:rsid w:val="00B703A9"/>
    <w:rsid w:val="00C02699"/>
    <w:rsid w:val="00CA10C4"/>
    <w:rsid w:val="00CB333D"/>
    <w:rsid w:val="00DD13E3"/>
    <w:rsid w:val="00E02EE3"/>
    <w:rsid w:val="00E47457"/>
    <w:rsid w:val="00E60031"/>
    <w:rsid w:val="00E60525"/>
    <w:rsid w:val="00F6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06D8B"/>
  <w15:docId w15:val="{C123DD41-E707-42D2-9BF8-72D6D604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4745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1272</Words>
  <Characters>7253</Characters>
  <Application>Microsoft Office Word</Application>
  <DocSecurity>0</DocSecurity>
  <Lines>60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Pavel</dc:creator>
  <cp:lastModifiedBy>Peter Kasalovský</cp:lastModifiedBy>
  <cp:revision>2</cp:revision>
  <dcterms:created xsi:type="dcterms:W3CDTF">2021-05-05T06:56:00Z</dcterms:created>
  <dcterms:modified xsi:type="dcterms:W3CDTF">2021-05-05T06:56:00Z</dcterms:modified>
</cp:coreProperties>
</file>