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E3" w:rsidRPr="004C44C8" w:rsidRDefault="004C44C8" w:rsidP="004C44C8">
      <w:pPr>
        <w:jc w:val="center"/>
        <w:rPr>
          <w:b/>
          <w:sz w:val="28"/>
          <w:szCs w:val="28"/>
        </w:rPr>
      </w:pPr>
      <w:r w:rsidRPr="004C44C8">
        <w:rPr>
          <w:b/>
          <w:sz w:val="28"/>
          <w:szCs w:val="28"/>
        </w:rPr>
        <w:t>ИНВЕСТИЦИОННЫЕ ПРОЕКТЫ</w:t>
      </w:r>
    </w:p>
    <w:p w:rsidR="00B61DE3" w:rsidRPr="008D182B" w:rsidRDefault="004C44C8" w:rsidP="008D182B">
      <w:pPr>
        <w:jc w:val="both"/>
        <w:rPr>
          <w:sz w:val="28"/>
          <w:szCs w:val="28"/>
        </w:rPr>
      </w:pPr>
      <w:r w:rsidRPr="008D182B">
        <w:rPr>
          <w:sz w:val="28"/>
          <w:szCs w:val="28"/>
        </w:rPr>
        <w:t>К</w:t>
      </w:r>
      <w:r w:rsidR="00B61DE3" w:rsidRPr="008D182B">
        <w:rPr>
          <w:sz w:val="28"/>
          <w:szCs w:val="28"/>
        </w:rPr>
        <w:t xml:space="preserve">омпания </w:t>
      </w:r>
      <w:r w:rsidRPr="008D182B">
        <w:rPr>
          <w:sz w:val="28"/>
          <w:szCs w:val="28"/>
        </w:rPr>
        <w:t xml:space="preserve">«Корунд XXI» </w:t>
      </w:r>
      <w:r w:rsidR="00B61DE3" w:rsidRPr="008D182B">
        <w:rPr>
          <w:sz w:val="28"/>
          <w:szCs w:val="28"/>
        </w:rPr>
        <w:t xml:space="preserve">предлагает Вам для </w:t>
      </w:r>
      <w:r w:rsidR="00C97516" w:rsidRPr="008D182B">
        <w:rPr>
          <w:sz w:val="28"/>
          <w:szCs w:val="28"/>
        </w:rPr>
        <w:t xml:space="preserve">рассмотрения следующие проекты </w:t>
      </w:r>
      <w:r w:rsidRPr="008D182B">
        <w:rPr>
          <w:sz w:val="28"/>
          <w:szCs w:val="28"/>
        </w:rPr>
        <w:t>участия в строительстве</w:t>
      </w:r>
      <w:r w:rsidR="00C97516" w:rsidRPr="008D182B">
        <w:rPr>
          <w:sz w:val="28"/>
          <w:szCs w:val="28"/>
        </w:rPr>
        <w:t xml:space="preserve"> и реконструкции зданий</w:t>
      </w:r>
      <w:r w:rsidR="00F779FC" w:rsidRPr="008D182B">
        <w:rPr>
          <w:sz w:val="28"/>
          <w:szCs w:val="28"/>
        </w:rPr>
        <w:t xml:space="preserve"> и сооружений </w:t>
      </w:r>
      <w:r w:rsidR="00C97516" w:rsidRPr="008D182B">
        <w:rPr>
          <w:sz w:val="28"/>
          <w:szCs w:val="28"/>
        </w:rPr>
        <w:t xml:space="preserve"> в городе Москва и Московской области:</w:t>
      </w:r>
    </w:p>
    <w:p w:rsidR="00C97516" w:rsidRPr="00EF337D" w:rsidRDefault="00C97516" w:rsidP="00EF337D">
      <w:pPr>
        <w:pStyle w:val="a4"/>
        <w:numPr>
          <w:ilvl w:val="0"/>
          <w:numId w:val="1"/>
        </w:numPr>
        <w:rPr>
          <w:b/>
          <w:sz w:val="26"/>
          <w:szCs w:val="26"/>
        </w:rPr>
      </w:pPr>
      <w:r w:rsidRPr="00EF337D">
        <w:rPr>
          <w:b/>
          <w:sz w:val="26"/>
          <w:szCs w:val="26"/>
        </w:rPr>
        <w:t xml:space="preserve">Фабричное здание </w:t>
      </w:r>
      <w:r w:rsidRPr="00EF337D">
        <w:rPr>
          <w:b/>
          <w:sz w:val="26"/>
          <w:szCs w:val="26"/>
          <w:lang w:val="en-US"/>
        </w:rPr>
        <w:t>XIX</w:t>
      </w:r>
      <w:r w:rsidRPr="00EF337D">
        <w:rPr>
          <w:b/>
          <w:sz w:val="26"/>
          <w:szCs w:val="26"/>
        </w:rPr>
        <w:t xml:space="preserve"> века на улице Солженицына дом 23, Таганский район, </w:t>
      </w:r>
      <w:r w:rsidR="00811C0D" w:rsidRPr="00EF337D">
        <w:rPr>
          <w:b/>
          <w:sz w:val="26"/>
          <w:szCs w:val="26"/>
        </w:rPr>
        <w:t xml:space="preserve">округ Центральный, </w:t>
      </w:r>
      <w:r w:rsidRPr="00EF337D">
        <w:rPr>
          <w:b/>
          <w:sz w:val="26"/>
          <w:szCs w:val="26"/>
        </w:rPr>
        <w:t>г. Москва.</w:t>
      </w:r>
      <w:r w:rsidR="000E63AC" w:rsidRPr="00EF337D">
        <w:rPr>
          <w:b/>
          <w:sz w:val="26"/>
          <w:szCs w:val="26"/>
        </w:rPr>
        <w:t xml:space="preserve"> </w:t>
      </w:r>
      <w:r w:rsidR="000E63AC" w:rsidRPr="00EF337D">
        <w:rPr>
          <w:sz w:val="26"/>
          <w:szCs w:val="26"/>
        </w:rPr>
        <w:t>(Расстояние до Кремля 3,5 км.)</w:t>
      </w:r>
    </w:p>
    <w:p w:rsidR="00EF337D" w:rsidRPr="00EF337D" w:rsidRDefault="00EF337D" w:rsidP="00EF337D">
      <w:pPr>
        <w:pStyle w:val="a4"/>
        <w:jc w:val="center"/>
        <w:rPr>
          <w:i/>
          <w:sz w:val="26"/>
          <w:szCs w:val="26"/>
        </w:rPr>
      </w:pPr>
      <w:r w:rsidRPr="00EF337D">
        <w:rPr>
          <w:i/>
          <w:sz w:val="26"/>
          <w:szCs w:val="26"/>
        </w:rPr>
        <w:t xml:space="preserve">/Планируется создание </w:t>
      </w:r>
      <w:proofErr w:type="spellStart"/>
      <w:r w:rsidRPr="00EF337D">
        <w:rPr>
          <w:i/>
          <w:sz w:val="26"/>
          <w:szCs w:val="26"/>
        </w:rPr>
        <w:t>Офисно</w:t>
      </w:r>
      <w:proofErr w:type="spellEnd"/>
      <w:r w:rsidRPr="00EF337D">
        <w:rPr>
          <w:i/>
          <w:sz w:val="26"/>
          <w:szCs w:val="26"/>
        </w:rPr>
        <w:t>-делового центра./</w:t>
      </w:r>
    </w:p>
    <w:p w:rsidR="00C97516" w:rsidRPr="004C44C8" w:rsidRDefault="00C97516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Площадь здания  2 813,5 м</w:t>
      </w:r>
      <w:proofErr w:type="gramStart"/>
      <w:r w:rsidRPr="004C44C8">
        <w:rPr>
          <w:sz w:val="24"/>
          <w:szCs w:val="24"/>
        </w:rPr>
        <w:t>2</w:t>
      </w:r>
      <w:proofErr w:type="gramEnd"/>
      <w:r w:rsidRPr="004C44C8">
        <w:rPr>
          <w:sz w:val="24"/>
          <w:szCs w:val="24"/>
        </w:rPr>
        <w:t>.</w:t>
      </w:r>
    </w:p>
    <w:p w:rsidR="00C97516" w:rsidRPr="004C44C8" w:rsidRDefault="00C97516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Этажность здания:</w:t>
      </w:r>
    </w:p>
    <w:p w:rsidR="00C97516" w:rsidRPr="004C44C8" w:rsidRDefault="00C97516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три верхних этажа</w:t>
      </w:r>
    </w:p>
    <w:p w:rsidR="00C97516" w:rsidRPr="004C44C8" w:rsidRDefault="00C97516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подземный этаж -1</w:t>
      </w:r>
    </w:p>
    <w:p w:rsidR="001A4776" w:rsidRPr="004C44C8" w:rsidRDefault="008D182B" w:rsidP="00C97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1A4776" w:rsidRPr="004C44C8">
        <w:rPr>
          <w:sz w:val="24"/>
          <w:szCs w:val="24"/>
        </w:rPr>
        <w:t>вод в э</w:t>
      </w:r>
      <w:r w:rsidR="00E014AE" w:rsidRPr="004C44C8">
        <w:rPr>
          <w:sz w:val="24"/>
          <w:szCs w:val="24"/>
        </w:rPr>
        <w:t>к</w:t>
      </w:r>
      <w:r w:rsidR="001A4776" w:rsidRPr="004C44C8">
        <w:rPr>
          <w:sz w:val="24"/>
          <w:szCs w:val="24"/>
        </w:rPr>
        <w:t>сплуатацию 1852 год</w:t>
      </w:r>
    </w:p>
    <w:p w:rsidR="002A6B55" w:rsidRPr="004C44C8" w:rsidRDefault="002A6B55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 xml:space="preserve">Собственность:  оформление в августе 2016 год </w:t>
      </w:r>
    </w:p>
    <w:p w:rsidR="00E014AE" w:rsidRPr="004C44C8" w:rsidRDefault="00811C0D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П</w:t>
      </w:r>
      <w:r w:rsidR="00E014AE" w:rsidRPr="004C44C8">
        <w:rPr>
          <w:sz w:val="24"/>
          <w:szCs w:val="24"/>
        </w:rPr>
        <w:t>роектные и реставрационные работы</w:t>
      </w:r>
    </w:p>
    <w:p w:rsidR="00E014AE" w:rsidRPr="004C44C8" w:rsidRDefault="00E014AE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 xml:space="preserve">Срок выполнения </w:t>
      </w:r>
      <w:r w:rsidR="00811C0D" w:rsidRPr="004C44C8">
        <w:rPr>
          <w:sz w:val="24"/>
          <w:szCs w:val="24"/>
        </w:rPr>
        <w:t xml:space="preserve"> работ 12</w:t>
      </w:r>
      <w:r w:rsidR="0085042B">
        <w:rPr>
          <w:sz w:val="24"/>
          <w:szCs w:val="24"/>
        </w:rPr>
        <w:t>-16</w:t>
      </w:r>
      <w:r w:rsidR="00811C0D" w:rsidRPr="004C44C8">
        <w:rPr>
          <w:sz w:val="24"/>
          <w:szCs w:val="24"/>
        </w:rPr>
        <w:t xml:space="preserve"> месяцев</w:t>
      </w:r>
    </w:p>
    <w:p w:rsidR="00E827A4" w:rsidRPr="004C44C8" w:rsidRDefault="008D182B" w:rsidP="00C975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Стоимость работ составит 315 м</w:t>
      </w:r>
      <w:r w:rsidR="00E827A4" w:rsidRPr="004C44C8">
        <w:rPr>
          <w:sz w:val="24"/>
          <w:szCs w:val="24"/>
        </w:rPr>
        <w:t>л</w:t>
      </w:r>
      <w:r>
        <w:rPr>
          <w:sz w:val="24"/>
          <w:szCs w:val="24"/>
        </w:rPr>
        <w:t>н</w:t>
      </w:r>
      <w:r w:rsidR="00E827A4" w:rsidRPr="004C44C8">
        <w:rPr>
          <w:sz w:val="24"/>
          <w:szCs w:val="24"/>
        </w:rPr>
        <w:t>. рублей</w:t>
      </w:r>
      <w:r w:rsidR="009B48AB">
        <w:rPr>
          <w:sz w:val="24"/>
          <w:szCs w:val="24"/>
        </w:rPr>
        <w:t xml:space="preserve"> ( 4,5 </w:t>
      </w:r>
      <w:proofErr w:type="gramStart"/>
      <w:r w:rsidR="009B48AB">
        <w:rPr>
          <w:sz w:val="24"/>
          <w:szCs w:val="24"/>
        </w:rPr>
        <w:t>млн</w:t>
      </w:r>
      <w:proofErr w:type="gramEnd"/>
      <w:r w:rsidR="009B48AB">
        <w:rPr>
          <w:sz w:val="24"/>
          <w:szCs w:val="24"/>
        </w:rPr>
        <w:t xml:space="preserve"> евро.) </w:t>
      </w:r>
    </w:p>
    <w:p w:rsidR="0095124C" w:rsidRPr="004C44C8" w:rsidRDefault="0095124C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Стоимость объек</w:t>
      </w:r>
      <w:r w:rsidR="00E827A4" w:rsidRPr="004C44C8">
        <w:rPr>
          <w:sz w:val="24"/>
          <w:szCs w:val="24"/>
        </w:rPr>
        <w:t xml:space="preserve">та после  ввода в эксплуатацию </w:t>
      </w:r>
      <w:r w:rsidR="008D182B">
        <w:rPr>
          <w:sz w:val="24"/>
          <w:szCs w:val="24"/>
        </w:rPr>
        <w:t>составит  650 м</w:t>
      </w:r>
      <w:r w:rsidRPr="004C44C8">
        <w:rPr>
          <w:sz w:val="24"/>
          <w:szCs w:val="24"/>
        </w:rPr>
        <w:t>л</w:t>
      </w:r>
      <w:r w:rsidR="008D182B">
        <w:rPr>
          <w:sz w:val="24"/>
          <w:szCs w:val="24"/>
        </w:rPr>
        <w:t>н</w:t>
      </w:r>
      <w:r w:rsidRPr="004C44C8">
        <w:rPr>
          <w:sz w:val="24"/>
          <w:szCs w:val="24"/>
        </w:rPr>
        <w:t>. рублей</w:t>
      </w:r>
      <w:r w:rsidR="009B48AB">
        <w:rPr>
          <w:sz w:val="24"/>
          <w:szCs w:val="24"/>
        </w:rPr>
        <w:t xml:space="preserve"> </w:t>
      </w:r>
      <w:r w:rsidR="0085042B">
        <w:rPr>
          <w:sz w:val="24"/>
          <w:szCs w:val="24"/>
        </w:rPr>
        <w:t xml:space="preserve"> (9,1 млн. евро)</w:t>
      </w:r>
    </w:p>
    <w:p w:rsidR="00811C0D" w:rsidRPr="004C44C8" w:rsidRDefault="00811C0D" w:rsidP="00C97516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Объект предназначен для сдачи в аренду офисных помещений или для перепродажи</w:t>
      </w:r>
    </w:p>
    <w:p w:rsidR="00AD020B" w:rsidRPr="004C44C8" w:rsidRDefault="00AD020B" w:rsidP="00AD020B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 xml:space="preserve">Привлекательность объекта: </w:t>
      </w:r>
    </w:p>
    <w:p w:rsidR="00AD020B" w:rsidRPr="004C44C8" w:rsidRDefault="00AD020B" w:rsidP="00AD020B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находится в центре Москвы</w:t>
      </w:r>
    </w:p>
    <w:p w:rsidR="00AD020B" w:rsidRDefault="00AD020B" w:rsidP="00AD020B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возможно перепрофилирование объекта</w:t>
      </w:r>
    </w:p>
    <w:p w:rsidR="00EF337D" w:rsidRPr="004C44C8" w:rsidRDefault="00EF337D" w:rsidP="00AD020B">
      <w:pPr>
        <w:spacing w:after="0"/>
        <w:rPr>
          <w:color w:val="262626"/>
          <w:sz w:val="24"/>
          <w:szCs w:val="24"/>
        </w:rPr>
      </w:pPr>
    </w:p>
    <w:p w:rsidR="00AD020B" w:rsidRPr="00EF337D" w:rsidRDefault="00AD020B" w:rsidP="00C97516">
      <w:pPr>
        <w:spacing w:after="0" w:line="240" w:lineRule="auto"/>
        <w:rPr>
          <w:sz w:val="16"/>
          <w:szCs w:val="16"/>
        </w:rPr>
      </w:pPr>
    </w:p>
    <w:p w:rsidR="00EF337D" w:rsidRPr="00EF337D" w:rsidRDefault="00811C0D" w:rsidP="00EF337D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EF337D">
        <w:rPr>
          <w:b/>
          <w:sz w:val="26"/>
          <w:szCs w:val="26"/>
        </w:rPr>
        <w:t xml:space="preserve">Жилой дом </w:t>
      </w:r>
      <w:r w:rsidRPr="00EF337D">
        <w:rPr>
          <w:b/>
          <w:sz w:val="26"/>
          <w:szCs w:val="26"/>
          <w:lang w:val="en-US"/>
        </w:rPr>
        <w:t>XIX</w:t>
      </w:r>
      <w:r w:rsidRPr="00EF337D">
        <w:rPr>
          <w:b/>
          <w:sz w:val="26"/>
          <w:szCs w:val="26"/>
        </w:rPr>
        <w:t xml:space="preserve"> века  во втором </w:t>
      </w:r>
      <w:proofErr w:type="spellStart"/>
      <w:r w:rsidRPr="00EF337D">
        <w:rPr>
          <w:b/>
          <w:sz w:val="26"/>
          <w:szCs w:val="26"/>
        </w:rPr>
        <w:t>Сыромятническом</w:t>
      </w:r>
      <w:proofErr w:type="spellEnd"/>
      <w:r w:rsidRPr="00EF337D">
        <w:rPr>
          <w:b/>
          <w:sz w:val="26"/>
          <w:szCs w:val="26"/>
        </w:rPr>
        <w:t xml:space="preserve"> переулке,  дом 4, Таганский район, округ Центральный, г. Москва.</w:t>
      </w:r>
      <w:r w:rsidR="008D182B" w:rsidRPr="00EF337D">
        <w:rPr>
          <w:b/>
          <w:sz w:val="26"/>
          <w:szCs w:val="26"/>
        </w:rPr>
        <w:t xml:space="preserve"> </w:t>
      </w:r>
      <w:r w:rsidR="000E63AC" w:rsidRPr="00EF337D">
        <w:rPr>
          <w:sz w:val="26"/>
          <w:szCs w:val="26"/>
        </w:rPr>
        <w:t>(Р</w:t>
      </w:r>
      <w:r w:rsidR="008D182B" w:rsidRPr="00EF337D">
        <w:rPr>
          <w:sz w:val="26"/>
          <w:szCs w:val="26"/>
        </w:rPr>
        <w:t>асстояние до Кремля 2,5 км.)</w:t>
      </w:r>
      <w:r w:rsidR="00EF337D" w:rsidRPr="00EF337D">
        <w:rPr>
          <w:sz w:val="26"/>
          <w:szCs w:val="26"/>
        </w:rPr>
        <w:t xml:space="preserve">     </w:t>
      </w:r>
    </w:p>
    <w:p w:rsidR="00EF337D" w:rsidRPr="00EF337D" w:rsidRDefault="00EF337D" w:rsidP="00EF337D">
      <w:pPr>
        <w:pStyle w:val="a4"/>
        <w:jc w:val="center"/>
        <w:rPr>
          <w:i/>
          <w:sz w:val="26"/>
          <w:szCs w:val="26"/>
        </w:rPr>
      </w:pPr>
      <w:r w:rsidRPr="00EF337D">
        <w:rPr>
          <w:i/>
          <w:sz w:val="26"/>
          <w:szCs w:val="26"/>
        </w:rPr>
        <w:t xml:space="preserve">/Жилой комплекс (апартаменты) с </w:t>
      </w:r>
      <w:r w:rsidRPr="00EF337D">
        <w:rPr>
          <w:i/>
          <w:sz w:val="26"/>
          <w:szCs w:val="26"/>
        </w:rPr>
        <w:t>Отелем и Рестораном/</w:t>
      </w:r>
    </w:p>
    <w:p w:rsidR="00811C0D" w:rsidRPr="004C44C8" w:rsidRDefault="00811C0D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Площадь здания  1 803 м</w:t>
      </w:r>
      <w:proofErr w:type="gramStart"/>
      <w:r w:rsidRPr="004C44C8">
        <w:rPr>
          <w:sz w:val="24"/>
          <w:szCs w:val="24"/>
        </w:rPr>
        <w:t>2</w:t>
      </w:r>
      <w:proofErr w:type="gramEnd"/>
      <w:r w:rsidRPr="004C44C8">
        <w:rPr>
          <w:sz w:val="24"/>
          <w:szCs w:val="24"/>
        </w:rPr>
        <w:t>.</w:t>
      </w:r>
    </w:p>
    <w:p w:rsidR="00811C0D" w:rsidRPr="004C44C8" w:rsidRDefault="00811C0D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Этажность здания: 3</w:t>
      </w:r>
    </w:p>
    <w:p w:rsidR="00811C0D" w:rsidRPr="004C44C8" w:rsidRDefault="00811C0D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Подъездов: 3</w:t>
      </w:r>
    </w:p>
    <w:p w:rsidR="00811C0D" w:rsidRPr="004C44C8" w:rsidRDefault="00811C0D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Нежилых помещений:</w:t>
      </w:r>
      <w:r w:rsidR="00E95C0B" w:rsidRPr="004C44C8">
        <w:rPr>
          <w:sz w:val="24"/>
          <w:szCs w:val="24"/>
        </w:rPr>
        <w:t xml:space="preserve"> </w:t>
      </w:r>
      <w:r w:rsidRPr="004C44C8">
        <w:rPr>
          <w:sz w:val="24"/>
          <w:szCs w:val="24"/>
        </w:rPr>
        <w:t>6</w:t>
      </w:r>
    </w:p>
    <w:p w:rsidR="00811C0D" w:rsidRPr="004C44C8" w:rsidRDefault="00811C0D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Нежилая площадь: 425 м</w:t>
      </w:r>
      <w:proofErr w:type="gramStart"/>
      <w:r w:rsidRPr="004C44C8">
        <w:rPr>
          <w:sz w:val="24"/>
          <w:szCs w:val="24"/>
        </w:rPr>
        <w:t>2</w:t>
      </w:r>
      <w:proofErr w:type="gramEnd"/>
    </w:p>
    <w:p w:rsidR="00E95C0B" w:rsidRPr="004C44C8" w:rsidRDefault="00E95C0B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Квартир</w:t>
      </w:r>
      <w:proofErr w:type="gramStart"/>
      <w:r w:rsidRPr="004C44C8">
        <w:rPr>
          <w:sz w:val="24"/>
          <w:szCs w:val="24"/>
        </w:rPr>
        <w:t xml:space="preserve"> :</w:t>
      </w:r>
      <w:proofErr w:type="gramEnd"/>
      <w:r w:rsidRPr="004C44C8">
        <w:rPr>
          <w:sz w:val="24"/>
          <w:szCs w:val="24"/>
        </w:rPr>
        <w:t>27</w:t>
      </w:r>
    </w:p>
    <w:p w:rsidR="00E95C0B" w:rsidRPr="004C44C8" w:rsidRDefault="00E95C0B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Жилые помещения</w:t>
      </w:r>
      <w:proofErr w:type="gramStart"/>
      <w:r w:rsidRPr="004C44C8">
        <w:rPr>
          <w:sz w:val="24"/>
          <w:szCs w:val="24"/>
        </w:rPr>
        <w:t xml:space="preserve"> :</w:t>
      </w:r>
      <w:proofErr w:type="gramEnd"/>
      <w:r w:rsidRPr="004C44C8">
        <w:rPr>
          <w:sz w:val="24"/>
          <w:szCs w:val="24"/>
        </w:rPr>
        <w:t xml:space="preserve"> 917 м2</w:t>
      </w:r>
    </w:p>
    <w:p w:rsidR="00E95C0B" w:rsidRPr="004C44C8" w:rsidRDefault="00E95C0B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Год постройки: 1850 год</w:t>
      </w:r>
    </w:p>
    <w:p w:rsidR="002A6B55" w:rsidRPr="004C44C8" w:rsidRDefault="002A6B55" w:rsidP="00811C0D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 xml:space="preserve">Собственность:  оформление в августе 2016 год </w:t>
      </w:r>
    </w:p>
    <w:p w:rsidR="00F779FC" w:rsidRPr="004C44C8" w:rsidRDefault="00F779FC" w:rsidP="00F779FC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Проектные и реставрационные работы</w:t>
      </w:r>
    </w:p>
    <w:p w:rsidR="00E827A4" w:rsidRPr="004C44C8" w:rsidRDefault="008D182B" w:rsidP="00F779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Стоимость работ составит 330 м</w:t>
      </w:r>
      <w:r w:rsidR="00E827A4" w:rsidRPr="004C44C8">
        <w:rPr>
          <w:sz w:val="24"/>
          <w:szCs w:val="24"/>
        </w:rPr>
        <w:t>л</w:t>
      </w:r>
      <w:r>
        <w:rPr>
          <w:sz w:val="24"/>
          <w:szCs w:val="24"/>
        </w:rPr>
        <w:t>н</w:t>
      </w:r>
      <w:r w:rsidR="00E827A4" w:rsidRPr="004C44C8">
        <w:rPr>
          <w:sz w:val="24"/>
          <w:szCs w:val="24"/>
        </w:rPr>
        <w:t>. рублей</w:t>
      </w:r>
      <w:r w:rsidR="0085042B">
        <w:rPr>
          <w:sz w:val="24"/>
          <w:szCs w:val="24"/>
        </w:rPr>
        <w:t xml:space="preserve">  </w:t>
      </w:r>
      <w:proofErr w:type="gramStart"/>
      <w:r w:rsidR="0085042B">
        <w:rPr>
          <w:sz w:val="24"/>
          <w:szCs w:val="24"/>
        </w:rPr>
        <w:t xml:space="preserve">( </w:t>
      </w:r>
      <w:proofErr w:type="gramEnd"/>
      <w:r w:rsidR="0085042B">
        <w:rPr>
          <w:sz w:val="24"/>
          <w:szCs w:val="24"/>
        </w:rPr>
        <w:t>4,65 млн. евро)</w:t>
      </w:r>
    </w:p>
    <w:p w:rsidR="00F779FC" w:rsidRPr="004C44C8" w:rsidRDefault="0095124C" w:rsidP="00F779FC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Стоимость объе</w:t>
      </w:r>
      <w:r w:rsidR="00E827A4" w:rsidRPr="004C44C8">
        <w:rPr>
          <w:sz w:val="24"/>
          <w:szCs w:val="24"/>
        </w:rPr>
        <w:t xml:space="preserve">кта после  ввода в эксплуатацию </w:t>
      </w:r>
      <w:r w:rsidRPr="004C44C8">
        <w:rPr>
          <w:sz w:val="24"/>
          <w:szCs w:val="24"/>
        </w:rPr>
        <w:t xml:space="preserve"> составит  </w:t>
      </w:r>
      <w:r w:rsidR="008D182B">
        <w:rPr>
          <w:sz w:val="24"/>
          <w:szCs w:val="24"/>
        </w:rPr>
        <w:t>620 м</w:t>
      </w:r>
      <w:r w:rsidR="00F779FC" w:rsidRPr="004C44C8">
        <w:rPr>
          <w:sz w:val="24"/>
          <w:szCs w:val="24"/>
        </w:rPr>
        <w:t>л</w:t>
      </w:r>
      <w:r w:rsidR="008D182B">
        <w:rPr>
          <w:sz w:val="24"/>
          <w:szCs w:val="24"/>
        </w:rPr>
        <w:t>н</w:t>
      </w:r>
      <w:r w:rsidR="00F779FC" w:rsidRPr="004C44C8">
        <w:rPr>
          <w:sz w:val="24"/>
          <w:szCs w:val="24"/>
        </w:rPr>
        <w:t>. рублей</w:t>
      </w:r>
      <w:r w:rsidR="0085042B">
        <w:rPr>
          <w:sz w:val="24"/>
          <w:szCs w:val="24"/>
        </w:rPr>
        <w:t xml:space="preserve"> </w:t>
      </w:r>
      <w:proofErr w:type="gramStart"/>
      <w:r w:rsidR="0085042B">
        <w:rPr>
          <w:sz w:val="24"/>
          <w:szCs w:val="24"/>
        </w:rPr>
        <w:t xml:space="preserve">( </w:t>
      </w:r>
      <w:proofErr w:type="gramEnd"/>
      <w:r w:rsidR="0085042B">
        <w:rPr>
          <w:sz w:val="24"/>
          <w:szCs w:val="24"/>
        </w:rPr>
        <w:t>8,7 млн. евро)</w:t>
      </w:r>
    </w:p>
    <w:p w:rsidR="00F779FC" w:rsidRPr="004C44C8" w:rsidRDefault="00F779FC" w:rsidP="00F779FC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Срок выполнения  работ 12</w:t>
      </w:r>
      <w:r w:rsidR="0085042B">
        <w:rPr>
          <w:sz w:val="24"/>
          <w:szCs w:val="24"/>
        </w:rPr>
        <w:t>-16</w:t>
      </w:r>
      <w:r w:rsidRPr="004C44C8">
        <w:rPr>
          <w:sz w:val="24"/>
          <w:szCs w:val="24"/>
        </w:rPr>
        <w:t xml:space="preserve"> месяцев</w:t>
      </w:r>
    </w:p>
    <w:p w:rsidR="00F779FC" w:rsidRPr="004C44C8" w:rsidRDefault="00F779FC" w:rsidP="00F779FC">
      <w:pPr>
        <w:spacing w:after="0" w:line="240" w:lineRule="auto"/>
        <w:rPr>
          <w:sz w:val="24"/>
          <w:szCs w:val="24"/>
        </w:rPr>
      </w:pPr>
      <w:r w:rsidRPr="004C44C8">
        <w:rPr>
          <w:sz w:val="24"/>
          <w:szCs w:val="24"/>
        </w:rPr>
        <w:t>Объект предназначен</w:t>
      </w:r>
      <w:r w:rsidR="00EF337D">
        <w:rPr>
          <w:sz w:val="24"/>
          <w:szCs w:val="24"/>
        </w:rPr>
        <w:t xml:space="preserve"> для жилья (апартаментов)</w:t>
      </w:r>
      <w:r w:rsidR="00AA59F4" w:rsidRPr="004C44C8">
        <w:rPr>
          <w:sz w:val="24"/>
          <w:szCs w:val="24"/>
        </w:rPr>
        <w:t xml:space="preserve">, также рассматривается вопрос о размещение </w:t>
      </w:r>
      <w:r w:rsidR="001420FC" w:rsidRPr="004C44C8">
        <w:rPr>
          <w:sz w:val="24"/>
          <w:szCs w:val="24"/>
        </w:rPr>
        <w:t xml:space="preserve">в нем </w:t>
      </w:r>
      <w:r w:rsidR="00AA59F4" w:rsidRPr="004C44C8">
        <w:rPr>
          <w:sz w:val="24"/>
          <w:szCs w:val="24"/>
        </w:rPr>
        <w:t>гостиницы и ресторана</w:t>
      </w:r>
    </w:p>
    <w:p w:rsidR="00AD020B" w:rsidRPr="004C44C8" w:rsidRDefault="00AD020B" w:rsidP="00AD020B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 xml:space="preserve">Привлекательность объекта: </w:t>
      </w:r>
    </w:p>
    <w:p w:rsidR="00AD020B" w:rsidRPr="004C44C8" w:rsidRDefault="00AD020B" w:rsidP="00AD020B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находится в центре Москвы</w:t>
      </w:r>
      <w:r w:rsidR="008D182B">
        <w:rPr>
          <w:color w:val="262626"/>
          <w:sz w:val="24"/>
          <w:szCs w:val="24"/>
        </w:rPr>
        <w:t>, рядом с городским парком,</w:t>
      </w:r>
    </w:p>
    <w:p w:rsidR="00AD020B" w:rsidRPr="004C44C8" w:rsidRDefault="00AD020B" w:rsidP="00AD020B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отсутствие в этом районе гостиниц</w:t>
      </w:r>
    </w:p>
    <w:p w:rsidR="00AD020B" w:rsidRPr="004C44C8" w:rsidRDefault="00AD020B" w:rsidP="00F779FC">
      <w:pPr>
        <w:spacing w:after="0" w:line="240" w:lineRule="auto"/>
        <w:rPr>
          <w:sz w:val="24"/>
          <w:szCs w:val="24"/>
        </w:rPr>
      </w:pPr>
    </w:p>
    <w:p w:rsidR="001039EE" w:rsidRPr="004C44C8" w:rsidRDefault="001039EE" w:rsidP="00F779FC">
      <w:pPr>
        <w:spacing w:after="0" w:line="240" w:lineRule="auto"/>
        <w:rPr>
          <w:sz w:val="24"/>
          <w:szCs w:val="24"/>
        </w:rPr>
      </w:pPr>
    </w:p>
    <w:p w:rsidR="00EF337D" w:rsidRDefault="00EF337D" w:rsidP="001039EE">
      <w:pPr>
        <w:rPr>
          <w:b/>
          <w:sz w:val="26"/>
          <w:szCs w:val="26"/>
        </w:rPr>
      </w:pPr>
    </w:p>
    <w:p w:rsidR="001039EE" w:rsidRPr="00543117" w:rsidRDefault="001039EE" w:rsidP="001039EE">
      <w:pPr>
        <w:rPr>
          <w:sz w:val="26"/>
          <w:szCs w:val="26"/>
        </w:rPr>
      </w:pPr>
      <w:r w:rsidRPr="00543117">
        <w:rPr>
          <w:b/>
          <w:sz w:val="26"/>
          <w:szCs w:val="26"/>
        </w:rPr>
        <w:t>3.</w:t>
      </w:r>
      <w:r w:rsidR="0085042B">
        <w:rPr>
          <w:b/>
          <w:sz w:val="26"/>
          <w:szCs w:val="26"/>
        </w:rPr>
        <w:t xml:space="preserve"> </w:t>
      </w:r>
      <w:r w:rsidRPr="00543117">
        <w:rPr>
          <w:b/>
          <w:sz w:val="26"/>
          <w:szCs w:val="26"/>
        </w:rPr>
        <w:t>Строительство физкультурно-оздоровительного комплекса с энергетическим комплексом  по адресу: Наставнический переулок, владение 12, Таганский район, округ Центральный, г. Москва.</w:t>
      </w:r>
      <w:r w:rsidR="000E63AC" w:rsidRPr="00543117">
        <w:rPr>
          <w:b/>
          <w:sz w:val="26"/>
          <w:szCs w:val="26"/>
        </w:rPr>
        <w:t xml:space="preserve"> </w:t>
      </w:r>
      <w:r w:rsidR="000E63AC" w:rsidRPr="00543117">
        <w:rPr>
          <w:sz w:val="26"/>
          <w:szCs w:val="26"/>
        </w:rPr>
        <w:t>(Расстояние до Кремля 3,5 км.)</w:t>
      </w:r>
    </w:p>
    <w:p w:rsidR="000E63AC" w:rsidRPr="000E63AC" w:rsidRDefault="000E63AC" w:rsidP="001039EE">
      <w:pPr>
        <w:rPr>
          <w:b/>
          <w:sz w:val="26"/>
          <w:szCs w:val="26"/>
        </w:rPr>
      </w:pPr>
      <w:r>
        <w:rPr>
          <w:sz w:val="26"/>
          <w:szCs w:val="26"/>
        </w:rPr>
        <w:t>(</w:t>
      </w:r>
      <w:r w:rsidR="007F62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Комплекс строится рядом с жилым </w:t>
      </w:r>
      <w:r>
        <w:rPr>
          <w:sz w:val="26"/>
          <w:szCs w:val="26"/>
          <w:lang w:val="en-US"/>
        </w:rPr>
        <w:t>VIP</w:t>
      </w:r>
      <w:r>
        <w:rPr>
          <w:sz w:val="26"/>
          <w:szCs w:val="26"/>
        </w:rPr>
        <w:t xml:space="preserve"> комплексом</w:t>
      </w:r>
      <w:r w:rsidR="007F623A">
        <w:rPr>
          <w:sz w:val="26"/>
          <w:szCs w:val="26"/>
        </w:rPr>
        <w:t xml:space="preserve">, с </w:t>
      </w:r>
      <w:proofErr w:type="spellStart"/>
      <w:r w:rsidR="007F623A">
        <w:rPr>
          <w:sz w:val="26"/>
          <w:szCs w:val="26"/>
        </w:rPr>
        <w:t>Апарт</w:t>
      </w:r>
      <w:proofErr w:type="spellEnd"/>
      <w:r w:rsidR="007F623A">
        <w:rPr>
          <w:sz w:val="26"/>
          <w:szCs w:val="26"/>
        </w:rPr>
        <w:t>-отелем</w:t>
      </w:r>
      <w:r>
        <w:rPr>
          <w:sz w:val="26"/>
          <w:szCs w:val="26"/>
        </w:rPr>
        <w:t xml:space="preserve"> </w:t>
      </w:r>
      <w:r w:rsidR="007F623A">
        <w:rPr>
          <w:sz w:val="26"/>
          <w:szCs w:val="26"/>
        </w:rPr>
        <w:t xml:space="preserve">Управления делами Президента РФ, </w:t>
      </w:r>
      <w:r>
        <w:rPr>
          <w:sz w:val="26"/>
          <w:szCs w:val="26"/>
        </w:rPr>
        <w:t>построенным</w:t>
      </w:r>
      <w:r w:rsidR="007F623A">
        <w:rPr>
          <w:sz w:val="26"/>
          <w:szCs w:val="26"/>
        </w:rPr>
        <w:t>и</w:t>
      </w:r>
      <w:r>
        <w:rPr>
          <w:sz w:val="26"/>
          <w:szCs w:val="26"/>
        </w:rPr>
        <w:t xml:space="preserve"> Строительной компанией «Корунд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>»</w:t>
      </w:r>
      <w:r w:rsidR="007F623A">
        <w:rPr>
          <w:sz w:val="26"/>
          <w:szCs w:val="26"/>
        </w:rPr>
        <w:t>, запланировано строительство второй очереди Жилого комплекса.</w:t>
      </w:r>
      <w:proofErr w:type="gramStart"/>
      <w:r w:rsidR="007F623A">
        <w:rPr>
          <w:sz w:val="26"/>
          <w:szCs w:val="26"/>
        </w:rPr>
        <w:t xml:space="preserve"> )</w:t>
      </w:r>
      <w:proofErr w:type="gramEnd"/>
    </w:p>
    <w:p w:rsidR="001039EE" w:rsidRPr="004C44C8" w:rsidRDefault="001039EE" w:rsidP="00F779FC">
      <w:pPr>
        <w:spacing w:after="0" w:line="240" w:lineRule="auto"/>
        <w:rPr>
          <w:b/>
          <w:sz w:val="24"/>
          <w:szCs w:val="24"/>
        </w:rPr>
      </w:pPr>
    </w:p>
    <w:p w:rsidR="00976B85" w:rsidRPr="004C44C8" w:rsidRDefault="00976B85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Площадь здания  2 834,3 м</w:t>
      </w:r>
      <w:proofErr w:type="gramStart"/>
      <w:r w:rsidRPr="004C44C8">
        <w:rPr>
          <w:sz w:val="24"/>
          <w:szCs w:val="24"/>
        </w:rPr>
        <w:t>2</w:t>
      </w:r>
      <w:proofErr w:type="gramEnd"/>
      <w:r w:rsidRPr="004C44C8">
        <w:rPr>
          <w:sz w:val="24"/>
          <w:szCs w:val="24"/>
        </w:rPr>
        <w:t>.</w:t>
      </w:r>
    </w:p>
    <w:p w:rsidR="00976B85" w:rsidRPr="004C44C8" w:rsidRDefault="00976B85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Этажность здания:</w:t>
      </w:r>
    </w:p>
    <w:p w:rsidR="00976B85" w:rsidRPr="004C44C8" w:rsidRDefault="00976B85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 xml:space="preserve">три верхних этажа: </w:t>
      </w:r>
      <w:r w:rsidR="00557DCB" w:rsidRPr="004C44C8">
        <w:rPr>
          <w:sz w:val="24"/>
          <w:szCs w:val="24"/>
        </w:rPr>
        <w:t>площадь ФОК, площадь СПА, технический этаж</w:t>
      </w:r>
    </w:p>
    <w:p w:rsidR="00976B85" w:rsidRPr="004C44C8" w:rsidRDefault="00976B85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подземный этаж -1</w:t>
      </w:r>
    </w:p>
    <w:p w:rsidR="00557DCB" w:rsidRPr="004C44C8" w:rsidRDefault="00557DCB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Ввод в эксплуатацию первый квартал 2017 года</w:t>
      </w:r>
    </w:p>
    <w:p w:rsidR="00557DCB" w:rsidRPr="004C44C8" w:rsidRDefault="009E202A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Выполненные работы</w:t>
      </w:r>
      <w:r w:rsidR="00557DCB" w:rsidRPr="004C44C8">
        <w:rPr>
          <w:sz w:val="24"/>
          <w:szCs w:val="24"/>
        </w:rPr>
        <w:t>:</w:t>
      </w:r>
    </w:p>
    <w:p w:rsidR="00557DCB" w:rsidRPr="004C44C8" w:rsidRDefault="00557DCB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проектные работ</w:t>
      </w:r>
      <w:r w:rsidR="009E202A" w:rsidRPr="004C44C8">
        <w:rPr>
          <w:sz w:val="24"/>
          <w:szCs w:val="24"/>
        </w:rPr>
        <w:t>ы</w:t>
      </w:r>
    </w:p>
    <w:p w:rsidR="00307497" w:rsidRPr="004C44C8" w:rsidRDefault="00307497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подготовка строительной площадке</w:t>
      </w:r>
    </w:p>
    <w:p w:rsidR="00557DCB" w:rsidRPr="004C44C8" w:rsidRDefault="00557DCB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подземная часть</w:t>
      </w:r>
    </w:p>
    <w:p w:rsidR="00557DCB" w:rsidRPr="004C44C8" w:rsidRDefault="009E202A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 xml:space="preserve"> Закуплено </w:t>
      </w:r>
      <w:r w:rsidR="00557DCB" w:rsidRPr="004C44C8">
        <w:rPr>
          <w:sz w:val="24"/>
          <w:szCs w:val="24"/>
        </w:rPr>
        <w:t>энергетическое оборудование</w:t>
      </w:r>
    </w:p>
    <w:p w:rsidR="007642D2" w:rsidRPr="004C44C8" w:rsidRDefault="007642D2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 xml:space="preserve">Собственность:  оформление во втором квартале 2017 года после ввода в эксплуатацию </w:t>
      </w:r>
    </w:p>
    <w:p w:rsidR="002A6B55" w:rsidRPr="004C44C8" w:rsidRDefault="007E6B28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 xml:space="preserve"> Понесенные </w:t>
      </w:r>
      <w:r w:rsidR="000E63AC">
        <w:rPr>
          <w:sz w:val="24"/>
          <w:szCs w:val="24"/>
        </w:rPr>
        <w:t xml:space="preserve"> затраты - 3</w:t>
      </w:r>
      <w:r w:rsidR="0085042B">
        <w:rPr>
          <w:sz w:val="24"/>
          <w:szCs w:val="24"/>
        </w:rPr>
        <w:t>2</w:t>
      </w:r>
      <w:r w:rsidR="000E63AC">
        <w:rPr>
          <w:sz w:val="24"/>
          <w:szCs w:val="24"/>
        </w:rPr>
        <w:t>0 м</w:t>
      </w:r>
      <w:r w:rsidR="007642D2" w:rsidRPr="004C44C8">
        <w:rPr>
          <w:sz w:val="24"/>
          <w:szCs w:val="24"/>
        </w:rPr>
        <w:t>л</w:t>
      </w:r>
      <w:r w:rsidR="000E63AC">
        <w:rPr>
          <w:sz w:val="24"/>
          <w:szCs w:val="24"/>
        </w:rPr>
        <w:t>н</w:t>
      </w:r>
      <w:r w:rsidR="007642D2" w:rsidRPr="004C44C8">
        <w:rPr>
          <w:sz w:val="24"/>
          <w:szCs w:val="24"/>
        </w:rPr>
        <w:t>. рублей</w:t>
      </w:r>
      <w:r w:rsidR="0085042B">
        <w:rPr>
          <w:sz w:val="24"/>
          <w:szCs w:val="24"/>
        </w:rPr>
        <w:t xml:space="preserve">  (4,5 млн. евро</w:t>
      </w:r>
      <w:proofErr w:type="gramStart"/>
      <w:r w:rsidR="0085042B">
        <w:rPr>
          <w:sz w:val="24"/>
          <w:szCs w:val="24"/>
        </w:rPr>
        <w:t xml:space="preserve"> )</w:t>
      </w:r>
      <w:proofErr w:type="gramEnd"/>
    </w:p>
    <w:p w:rsidR="009E202A" w:rsidRPr="004C44C8" w:rsidRDefault="009E202A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 xml:space="preserve">Застройщик: ООО "Строительная компания "Корунд </w:t>
      </w:r>
      <w:r w:rsidRPr="004C44C8">
        <w:rPr>
          <w:sz w:val="24"/>
          <w:szCs w:val="24"/>
          <w:lang w:val="en-US"/>
        </w:rPr>
        <w:t>XXI</w:t>
      </w:r>
      <w:r w:rsidRPr="004C44C8">
        <w:rPr>
          <w:sz w:val="24"/>
          <w:szCs w:val="24"/>
        </w:rPr>
        <w:t>"</w:t>
      </w:r>
    </w:p>
    <w:p w:rsidR="00557DCB" w:rsidRPr="004C44C8" w:rsidRDefault="000E63AC" w:rsidP="00543117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Стоимость объекта 600 м</w:t>
      </w:r>
      <w:r w:rsidR="00557DCB" w:rsidRPr="004C44C8">
        <w:rPr>
          <w:sz w:val="24"/>
          <w:szCs w:val="24"/>
        </w:rPr>
        <w:t>л</w:t>
      </w:r>
      <w:r>
        <w:rPr>
          <w:sz w:val="24"/>
          <w:szCs w:val="24"/>
        </w:rPr>
        <w:t>н</w:t>
      </w:r>
      <w:r w:rsidR="00557DCB" w:rsidRPr="004C44C8">
        <w:rPr>
          <w:sz w:val="24"/>
          <w:szCs w:val="24"/>
        </w:rPr>
        <w:t>. рублей</w:t>
      </w:r>
      <w:r w:rsidR="0085042B">
        <w:rPr>
          <w:sz w:val="24"/>
          <w:szCs w:val="24"/>
        </w:rPr>
        <w:t xml:space="preserve">  (8,45 млн. евро )</w:t>
      </w:r>
    </w:p>
    <w:p w:rsidR="00784F92" w:rsidRPr="004C44C8" w:rsidRDefault="00784F92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Объект будет использоваться по прямому назначению</w:t>
      </w:r>
      <w:proofErr w:type="gramStart"/>
      <w:r w:rsidRPr="004C44C8">
        <w:rPr>
          <w:sz w:val="24"/>
          <w:szCs w:val="24"/>
        </w:rPr>
        <w:t xml:space="preserve"> ,</w:t>
      </w:r>
      <w:proofErr w:type="gramEnd"/>
      <w:r w:rsidRPr="004C44C8">
        <w:rPr>
          <w:sz w:val="24"/>
          <w:szCs w:val="24"/>
        </w:rPr>
        <w:t xml:space="preserve"> а также возможна перепродажа</w:t>
      </w:r>
    </w:p>
    <w:p w:rsidR="00AA59F4" w:rsidRPr="004C44C8" w:rsidRDefault="00784F92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 xml:space="preserve">Привлекательность  объекта состоит в том, что энергетический центр  будет снабжать </w:t>
      </w:r>
      <w:r w:rsidR="00AA59F4" w:rsidRPr="004C44C8">
        <w:rPr>
          <w:sz w:val="24"/>
          <w:szCs w:val="24"/>
        </w:rPr>
        <w:t xml:space="preserve"> ресурсами:</w:t>
      </w:r>
    </w:p>
    <w:p w:rsidR="00AA59F4" w:rsidRPr="004C44C8" w:rsidRDefault="00AA59F4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-физкультурно-оздоровительный комплекс</w:t>
      </w:r>
    </w:p>
    <w:p w:rsidR="00784F92" w:rsidRPr="004C44C8" w:rsidRDefault="00AA59F4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-многофункциональный жилой комплекс по адресу владение 3</w:t>
      </w:r>
    </w:p>
    <w:p w:rsidR="00FC128B" w:rsidRPr="004C44C8" w:rsidRDefault="00AA59F4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-возможно подключение к системе ближайшие дома и здания</w:t>
      </w:r>
    </w:p>
    <w:p w:rsidR="009E202A" w:rsidRPr="004C44C8" w:rsidRDefault="00FC128B" w:rsidP="00543117">
      <w:pPr>
        <w:spacing w:after="0"/>
        <w:rPr>
          <w:sz w:val="24"/>
          <w:szCs w:val="24"/>
        </w:rPr>
      </w:pPr>
      <w:r w:rsidRPr="004C44C8">
        <w:rPr>
          <w:sz w:val="24"/>
          <w:szCs w:val="24"/>
        </w:rPr>
        <w:t>-отсутствие в районе бассейна</w:t>
      </w:r>
    </w:p>
    <w:p w:rsidR="00543117" w:rsidRDefault="00543117" w:rsidP="00543117">
      <w:pPr>
        <w:spacing w:after="0"/>
        <w:rPr>
          <w:b/>
          <w:color w:val="262626"/>
          <w:sz w:val="24"/>
          <w:szCs w:val="24"/>
        </w:rPr>
      </w:pPr>
    </w:p>
    <w:p w:rsidR="00543117" w:rsidRDefault="00543117" w:rsidP="00543117">
      <w:pPr>
        <w:spacing w:after="0"/>
        <w:rPr>
          <w:b/>
          <w:color w:val="262626"/>
          <w:sz w:val="24"/>
          <w:szCs w:val="24"/>
        </w:rPr>
      </w:pPr>
    </w:p>
    <w:p w:rsidR="00EF337D" w:rsidRDefault="00EF337D" w:rsidP="00543117">
      <w:pPr>
        <w:spacing w:after="0"/>
        <w:rPr>
          <w:b/>
          <w:color w:val="262626"/>
          <w:sz w:val="24"/>
          <w:szCs w:val="24"/>
        </w:rPr>
      </w:pPr>
    </w:p>
    <w:p w:rsidR="00543117" w:rsidRPr="004C44C8" w:rsidRDefault="00543117" w:rsidP="00543117">
      <w:pPr>
        <w:spacing w:after="0"/>
        <w:rPr>
          <w:b/>
          <w:color w:val="262626"/>
          <w:sz w:val="24"/>
          <w:szCs w:val="24"/>
        </w:rPr>
      </w:pPr>
      <w:r>
        <w:rPr>
          <w:b/>
          <w:color w:val="262626"/>
          <w:sz w:val="26"/>
          <w:szCs w:val="26"/>
        </w:rPr>
        <w:t>4</w:t>
      </w:r>
      <w:r w:rsidRPr="00543117">
        <w:rPr>
          <w:b/>
          <w:color w:val="262626"/>
          <w:sz w:val="26"/>
          <w:szCs w:val="26"/>
        </w:rPr>
        <w:t>.</w:t>
      </w:r>
      <w:r>
        <w:rPr>
          <w:b/>
          <w:color w:val="262626"/>
          <w:sz w:val="26"/>
          <w:szCs w:val="26"/>
        </w:rPr>
        <w:t xml:space="preserve"> </w:t>
      </w:r>
      <w:r w:rsidRPr="00543117">
        <w:rPr>
          <w:b/>
          <w:color w:val="262626"/>
          <w:sz w:val="26"/>
          <w:szCs w:val="26"/>
        </w:rPr>
        <w:t xml:space="preserve">Строительство </w:t>
      </w:r>
      <w:r w:rsidRPr="00400B81">
        <w:rPr>
          <w:b/>
          <w:color w:val="262626"/>
          <w:sz w:val="28"/>
          <w:szCs w:val="28"/>
          <w:u w:val="single"/>
        </w:rPr>
        <w:t>Многофункционального жилого комплекса "Исторический квартал"</w:t>
      </w:r>
      <w:r w:rsidRPr="00543117">
        <w:rPr>
          <w:b/>
          <w:color w:val="262626"/>
          <w:sz w:val="26"/>
          <w:szCs w:val="26"/>
        </w:rPr>
        <w:t xml:space="preserve"> на территории бывшего завода "Кристалл" г. Москва, Самокатная улица.  </w:t>
      </w:r>
      <w:r>
        <w:rPr>
          <w:b/>
          <w:color w:val="262626"/>
          <w:sz w:val="26"/>
          <w:szCs w:val="26"/>
        </w:rPr>
        <w:t xml:space="preserve">  </w:t>
      </w:r>
      <w:r>
        <w:rPr>
          <w:sz w:val="26"/>
          <w:szCs w:val="26"/>
        </w:rPr>
        <w:t>(Расстояние до Кремля 3</w:t>
      </w:r>
      <w:r w:rsidRPr="008D182B">
        <w:rPr>
          <w:sz w:val="26"/>
          <w:szCs w:val="26"/>
        </w:rPr>
        <w:t>,5 км.)</w:t>
      </w:r>
    </w:p>
    <w:p w:rsidR="00543117" w:rsidRPr="004C44C8" w:rsidRDefault="00543117" w:rsidP="00543117">
      <w:pPr>
        <w:spacing w:after="0"/>
        <w:rPr>
          <w:b/>
          <w:color w:val="262626"/>
          <w:sz w:val="24"/>
          <w:szCs w:val="24"/>
        </w:rPr>
      </w:pPr>
    </w:p>
    <w:p w:rsidR="00543117" w:rsidRPr="004C44C8" w:rsidRDefault="00543117" w:rsidP="0054311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Общая площадь жилья составит 158 тыс. м</w:t>
      </w:r>
      <w:proofErr w:type="gramStart"/>
      <w:r w:rsidRPr="004C44C8">
        <w:rPr>
          <w:color w:val="262626"/>
          <w:sz w:val="24"/>
          <w:szCs w:val="24"/>
        </w:rPr>
        <w:t>2</w:t>
      </w:r>
      <w:proofErr w:type="gramEnd"/>
      <w:r w:rsidRPr="004C44C8">
        <w:rPr>
          <w:color w:val="262626"/>
          <w:sz w:val="24"/>
          <w:szCs w:val="24"/>
        </w:rPr>
        <w:t xml:space="preserve"> из них:</w:t>
      </w:r>
    </w:p>
    <w:p w:rsidR="00543117" w:rsidRPr="004C44C8" w:rsidRDefault="00543117" w:rsidP="0054311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жилье 70 процентов</w:t>
      </w:r>
      <w:r>
        <w:rPr>
          <w:color w:val="262626"/>
          <w:sz w:val="24"/>
          <w:szCs w:val="24"/>
        </w:rPr>
        <w:t xml:space="preserve"> </w:t>
      </w:r>
      <w:proofErr w:type="gramStart"/>
      <w:r>
        <w:rPr>
          <w:color w:val="262626"/>
          <w:sz w:val="24"/>
          <w:szCs w:val="24"/>
        </w:rPr>
        <w:t xml:space="preserve">( </w:t>
      </w:r>
      <w:proofErr w:type="gramEnd"/>
      <w:r>
        <w:rPr>
          <w:color w:val="262626"/>
          <w:sz w:val="24"/>
          <w:szCs w:val="24"/>
        </w:rPr>
        <w:t>110 тыс. м2 )</w:t>
      </w:r>
    </w:p>
    <w:p w:rsidR="00543117" w:rsidRPr="004C44C8" w:rsidRDefault="00543117" w:rsidP="0054311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 xml:space="preserve">апартаменты 30 процентов </w:t>
      </w:r>
      <w:r>
        <w:rPr>
          <w:color w:val="262626"/>
          <w:sz w:val="24"/>
          <w:szCs w:val="24"/>
        </w:rPr>
        <w:t xml:space="preserve"> (48 тыс. м2</w:t>
      </w:r>
      <w:proofErr w:type="gramStart"/>
      <w:r>
        <w:rPr>
          <w:color w:val="262626"/>
          <w:sz w:val="24"/>
          <w:szCs w:val="24"/>
        </w:rPr>
        <w:t xml:space="preserve"> )</w:t>
      </w:r>
      <w:bookmarkStart w:id="0" w:name="_GoBack"/>
      <w:bookmarkEnd w:id="0"/>
      <w:proofErr w:type="gramEnd"/>
    </w:p>
    <w:p w:rsidR="00FC128B" w:rsidRPr="004C44C8" w:rsidRDefault="00FC128B" w:rsidP="00FC128B">
      <w:pPr>
        <w:spacing w:after="0" w:line="240" w:lineRule="auto"/>
        <w:rPr>
          <w:sz w:val="24"/>
          <w:szCs w:val="24"/>
        </w:rPr>
      </w:pPr>
    </w:p>
    <w:p w:rsidR="007F623A" w:rsidRDefault="007F623A" w:rsidP="00FC12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7F623A" w:rsidRDefault="007F623A" w:rsidP="00FC12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EF337D" w:rsidRDefault="00EF337D" w:rsidP="00FC12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EF337D" w:rsidRDefault="00EF337D" w:rsidP="00FC12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FC128B" w:rsidRDefault="00543117" w:rsidP="00FC12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sz w:val="26"/>
          <w:szCs w:val="26"/>
        </w:rPr>
      </w:pPr>
      <w:r w:rsidRPr="007F623A">
        <w:rPr>
          <w:b/>
          <w:sz w:val="26"/>
          <w:szCs w:val="26"/>
        </w:rPr>
        <w:t>5</w:t>
      </w:r>
      <w:r w:rsidR="00AA59F4" w:rsidRPr="007F623A">
        <w:rPr>
          <w:b/>
          <w:sz w:val="26"/>
          <w:szCs w:val="26"/>
        </w:rPr>
        <w:t>.</w:t>
      </w:r>
      <w:r w:rsidR="009E202A" w:rsidRPr="007F623A">
        <w:rPr>
          <w:b/>
          <w:color w:val="262626"/>
          <w:sz w:val="26"/>
          <w:szCs w:val="26"/>
        </w:rPr>
        <w:t xml:space="preserve"> </w:t>
      </w:r>
      <w:r w:rsidR="009E202A" w:rsidRPr="007F623A">
        <w:rPr>
          <w:rFonts w:asciiTheme="minorHAnsi" w:hAnsiTheme="minorHAnsi"/>
          <w:b/>
          <w:color w:val="262626"/>
          <w:sz w:val="26"/>
          <w:szCs w:val="26"/>
        </w:rPr>
        <w:t xml:space="preserve">Малоэтажное строительство жилых домов по адресу: </w:t>
      </w:r>
      <w:r w:rsidR="009E202A" w:rsidRPr="007F623A">
        <w:rPr>
          <w:rFonts w:asciiTheme="minorHAnsi" w:hAnsiTheme="minorHAnsi"/>
          <w:b/>
          <w:sz w:val="26"/>
          <w:szCs w:val="26"/>
        </w:rPr>
        <w:t xml:space="preserve">Московская область, Дмитровский район, деревня </w:t>
      </w:r>
      <w:proofErr w:type="spellStart"/>
      <w:r w:rsidR="009E202A" w:rsidRPr="007F623A">
        <w:rPr>
          <w:rFonts w:asciiTheme="minorHAnsi" w:hAnsiTheme="minorHAnsi"/>
          <w:b/>
          <w:sz w:val="26"/>
          <w:szCs w:val="26"/>
        </w:rPr>
        <w:t>Подмошье</w:t>
      </w:r>
      <w:proofErr w:type="spellEnd"/>
      <w:r w:rsidRPr="007F623A">
        <w:rPr>
          <w:rFonts w:asciiTheme="minorHAnsi" w:hAnsiTheme="minorHAnsi"/>
          <w:b/>
          <w:sz w:val="26"/>
          <w:szCs w:val="26"/>
        </w:rPr>
        <w:t xml:space="preserve">.   </w:t>
      </w:r>
      <w:r w:rsidRPr="007F623A">
        <w:rPr>
          <w:rFonts w:asciiTheme="minorHAnsi" w:hAnsiTheme="minorHAnsi"/>
          <w:sz w:val="26"/>
          <w:szCs w:val="26"/>
        </w:rPr>
        <w:t>( 53 км</w:t>
      </w:r>
      <w:proofErr w:type="gramStart"/>
      <w:r w:rsidRPr="007F623A">
        <w:rPr>
          <w:rFonts w:asciiTheme="minorHAnsi" w:hAnsiTheme="minorHAnsi"/>
          <w:sz w:val="26"/>
          <w:szCs w:val="26"/>
        </w:rPr>
        <w:t>.</w:t>
      </w:r>
      <w:proofErr w:type="gramEnd"/>
      <w:r w:rsidRPr="007F623A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7F623A">
        <w:rPr>
          <w:rFonts w:asciiTheme="minorHAnsi" w:hAnsiTheme="minorHAnsi"/>
          <w:sz w:val="26"/>
          <w:szCs w:val="26"/>
        </w:rPr>
        <w:t>о</w:t>
      </w:r>
      <w:proofErr w:type="gramEnd"/>
      <w:r w:rsidRPr="007F623A">
        <w:rPr>
          <w:rFonts w:asciiTheme="minorHAnsi" w:hAnsiTheme="minorHAnsi"/>
          <w:sz w:val="26"/>
          <w:szCs w:val="26"/>
        </w:rPr>
        <w:t>т Москвы )</w:t>
      </w:r>
    </w:p>
    <w:p w:rsidR="007F623A" w:rsidRPr="007F623A" w:rsidRDefault="007F623A" w:rsidP="00FC12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7F623A" w:rsidRDefault="009E202A" w:rsidP="00AD020B">
      <w:pPr>
        <w:spacing w:after="0"/>
        <w:rPr>
          <w:sz w:val="24"/>
          <w:szCs w:val="24"/>
        </w:rPr>
      </w:pPr>
      <w:r w:rsidRPr="004C44C8">
        <w:rPr>
          <w:b/>
          <w:sz w:val="24"/>
          <w:szCs w:val="24"/>
        </w:rPr>
        <w:t xml:space="preserve">Краткое описание проекта: </w:t>
      </w:r>
      <w:r w:rsidR="007F623A">
        <w:rPr>
          <w:sz w:val="24"/>
          <w:szCs w:val="24"/>
        </w:rPr>
        <w:t xml:space="preserve">Строительство Жилого комплекса, включающего:  </w:t>
      </w:r>
    </w:p>
    <w:p w:rsidR="007F623A" w:rsidRDefault="007F623A" w:rsidP="00AD020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шесть</w:t>
      </w:r>
      <w:r w:rsidR="009E202A" w:rsidRPr="004C44C8">
        <w:rPr>
          <w:sz w:val="24"/>
          <w:szCs w:val="24"/>
        </w:rPr>
        <w:t xml:space="preserve"> 3-х этажных 2-х секционных жилых дома, </w:t>
      </w:r>
    </w:p>
    <w:p w:rsidR="007F623A" w:rsidRDefault="007F623A" w:rsidP="00AD020B">
      <w:pPr>
        <w:spacing w:after="0"/>
        <w:rPr>
          <w:color w:val="262626"/>
          <w:sz w:val="24"/>
          <w:szCs w:val="24"/>
        </w:rPr>
      </w:pPr>
      <w:r>
        <w:rPr>
          <w:sz w:val="24"/>
          <w:szCs w:val="24"/>
        </w:rPr>
        <w:t>- два</w:t>
      </w:r>
      <w:r w:rsidR="009E202A" w:rsidRPr="004C44C8">
        <w:rPr>
          <w:sz w:val="24"/>
          <w:szCs w:val="24"/>
        </w:rPr>
        <w:t xml:space="preserve"> 3-х этажных 1-но секционных жилых дома,</w:t>
      </w:r>
      <w:r w:rsidR="009E202A" w:rsidRPr="004C44C8">
        <w:rPr>
          <w:color w:val="262626"/>
          <w:sz w:val="24"/>
          <w:szCs w:val="24"/>
        </w:rPr>
        <w:t xml:space="preserve"> </w:t>
      </w:r>
    </w:p>
    <w:p w:rsidR="007F623A" w:rsidRDefault="007F623A" w:rsidP="00AD020B">
      <w:pPr>
        <w:spacing w:after="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- Торгово-административный пункт</w:t>
      </w:r>
      <w:r w:rsidR="009E202A" w:rsidRPr="004C44C8">
        <w:rPr>
          <w:color w:val="262626"/>
          <w:sz w:val="24"/>
          <w:szCs w:val="24"/>
        </w:rPr>
        <w:t xml:space="preserve">, </w:t>
      </w:r>
    </w:p>
    <w:p w:rsidR="009E202A" w:rsidRPr="004C44C8" w:rsidRDefault="007F623A" w:rsidP="00AD020B">
      <w:pPr>
        <w:spacing w:after="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- </w:t>
      </w:r>
      <w:r w:rsidRPr="007F623A">
        <w:rPr>
          <w:i/>
          <w:color w:val="262626"/>
          <w:sz w:val="24"/>
          <w:szCs w:val="24"/>
        </w:rPr>
        <w:t>Места общего пользования</w:t>
      </w:r>
      <w:r>
        <w:rPr>
          <w:color w:val="262626"/>
          <w:sz w:val="24"/>
          <w:szCs w:val="24"/>
        </w:rPr>
        <w:t>: Пруд, Спортивная площадка</w:t>
      </w:r>
      <w:r w:rsidR="009E202A" w:rsidRPr="004C44C8">
        <w:rPr>
          <w:color w:val="262626"/>
          <w:sz w:val="24"/>
          <w:szCs w:val="24"/>
        </w:rPr>
        <w:t>, Площадки для игр, Пл</w:t>
      </w:r>
      <w:r>
        <w:rPr>
          <w:color w:val="262626"/>
          <w:sz w:val="24"/>
          <w:szCs w:val="24"/>
        </w:rPr>
        <w:t>ощадки для отдыха, Хозяйственные площад</w:t>
      </w:r>
      <w:r w:rsidR="009E202A" w:rsidRPr="004C44C8">
        <w:rPr>
          <w:color w:val="262626"/>
          <w:sz w:val="24"/>
          <w:szCs w:val="24"/>
        </w:rPr>
        <w:t>к</w:t>
      </w:r>
      <w:r>
        <w:rPr>
          <w:color w:val="262626"/>
          <w:sz w:val="24"/>
          <w:szCs w:val="24"/>
        </w:rPr>
        <w:t>и</w:t>
      </w:r>
      <w:r w:rsidR="009E202A" w:rsidRPr="004C44C8">
        <w:rPr>
          <w:color w:val="262626"/>
          <w:sz w:val="24"/>
          <w:szCs w:val="24"/>
        </w:rPr>
        <w:t>,</w:t>
      </w:r>
      <w:r>
        <w:rPr>
          <w:color w:val="262626"/>
          <w:sz w:val="24"/>
          <w:szCs w:val="24"/>
        </w:rPr>
        <w:t xml:space="preserve"> Центры бытового обслуживания населения,</w:t>
      </w:r>
      <w:r w:rsidR="009E202A" w:rsidRPr="004C44C8">
        <w:rPr>
          <w:color w:val="262626"/>
          <w:sz w:val="24"/>
          <w:szCs w:val="24"/>
        </w:rPr>
        <w:t xml:space="preserve"> Стоянки для вр</w:t>
      </w:r>
      <w:r>
        <w:rPr>
          <w:color w:val="262626"/>
          <w:sz w:val="24"/>
          <w:szCs w:val="24"/>
        </w:rPr>
        <w:t>еменного хранения, а/</w:t>
      </w:r>
      <w:proofErr w:type="gramStart"/>
      <w:r>
        <w:rPr>
          <w:color w:val="262626"/>
          <w:sz w:val="24"/>
          <w:szCs w:val="24"/>
        </w:rPr>
        <w:t>м</w:t>
      </w:r>
      <w:proofErr w:type="gramEnd"/>
      <w:r>
        <w:rPr>
          <w:color w:val="262626"/>
          <w:sz w:val="24"/>
          <w:szCs w:val="24"/>
        </w:rPr>
        <w:t xml:space="preserve"> на 177 </w:t>
      </w:r>
      <w:proofErr w:type="spellStart"/>
      <w:r>
        <w:rPr>
          <w:color w:val="262626"/>
          <w:sz w:val="24"/>
          <w:szCs w:val="24"/>
        </w:rPr>
        <w:t>машино</w:t>
      </w:r>
      <w:r w:rsidR="009E202A" w:rsidRPr="004C44C8">
        <w:rPr>
          <w:color w:val="262626"/>
          <w:sz w:val="24"/>
          <w:szCs w:val="24"/>
        </w:rPr>
        <w:t>м</w:t>
      </w:r>
      <w:r>
        <w:rPr>
          <w:color w:val="262626"/>
          <w:sz w:val="24"/>
          <w:szCs w:val="24"/>
        </w:rPr>
        <w:t>ест</w:t>
      </w:r>
      <w:proofErr w:type="spellEnd"/>
    </w:p>
    <w:p w:rsidR="00AD020B" w:rsidRPr="004C44C8" w:rsidRDefault="00AD020B" w:rsidP="00AD020B">
      <w:pPr>
        <w:spacing w:after="0"/>
        <w:rPr>
          <w:color w:val="262626"/>
          <w:sz w:val="24"/>
          <w:szCs w:val="24"/>
        </w:rPr>
      </w:pPr>
    </w:p>
    <w:p w:rsidR="00307497" w:rsidRPr="004C44C8" w:rsidRDefault="00307497" w:rsidP="00AD020B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Застройщик ООО "</w:t>
      </w:r>
      <w:r w:rsidRPr="004C44C8">
        <w:rPr>
          <w:color w:val="262626"/>
          <w:sz w:val="24"/>
          <w:szCs w:val="24"/>
          <w:lang w:val="en-US"/>
        </w:rPr>
        <w:t>XXI</w:t>
      </w:r>
      <w:r w:rsidRPr="004C44C8">
        <w:rPr>
          <w:color w:val="262626"/>
          <w:sz w:val="24"/>
          <w:szCs w:val="24"/>
        </w:rPr>
        <w:t xml:space="preserve"> Век Дизайн"</w:t>
      </w:r>
    </w:p>
    <w:p w:rsidR="00011BB7" w:rsidRPr="004C44C8" w:rsidRDefault="00011BB7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Общая площадь жилья составляет 17 752 м</w:t>
      </w:r>
      <w:proofErr w:type="gramStart"/>
      <w:r w:rsidRPr="004C44C8">
        <w:rPr>
          <w:color w:val="262626"/>
          <w:sz w:val="24"/>
          <w:szCs w:val="24"/>
        </w:rPr>
        <w:t>2</w:t>
      </w:r>
      <w:proofErr w:type="gramEnd"/>
    </w:p>
    <w:p w:rsidR="00011BB7" w:rsidRPr="004C44C8" w:rsidRDefault="00011BB7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Общее количество квартир 312 штук из них:</w:t>
      </w:r>
    </w:p>
    <w:p w:rsidR="00011BB7" w:rsidRPr="004C44C8" w:rsidRDefault="00011BB7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однокомнатных квартир-222</w:t>
      </w:r>
    </w:p>
    <w:p w:rsidR="00011BB7" w:rsidRPr="004C44C8" w:rsidRDefault="00011BB7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двухкомнатных квартир-90</w:t>
      </w:r>
    </w:p>
    <w:p w:rsidR="00011BB7" w:rsidRPr="004C44C8" w:rsidRDefault="00011BB7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Срок строительства-15 месяцев</w:t>
      </w:r>
    </w:p>
    <w:p w:rsidR="00011BB7" w:rsidRPr="004C44C8" w:rsidRDefault="00011BB7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Срок окупаемости проекта -24 месяца</w:t>
      </w:r>
    </w:p>
    <w:p w:rsidR="00011BB7" w:rsidRPr="004C44C8" w:rsidRDefault="00543117" w:rsidP="00307497">
      <w:pPr>
        <w:spacing w:after="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Стоимость проекта 640 м</w:t>
      </w:r>
      <w:r w:rsidR="00011BB7" w:rsidRPr="004C44C8">
        <w:rPr>
          <w:color w:val="262626"/>
          <w:sz w:val="24"/>
          <w:szCs w:val="24"/>
        </w:rPr>
        <w:t>л</w:t>
      </w:r>
      <w:r>
        <w:rPr>
          <w:color w:val="262626"/>
          <w:sz w:val="24"/>
          <w:szCs w:val="24"/>
        </w:rPr>
        <w:t>н</w:t>
      </w:r>
      <w:r w:rsidR="00011BB7" w:rsidRPr="004C44C8">
        <w:rPr>
          <w:color w:val="262626"/>
          <w:sz w:val="24"/>
          <w:szCs w:val="24"/>
        </w:rPr>
        <w:t>. рублей</w:t>
      </w:r>
      <w:r w:rsidR="0085042B">
        <w:rPr>
          <w:color w:val="262626"/>
          <w:sz w:val="24"/>
          <w:szCs w:val="24"/>
        </w:rPr>
        <w:t xml:space="preserve">  </w:t>
      </w:r>
      <w:proofErr w:type="gramStart"/>
      <w:r w:rsidR="0085042B">
        <w:rPr>
          <w:color w:val="262626"/>
          <w:sz w:val="24"/>
          <w:szCs w:val="24"/>
        </w:rPr>
        <w:t xml:space="preserve">( </w:t>
      </w:r>
      <w:proofErr w:type="gramEnd"/>
      <w:r w:rsidR="0085042B">
        <w:rPr>
          <w:color w:val="262626"/>
          <w:sz w:val="24"/>
          <w:szCs w:val="24"/>
        </w:rPr>
        <w:t>9 млн. евро )</w:t>
      </w:r>
    </w:p>
    <w:p w:rsidR="00AD020B" w:rsidRPr="004C44C8" w:rsidRDefault="005666B5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 xml:space="preserve">Стоимость </w:t>
      </w:r>
      <w:r w:rsidR="00543117">
        <w:rPr>
          <w:color w:val="262626"/>
          <w:sz w:val="24"/>
          <w:szCs w:val="24"/>
        </w:rPr>
        <w:t xml:space="preserve">строительства </w:t>
      </w:r>
      <w:r w:rsidRPr="004C44C8">
        <w:rPr>
          <w:color w:val="262626"/>
          <w:sz w:val="24"/>
          <w:szCs w:val="24"/>
        </w:rPr>
        <w:t>1 м</w:t>
      </w:r>
      <w:proofErr w:type="gramStart"/>
      <w:r w:rsidRPr="004C44C8">
        <w:rPr>
          <w:color w:val="262626"/>
          <w:sz w:val="24"/>
          <w:szCs w:val="24"/>
        </w:rPr>
        <w:t>2</w:t>
      </w:r>
      <w:proofErr w:type="gramEnd"/>
      <w:r w:rsidRPr="004C44C8">
        <w:rPr>
          <w:color w:val="262626"/>
          <w:sz w:val="24"/>
          <w:szCs w:val="24"/>
        </w:rPr>
        <w:t xml:space="preserve"> составляет 30</w:t>
      </w:r>
      <w:r w:rsidR="00AD020B" w:rsidRPr="004C44C8">
        <w:rPr>
          <w:color w:val="262626"/>
          <w:sz w:val="24"/>
          <w:szCs w:val="24"/>
        </w:rPr>
        <w:t xml:space="preserve"> тыс. рублей</w:t>
      </w:r>
      <w:r w:rsidR="00543117">
        <w:rPr>
          <w:color w:val="262626"/>
          <w:sz w:val="24"/>
          <w:szCs w:val="24"/>
        </w:rPr>
        <w:t xml:space="preserve"> </w:t>
      </w:r>
    </w:p>
    <w:p w:rsidR="00ED0807" w:rsidRPr="004C44C8" w:rsidRDefault="00ED0807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Планируемые продажи:</w:t>
      </w:r>
    </w:p>
    <w:p w:rsidR="00ED0807" w:rsidRPr="004C44C8" w:rsidRDefault="00543117" w:rsidP="00307497">
      <w:pPr>
        <w:spacing w:after="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нулевой цикл</w:t>
      </w:r>
      <w:r w:rsidR="00ED0807" w:rsidRPr="004C44C8">
        <w:rPr>
          <w:color w:val="262626"/>
          <w:sz w:val="24"/>
          <w:szCs w:val="24"/>
        </w:rPr>
        <w:t xml:space="preserve">, включая первый этаж стоимость </w:t>
      </w:r>
      <w:r w:rsidR="000850F5" w:rsidRPr="004C44C8">
        <w:rPr>
          <w:color w:val="262626"/>
          <w:sz w:val="24"/>
          <w:szCs w:val="24"/>
        </w:rPr>
        <w:t>55 тыс. рублей за 1м2</w:t>
      </w:r>
    </w:p>
    <w:p w:rsidR="000850F5" w:rsidRPr="004C44C8" w:rsidRDefault="000850F5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со второго этажа стоимость составит 60 тыс. рублей за 1 м</w:t>
      </w:r>
      <w:proofErr w:type="gramStart"/>
      <w:r w:rsidRPr="004C44C8">
        <w:rPr>
          <w:color w:val="262626"/>
          <w:sz w:val="24"/>
          <w:szCs w:val="24"/>
        </w:rPr>
        <w:t>2</w:t>
      </w:r>
      <w:proofErr w:type="gramEnd"/>
    </w:p>
    <w:p w:rsidR="000850F5" w:rsidRPr="004C44C8" w:rsidRDefault="000850F5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 xml:space="preserve">после получения свидетельства на собственность 68 тыс. рублей </w:t>
      </w:r>
    </w:p>
    <w:p w:rsidR="008C1DC5" w:rsidRPr="004C44C8" w:rsidRDefault="008C1DC5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 xml:space="preserve">Ориентировочная  </w:t>
      </w:r>
      <w:r w:rsidRPr="0085042B">
        <w:rPr>
          <w:color w:val="262626"/>
          <w:sz w:val="24"/>
          <w:szCs w:val="24"/>
          <w:u w:val="single"/>
        </w:rPr>
        <w:t>прибыль</w:t>
      </w:r>
      <w:r w:rsidR="00543117">
        <w:rPr>
          <w:color w:val="262626"/>
          <w:sz w:val="24"/>
          <w:szCs w:val="24"/>
        </w:rPr>
        <w:t xml:space="preserve"> по проекту составит 150- 200 м</w:t>
      </w:r>
      <w:r w:rsidRPr="004C44C8">
        <w:rPr>
          <w:color w:val="262626"/>
          <w:sz w:val="24"/>
          <w:szCs w:val="24"/>
        </w:rPr>
        <w:t>л</w:t>
      </w:r>
      <w:r w:rsidR="00543117">
        <w:rPr>
          <w:color w:val="262626"/>
          <w:sz w:val="24"/>
          <w:szCs w:val="24"/>
        </w:rPr>
        <w:t>н</w:t>
      </w:r>
      <w:r w:rsidRPr="004C44C8">
        <w:rPr>
          <w:color w:val="262626"/>
          <w:sz w:val="24"/>
          <w:szCs w:val="24"/>
        </w:rPr>
        <w:t>. рублей</w:t>
      </w:r>
      <w:r w:rsidR="0085042B">
        <w:rPr>
          <w:color w:val="262626"/>
          <w:sz w:val="24"/>
          <w:szCs w:val="24"/>
        </w:rPr>
        <w:t xml:space="preserve">  </w:t>
      </w:r>
      <w:proofErr w:type="gramStart"/>
      <w:r w:rsidR="0085042B">
        <w:rPr>
          <w:color w:val="262626"/>
          <w:sz w:val="24"/>
          <w:szCs w:val="24"/>
        </w:rPr>
        <w:t xml:space="preserve">( </w:t>
      </w:r>
      <w:proofErr w:type="gramEnd"/>
      <w:r w:rsidR="0085042B">
        <w:rPr>
          <w:color w:val="262626"/>
          <w:sz w:val="24"/>
          <w:szCs w:val="24"/>
        </w:rPr>
        <w:t>2,4 млн. евро)</w:t>
      </w:r>
    </w:p>
    <w:p w:rsidR="00AD020B" w:rsidRPr="004C44C8" w:rsidRDefault="00AD020B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Выполнены  работы:</w:t>
      </w:r>
    </w:p>
    <w:p w:rsidR="00AD020B" w:rsidRPr="004C44C8" w:rsidRDefault="00AD020B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проектные</w:t>
      </w:r>
    </w:p>
    <w:p w:rsidR="00AD020B" w:rsidRPr="004C44C8" w:rsidRDefault="00AD020B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проведены все согласования</w:t>
      </w:r>
      <w:r w:rsidR="00ED0807" w:rsidRPr="004C44C8">
        <w:rPr>
          <w:color w:val="262626"/>
          <w:sz w:val="24"/>
          <w:szCs w:val="24"/>
        </w:rPr>
        <w:t>, получены все заключения</w:t>
      </w:r>
    </w:p>
    <w:p w:rsidR="00AD020B" w:rsidRPr="004C44C8" w:rsidRDefault="00AD020B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 xml:space="preserve">Застройщик планирует применение 214 ФЗ. </w:t>
      </w:r>
    </w:p>
    <w:p w:rsidR="00AD020B" w:rsidRPr="004C44C8" w:rsidRDefault="00AD020B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Привлекательность объекта:</w:t>
      </w:r>
    </w:p>
    <w:p w:rsidR="00AD020B" w:rsidRPr="004C44C8" w:rsidRDefault="00AD020B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находится в зеленой зоне</w:t>
      </w:r>
    </w:p>
    <w:p w:rsidR="00AD020B" w:rsidRPr="004C44C8" w:rsidRDefault="00AD020B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развитая инфраструктура</w:t>
      </w:r>
    </w:p>
    <w:p w:rsidR="00F73491" w:rsidRPr="004C44C8" w:rsidRDefault="00F73491" w:rsidP="00307497">
      <w:pPr>
        <w:spacing w:after="0"/>
        <w:rPr>
          <w:color w:val="262626"/>
          <w:sz w:val="24"/>
          <w:szCs w:val="24"/>
        </w:rPr>
      </w:pPr>
      <w:r w:rsidRPr="004C44C8">
        <w:rPr>
          <w:color w:val="262626"/>
          <w:sz w:val="24"/>
          <w:szCs w:val="24"/>
        </w:rPr>
        <w:t>строительство рассчитано на молодых людей среднего уровня достатка</w:t>
      </w:r>
    </w:p>
    <w:p w:rsidR="00C97516" w:rsidRPr="009B48AB" w:rsidRDefault="009B48AB" w:rsidP="009B48AB">
      <w:pPr>
        <w:spacing w:after="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ипотечное кредитование.</w:t>
      </w:r>
    </w:p>
    <w:sectPr w:rsidR="00C97516" w:rsidRPr="009B48AB" w:rsidSect="00EF3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50D0"/>
    <w:multiLevelType w:val="hybridMultilevel"/>
    <w:tmpl w:val="0AD0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E3"/>
    <w:rsid w:val="00011BB7"/>
    <w:rsid w:val="000850F5"/>
    <w:rsid w:val="000E63AC"/>
    <w:rsid w:val="001039EE"/>
    <w:rsid w:val="001420FC"/>
    <w:rsid w:val="001A4776"/>
    <w:rsid w:val="002A6B55"/>
    <w:rsid w:val="002D0E60"/>
    <w:rsid w:val="00307497"/>
    <w:rsid w:val="003B30A7"/>
    <w:rsid w:val="00400B81"/>
    <w:rsid w:val="004C44C8"/>
    <w:rsid w:val="00543117"/>
    <w:rsid w:val="00557DCB"/>
    <w:rsid w:val="005666B5"/>
    <w:rsid w:val="00640F2C"/>
    <w:rsid w:val="006C3C66"/>
    <w:rsid w:val="007642D2"/>
    <w:rsid w:val="00784F92"/>
    <w:rsid w:val="007A09E3"/>
    <w:rsid w:val="007E6B28"/>
    <w:rsid w:val="007F623A"/>
    <w:rsid w:val="00811C0D"/>
    <w:rsid w:val="0085042B"/>
    <w:rsid w:val="008C1DC5"/>
    <w:rsid w:val="008D182B"/>
    <w:rsid w:val="0095124C"/>
    <w:rsid w:val="00976B85"/>
    <w:rsid w:val="009B48AB"/>
    <w:rsid w:val="009E202A"/>
    <w:rsid w:val="00AA59F4"/>
    <w:rsid w:val="00AD020B"/>
    <w:rsid w:val="00B61DE3"/>
    <w:rsid w:val="00C97516"/>
    <w:rsid w:val="00E014AE"/>
    <w:rsid w:val="00E71A50"/>
    <w:rsid w:val="00E827A4"/>
    <w:rsid w:val="00E95C0B"/>
    <w:rsid w:val="00ED0807"/>
    <w:rsid w:val="00EF337D"/>
    <w:rsid w:val="00F73491"/>
    <w:rsid w:val="00F779FC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3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Girka_AV</dc:creator>
  <cp:keywords/>
  <dc:description/>
  <cp:lastModifiedBy>Сергей</cp:lastModifiedBy>
  <cp:revision>4</cp:revision>
  <dcterms:created xsi:type="dcterms:W3CDTF">2016-07-05T07:16:00Z</dcterms:created>
  <dcterms:modified xsi:type="dcterms:W3CDTF">2016-07-05T16:33:00Z</dcterms:modified>
</cp:coreProperties>
</file>