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A9" w:rsidRPr="001171F2" w:rsidRDefault="00401C69" w:rsidP="008C773D">
      <w:pPr>
        <w:jc w:val="center"/>
        <w:rPr>
          <w:rFonts w:asciiTheme="majorHAnsi" w:hAnsiTheme="majorHAnsi"/>
          <w:b/>
          <w:color w:val="262626" w:themeColor="text1" w:themeTint="D9"/>
          <w:sz w:val="40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1F2">
        <w:rPr>
          <w:rFonts w:asciiTheme="majorHAnsi" w:hAnsiTheme="majorHAnsi"/>
          <w:b/>
          <w:color w:val="262626" w:themeColor="text1" w:themeTint="D9"/>
          <w:sz w:val="40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Priestor pre rozbeh spoločnosti.</w:t>
      </w:r>
    </w:p>
    <w:p w:rsidR="008C773D" w:rsidRDefault="008C773D" w:rsidP="009A12D5">
      <w:pPr>
        <w:jc w:val="both"/>
        <w:rPr>
          <w:rFonts w:asciiTheme="majorHAnsi" w:hAnsiTheme="majorHAnsi"/>
          <w:color w:val="0070C0"/>
          <w:sz w:val="36"/>
          <w:szCs w:val="36"/>
        </w:rPr>
      </w:pPr>
      <w:r w:rsidRPr="004403CF">
        <w:drawing>
          <wp:anchor distT="0" distB="0" distL="114300" distR="114300" simplePos="0" relativeHeight="251659264" behindDoc="0" locked="0" layoutInCell="1" allowOverlap="1" wp14:anchorId="57714570" wp14:editId="2F81BB8C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1454876" cy="1146266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9  úprava - mal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876" cy="114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663" w:rsidRPr="00B94BC6" w:rsidRDefault="00ED4479" w:rsidP="00ED4479">
      <w:pPr>
        <w:jc w:val="both"/>
        <w:rPr>
          <w:rFonts w:asciiTheme="majorHAnsi" w:hAnsiTheme="majorHAnsi"/>
          <w:bCs/>
          <w:sz w:val="16"/>
          <w:szCs w:val="16"/>
          <w:shd w:val="clear" w:color="auto" w:fill="FFFFFF"/>
        </w:rPr>
      </w:pPr>
      <w:r>
        <w:rPr>
          <w:rFonts w:asciiTheme="majorHAnsi" w:hAnsiTheme="majorHAnsi"/>
          <w:bCs/>
          <w:sz w:val="16"/>
          <w:szCs w:val="16"/>
          <w:shd w:val="clear" w:color="auto" w:fill="FFFFFF"/>
        </w:rPr>
        <w:t>Materiál je určený</w:t>
      </w:r>
      <w:r w:rsidR="00977821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pre potreby NEF-</w:t>
      </w:r>
      <w:r w:rsidR="001E67C8"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>Hospodársky</w:t>
      </w:r>
      <w:r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klub, bol vytvorený</w:t>
      </w:r>
      <w:r w:rsidR="001E67C8"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>: Dr. Ján</w:t>
      </w:r>
      <w:r>
        <w:rPr>
          <w:rFonts w:asciiTheme="majorHAnsi" w:hAnsiTheme="majorHAnsi"/>
          <w:bCs/>
          <w:sz w:val="16"/>
          <w:szCs w:val="16"/>
          <w:shd w:val="clear" w:color="auto" w:fill="FFFFFF"/>
        </w:rPr>
        <w:t>om</w:t>
      </w:r>
      <w:r w:rsidR="001E67C8"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Šály</w:t>
      </w:r>
      <w:r>
        <w:rPr>
          <w:rFonts w:asciiTheme="majorHAnsi" w:hAnsiTheme="majorHAnsi"/>
          <w:bCs/>
          <w:sz w:val="16"/>
          <w:szCs w:val="16"/>
          <w:shd w:val="clear" w:color="auto" w:fill="FFFFFF"/>
        </w:rPr>
        <w:t>m</w:t>
      </w:r>
      <w:r w:rsidR="0047442D">
        <w:rPr>
          <w:rFonts w:asciiTheme="majorHAnsi" w:hAnsiTheme="majorHAnsi"/>
          <w:bCs/>
          <w:sz w:val="16"/>
          <w:szCs w:val="16"/>
          <w:shd w:val="clear" w:color="auto" w:fill="FFFFFF"/>
        </w:rPr>
        <w:t>,</w:t>
      </w:r>
      <w:r w:rsidR="001E67C8" w:rsidRPr="00ED4479">
        <w:rPr>
          <w:rFonts w:asciiTheme="majorHAnsi" w:hAnsiTheme="majorHAnsi"/>
          <w:bCs/>
          <w:color w:val="000000"/>
          <w:sz w:val="16"/>
          <w:szCs w:val="16"/>
        </w:rPr>
        <w:t xml:space="preserve">© </w:t>
      </w:r>
      <w:r w:rsidR="001E67C8"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>júl-august</w:t>
      </w:r>
      <w:r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</w:t>
      </w:r>
      <w:r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>2021.</w:t>
      </w:r>
      <w:r w:rsidR="001E67C8"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Autor je bývalý vysoký bezpečnostný dôstojník, zaoberajúci sa </w:t>
      </w:r>
      <w:r w:rsidR="00D77488">
        <w:rPr>
          <w:rFonts w:asciiTheme="majorHAnsi" w:hAnsiTheme="majorHAnsi"/>
          <w:bCs/>
          <w:sz w:val="16"/>
          <w:szCs w:val="16"/>
          <w:shd w:val="clear" w:color="auto" w:fill="FFFFFF"/>
        </w:rPr>
        <w:t>bezpečnostnou analyti</w:t>
      </w:r>
      <w:r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kou a </w:t>
      </w:r>
      <w:r w:rsidR="001E67C8"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organizáciou </w:t>
      </w:r>
      <w:r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Policajných zborov. Podieľal sa navrhovaním </w:t>
      </w:r>
      <w:r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policajných </w:t>
      </w:r>
      <w:r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>štruktúr v SR po roku 1989.</w:t>
      </w:r>
      <w:r w:rsidR="00B94BC6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Riadil oblasť pre uplatňovanie nor</w:t>
      </w:r>
      <w:r w:rsidR="0047442D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iem kvality zavedených v EÚ </w:t>
      </w:r>
      <w:r w:rsidR="00B94BC6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</w:t>
      </w:r>
      <w:r w:rsidR="00D77488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cez </w:t>
      </w:r>
      <w:r w:rsidR="00B94BC6">
        <w:rPr>
          <w:rFonts w:asciiTheme="majorHAnsi" w:hAnsiTheme="majorHAnsi"/>
          <w:bCs/>
          <w:sz w:val="16"/>
          <w:szCs w:val="16"/>
          <w:shd w:val="clear" w:color="auto" w:fill="FFFFFF"/>
        </w:rPr>
        <w:t>ISO:90001</w:t>
      </w:r>
      <w:r w:rsidR="00AE4DC5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, realizoval </w:t>
      </w:r>
      <w:r w:rsidR="00B94BC6">
        <w:rPr>
          <w:rFonts w:asciiTheme="majorHAnsi" w:hAnsiTheme="majorHAnsi"/>
          <w:bCs/>
          <w:sz w:val="16"/>
          <w:szCs w:val="16"/>
          <w:shd w:val="clear" w:color="auto" w:fill="FFFFFF"/>
        </w:rPr>
        <w:t>návrh excelentných modelov riadenia polície</w:t>
      </w:r>
      <w:r w:rsidR="00AE4DC5">
        <w:rPr>
          <w:rFonts w:asciiTheme="majorHAnsi" w:hAnsiTheme="majorHAnsi"/>
          <w:bCs/>
          <w:sz w:val="16"/>
          <w:szCs w:val="16"/>
          <w:shd w:val="clear" w:color="auto" w:fill="FFFFFF"/>
        </w:rPr>
        <w:t>. Venoval sa oblasti</w:t>
      </w:r>
      <w:r w:rsidR="00B94BC6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</w:t>
      </w:r>
      <w:r w:rsidR="00AE4DC5">
        <w:rPr>
          <w:rFonts w:asciiTheme="majorHAnsi" w:hAnsiTheme="majorHAnsi"/>
          <w:bCs/>
          <w:sz w:val="16"/>
          <w:szCs w:val="16"/>
          <w:shd w:val="clear" w:color="auto" w:fill="FFFFFF"/>
        </w:rPr>
        <w:t>manažmentu rizík, vzdelávania dospelých pre potreby polície.</w:t>
      </w:r>
      <w:r w:rsidR="00B94BC6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Absolvoval zahraničné stáže potrebné pre jeho profesnú činnosť.</w:t>
      </w:r>
      <w:r w:rsidR="00AE4DC5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</w:t>
      </w:r>
      <w:r w:rsidR="00B94BC6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 </w:t>
      </w:r>
      <w:r w:rsidRPr="00ED4479">
        <w:rPr>
          <w:rFonts w:asciiTheme="majorHAnsi" w:hAnsiTheme="majorHAnsi"/>
          <w:bCs/>
          <w:sz w:val="16"/>
          <w:szCs w:val="16"/>
          <w:shd w:val="clear" w:color="auto" w:fill="FFFFFF"/>
        </w:rPr>
        <w:t xml:space="preserve">V súčasnosti je členom </w:t>
      </w:r>
      <w:r w:rsidRPr="00ED4479">
        <w:rPr>
          <w:rFonts w:asciiTheme="majorHAnsi" w:hAnsiTheme="majorHAnsi" w:cs="Times New Roman"/>
          <w:sz w:val="16"/>
          <w:szCs w:val="16"/>
        </w:rPr>
        <w:t>výboru združenia NEF</w:t>
      </w:r>
      <w:r>
        <w:rPr>
          <w:rFonts w:asciiTheme="majorHAnsi" w:hAnsiTheme="majorHAnsi" w:cs="Times New Roman"/>
          <w:sz w:val="16"/>
          <w:szCs w:val="16"/>
        </w:rPr>
        <w:t xml:space="preserve"> Hospodársky klub a</w:t>
      </w:r>
      <w:r w:rsidR="005D70CB">
        <w:rPr>
          <w:rFonts w:asciiTheme="majorHAnsi" w:hAnsiTheme="majorHAnsi" w:cs="Times New Roman"/>
          <w:sz w:val="16"/>
          <w:szCs w:val="16"/>
        </w:rPr>
        <w:t> </w:t>
      </w:r>
      <w:r>
        <w:rPr>
          <w:rFonts w:asciiTheme="majorHAnsi" w:hAnsiTheme="majorHAnsi" w:cs="Times New Roman"/>
          <w:sz w:val="16"/>
          <w:szCs w:val="16"/>
        </w:rPr>
        <w:t>člen</w:t>
      </w:r>
      <w:r w:rsidR="005D70CB">
        <w:rPr>
          <w:rFonts w:asciiTheme="majorHAnsi" w:hAnsiTheme="majorHAnsi" w:cs="Times New Roman"/>
          <w:sz w:val="16"/>
          <w:szCs w:val="16"/>
        </w:rPr>
        <w:t xml:space="preserve">om </w:t>
      </w:r>
      <w:r>
        <w:rPr>
          <w:rFonts w:asciiTheme="majorHAnsi" w:hAnsiTheme="majorHAnsi" w:cs="Times New Roman"/>
          <w:sz w:val="16"/>
          <w:szCs w:val="16"/>
        </w:rPr>
        <w:t>Medzinárodného mierového výboru, pacujúceho na pôde tohto klubu.</w:t>
      </w:r>
    </w:p>
    <w:p w:rsidR="00BA0663" w:rsidRPr="00BA0663" w:rsidRDefault="00BA0663" w:rsidP="009A12D5">
      <w:pPr>
        <w:jc w:val="both"/>
        <w:rPr>
          <w:rFonts w:asciiTheme="majorHAnsi" w:hAnsiTheme="majorHAnsi"/>
          <w:color w:val="0070C0"/>
          <w:sz w:val="18"/>
          <w:szCs w:val="18"/>
        </w:rPr>
      </w:pPr>
    </w:p>
    <w:p w:rsidR="003A51FD" w:rsidRDefault="00BD32A9" w:rsidP="009A12D5">
      <w:pPr>
        <w:shd w:val="clear" w:color="auto" w:fill="FFFFFF"/>
        <w:spacing w:after="188" w:line="240" w:lineRule="auto"/>
        <w:jc w:val="both"/>
        <w:rPr>
          <w:rFonts w:asciiTheme="majorHAnsi" w:hAnsiTheme="majorHAnsi"/>
        </w:rPr>
      </w:pPr>
      <w:r w:rsidRPr="00401C69">
        <w:rPr>
          <w:rFonts w:asciiTheme="majorHAnsi" w:hAnsiTheme="majorHAnsi"/>
        </w:rPr>
        <w:t xml:space="preserve"> </w:t>
      </w:r>
      <w:r w:rsidRPr="00401C69">
        <w:rPr>
          <w:rFonts w:asciiTheme="majorHAnsi" w:hAnsiTheme="majorHAnsi"/>
        </w:rPr>
        <w:tab/>
        <w:t xml:space="preserve">V poslednom čase sme svedkami rôznych pokusov o nápravu predkovidových pomerov, </w:t>
      </w:r>
      <w:r w:rsidR="002906ED">
        <w:rPr>
          <w:rFonts w:asciiTheme="majorHAnsi" w:hAnsiTheme="majorHAnsi"/>
        </w:rPr>
        <w:t xml:space="preserve">hlavne snahy </w:t>
      </w:r>
      <w:r w:rsidR="00DD5F8F">
        <w:rPr>
          <w:rFonts w:asciiTheme="majorHAnsi" w:hAnsiTheme="majorHAnsi"/>
        </w:rPr>
        <w:t>o nový reštart kapitalizmu.</w:t>
      </w:r>
      <w:r w:rsidRPr="00401C69">
        <w:rPr>
          <w:rFonts w:asciiTheme="majorHAnsi" w:hAnsiTheme="majorHAnsi"/>
        </w:rPr>
        <w:t xml:space="preserve"> Ukázalo sa</w:t>
      </w:r>
      <w:r w:rsidR="00DD5F8F">
        <w:rPr>
          <w:rFonts w:asciiTheme="majorHAnsi" w:hAnsiTheme="majorHAnsi"/>
        </w:rPr>
        <w:t>,</w:t>
      </w:r>
      <w:r w:rsidRPr="00401C69">
        <w:rPr>
          <w:rFonts w:asciiTheme="majorHAnsi" w:hAnsiTheme="majorHAnsi"/>
        </w:rPr>
        <w:t xml:space="preserve"> že</w:t>
      </w:r>
      <w:r w:rsidR="00DD5F8F">
        <w:rPr>
          <w:rFonts w:asciiTheme="majorHAnsi" w:hAnsiTheme="majorHAnsi"/>
        </w:rPr>
        <w:t xml:space="preserve"> </w:t>
      </w:r>
      <w:r w:rsidRPr="00401C69">
        <w:rPr>
          <w:rFonts w:asciiTheme="majorHAnsi" w:hAnsiTheme="majorHAnsi"/>
        </w:rPr>
        <w:t>geopolitika,</w:t>
      </w:r>
      <w:r w:rsidR="003D6407">
        <w:rPr>
          <w:rFonts w:asciiTheme="majorHAnsi" w:hAnsiTheme="majorHAnsi"/>
        </w:rPr>
        <w:t xml:space="preserve"> formovaná</w:t>
      </w:r>
      <w:r w:rsidRPr="00401C69">
        <w:rPr>
          <w:rFonts w:asciiTheme="majorHAnsi" w:hAnsiTheme="majorHAnsi"/>
        </w:rPr>
        <w:t xml:space="preserve"> sa ešte za dôb profesora Huntingtona </w:t>
      </w:r>
      <w:r w:rsidR="005909E0">
        <w:rPr>
          <w:rFonts w:asciiTheme="majorHAnsi" w:hAnsiTheme="majorHAnsi"/>
        </w:rPr>
        <w:t>sa riadila</w:t>
      </w:r>
      <w:r w:rsidR="002906ED">
        <w:rPr>
          <w:rFonts w:asciiTheme="majorHAnsi" w:hAnsiTheme="majorHAnsi"/>
        </w:rPr>
        <w:t xml:space="preserve"> </w:t>
      </w:r>
      <w:r w:rsidRPr="00401C69">
        <w:rPr>
          <w:rFonts w:asciiTheme="majorHAnsi" w:hAnsiTheme="majorHAnsi"/>
        </w:rPr>
        <w:t xml:space="preserve">náčrtom „Stretu civilizácií“ </w:t>
      </w:r>
      <w:r w:rsidRPr="00401C69">
        <w:rPr>
          <w:rFonts w:asciiTheme="majorHAnsi" w:hAnsiTheme="majorHAnsi"/>
          <w:b/>
          <w:vertAlign w:val="superscript"/>
        </w:rPr>
        <w:footnoteReference w:id="1"/>
      </w:r>
      <w:r w:rsidRPr="00401C69">
        <w:rPr>
          <w:rFonts w:asciiTheme="majorHAnsi" w:hAnsiTheme="majorHAnsi"/>
          <w:b/>
        </w:rPr>
        <w:t>)</w:t>
      </w:r>
      <w:r w:rsidR="006E0FA2">
        <w:rPr>
          <w:rFonts w:asciiTheme="majorHAnsi" w:hAnsiTheme="majorHAnsi"/>
        </w:rPr>
        <w:t xml:space="preserve">. Tá </w:t>
      </w:r>
      <w:r w:rsidRPr="00401C69">
        <w:rPr>
          <w:rFonts w:asciiTheme="majorHAnsi" w:hAnsiTheme="majorHAnsi"/>
        </w:rPr>
        <w:t xml:space="preserve">sa </w:t>
      </w:r>
      <w:r w:rsidR="002906ED">
        <w:rPr>
          <w:rFonts w:asciiTheme="majorHAnsi" w:hAnsiTheme="majorHAnsi"/>
        </w:rPr>
        <w:t xml:space="preserve">dnes </w:t>
      </w:r>
      <w:r w:rsidRPr="00401C69">
        <w:rPr>
          <w:rFonts w:asciiTheme="majorHAnsi" w:hAnsiTheme="majorHAnsi"/>
        </w:rPr>
        <w:t xml:space="preserve">prejavuje ako </w:t>
      </w:r>
      <w:r w:rsidR="00DD5F8F">
        <w:rPr>
          <w:rFonts w:asciiTheme="majorHAnsi" w:hAnsiTheme="majorHAnsi"/>
        </w:rPr>
        <w:t xml:space="preserve">veľmi </w:t>
      </w:r>
      <w:r w:rsidR="00401C69">
        <w:rPr>
          <w:rFonts w:asciiTheme="majorHAnsi" w:hAnsiTheme="majorHAnsi"/>
        </w:rPr>
        <w:t>zhubná</w:t>
      </w:r>
      <w:r w:rsidR="00DD5F8F">
        <w:rPr>
          <w:rFonts w:asciiTheme="majorHAnsi" w:hAnsiTheme="majorHAnsi"/>
        </w:rPr>
        <w:t>,</w:t>
      </w:r>
      <w:r w:rsidR="00401C69">
        <w:rPr>
          <w:rFonts w:asciiTheme="majorHAnsi" w:hAnsiTheme="majorHAnsi"/>
        </w:rPr>
        <w:t xml:space="preserve"> aj pre samotnú Ameriku</w:t>
      </w:r>
      <w:r w:rsidR="003D6407">
        <w:rPr>
          <w:rFonts w:asciiTheme="majorHAnsi" w:hAnsiTheme="majorHAnsi"/>
        </w:rPr>
        <w:t xml:space="preserve"> kde vznikla</w:t>
      </w:r>
      <w:r w:rsidR="00401C69">
        <w:rPr>
          <w:rFonts w:asciiTheme="majorHAnsi" w:hAnsiTheme="majorHAnsi"/>
        </w:rPr>
        <w:t>. Kniha</w:t>
      </w:r>
      <w:r w:rsidR="00DD5F8F">
        <w:rPr>
          <w:rFonts w:asciiTheme="majorHAnsi" w:hAnsiTheme="majorHAnsi"/>
        </w:rPr>
        <w:t xml:space="preserve"> spomínaného autora</w:t>
      </w:r>
      <w:r w:rsidR="00401C69">
        <w:rPr>
          <w:rFonts w:asciiTheme="majorHAnsi" w:hAnsiTheme="majorHAnsi"/>
        </w:rPr>
        <w:t xml:space="preserve"> </w:t>
      </w:r>
      <w:r w:rsidRPr="00401C69">
        <w:rPr>
          <w:rFonts w:asciiTheme="majorHAnsi" w:hAnsiTheme="majorHAnsi"/>
        </w:rPr>
        <w:t xml:space="preserve">predznamenala </w:t>
      </w:r>
      <w:r w:rsidR="00DF0E17" w:rsidRPr="00401C69">
        <w:rPr>
          <w:rFonts w:asciiTheme="majorHAnsi" w:hAnsiTheme="majorHAnsi"/>
        </w:rPr>
        <w:t>etapu</w:t>
      </w:r>
      <w:r w:rsidR="00DB6481" w:rsidRPr="00401C69">
        <w:rPr>
          <w:rFonts w:asciiTheme="majorHAnsi" w:hAnsiTheme="majorHAnsi"/>
        </w:rPr>
        <w:t xml:space="preserve"> geopolitiky</w:t>
      </w:r>
      <w:r w:rsidR="002906ED">
        <w:rPr>
          <w:rFonts w:asciiTheme="majorHAnsi" w:hAnsiTheme="majorHAnsi"/>
        </w:rPr>
        <w:t xml:space="preserve">, </w:t>
      </w:r>
      <w:r w:rsidR="00DB6481" w:rsidRPr="00401C69">
        <w:rPr>
          <w:rFonts w:asciiTheme="majorHAnsi" w:hAnsiTheme="majorHAnsi"/>
        </w:rPr>
        <w:t>vyznačujúcu sa</w:t>
      </w:r>
      <w:r w:rsidR="002906ED">
        <w:rPr>
          <w:rFonts w:asciiTheme="majorHAnsi" w:hAnsiTheme="majorHAnsi"/>
        </w:rPr>
        <w:t xml:space="preserve"> značnou </w:t>
      </w:r>
      <w:r w:rsidR="00DB6481" w:rsidRPr="00401C69">
        <w:rPr>
          <w:rFonts w:asciiTheme="majorHAnsi" w:hAnsiTheme="majorHAnsi"/>
        </w:rPr>
        <w:t>dávkou sociálneho darvinizmu</w:t>
      </w:r>
      <w:r w:rsidR="00DD5F8F">
        <w:rPr>
          <w:rFonts w:asciiTheme="majorHAnsi" w:hAnsiTheme="majorHAnsi"/>
        </w:rPr>
        <w:t xml:space="preserve"> </w:t>
      </w:r>
      <w:r w:rsidR="00DB6481" w:rsidRPr="00401C69">
        <w:rPr>
          <w:rFonts w:asciiTheme="majorHAnsi" w:hAnsiTheme="majorHAnsi"/>
        </w:rPr>
        <w:t>v oblasti ekonomiky.</w:t>
      </w:r>
      <w:r w:rsidR="0022575F" w:rsidRPr="00401C69">
        <w:rPr>
          <w:rFonts w:asciiTheme="majorHAnsi" w:hAnsiTheme="majorHAnsi"/>
        </w:rPr>
        <w:t xml:space="preserve"> A</w:t>
      </w:r>
      <w:r w:rsidR="00401C69">
        <w:rPr>
          <w:rFonts w:asciiTheme="majorHAnsi" w:hAnsiTheme="majorHAnsi"/>
        </w:rPr>
        <w:t xml:space="preserve">k </w:t>
      </w:r>
      <w:r w:rsidR="00401C69" w:rsidRPr="00401C69">
        <w:rPr>
          <w:rFonts w:asciiTheme="majorHAnsi" w:hAnsiTheme="majorHAnsi"/>
        </w:rPr>
        <w:t>chceme</w:t>
      </w:r>
      <w:r w:rsidR="00D2409F">
        <w:rPr>
          <w:rFonts w:asciiTheme="majorHAnsi" w:hAnsiTheme="majorHAnsi"/>
        </w:rPr>
        <w:t xml:space="preserve"> v tomto smere </w:t>
      </w:r>
      <w:r w:rsidR="006E0FA2">
        <w:rPr>
          <w:rFonts w:asciiTheme="majorHAnsi" w:hAnsiTheme="majorHAnsi"/>
        </w:rPr>
        <w:t>pre</w:t>
      </w:r>
      <w:r w:rsidR="0022575F" w:rsidRPr="00401C69">
        <w:rPr>
          <w:rFonts w:asciiTheme="majorHAnsi" w:hAnsiTheme="majorHAnsi"/>
        </w:rPr>
        <w:t xml:space="preserve">skúmať </w:t>
      </w:r>
      <w:r w:rsidR="003D6407">
        <w:rPr>
          <w:rFonts w:asciiTheme="majorHAnsi" w:hAnsiTheme="majorHAnsi"/>
        </w:rPr>
        <w:t xml:space="preserve">niečo </w:t>
      </w:r>
      <w:r w:rsidR="002906ED">
        <w:rPr>
          <w:rFonts w:asciiTheme="majorHAnsi" w:hAnsiTheme="majorHAnsi"/>
        </w:rPr>
        <w:t>v</w:t>
      </w:r>
      <w:r w:rsidR="00D2409F">
        <w:rPr>
          <w:rFonts w:asciiTheme="majorHAnsi" w:hAnsiTheme="majorHAnsi"/>
        </w:rPr>
        <w:t> </w:t>
      </w:r>
      <w:r w:rsidR="002906ED">
        <w:rPr>
          <w:rFonts w:asciiTheme="majorHAnsi" w:hAnsiTheme="majorHAnsi"/>
        </w:rPr>
        <w:t>súčasnosti</w:t>
      </w:r>
      <w:r w:rsidR="00D2409F">
        <w:rPr>
          <w:rFonts w:asciiTheme="majorHAnsi" w:hAnsiTheme="majorHAnsi"/>
        </w:rPr>
        <w:t>,</w:t>
      </w:r>
      <w:r w:rsidR="002906ED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 xml:space="preserve">musíme rešpektovať aj </w:t>
      </w:r>
      <w:r w:rsidR="0022575F" w:rsidRPr="00401C69">
        <w:rPr>
          <w:rFonts w:asciiTheme="majorHAnsi" w:hAnsiTheme="majorHAnsi"/>
        </w:rPr>
        <w:t xml:space="preserve">novú úlohu </w:t>
      </w:r>
      <w:r w:rsidR="00401C69">
        <w:rPr>
          <w:rFonts w:asciiTheme="majorHAnsi" w:hAnsiTheme="majorHAnsi"/>
        </w:rPr>
        <w:t xml:space="preserve">globálnej politiky </w:t>
      </w:r>
      <w:r w:rsidR="003D6407">
        <w:rPr>
          <w:rFonts w:asciiTheme="majorHAnsi" w:hAnsiTheme="majorHAnsi"/>
        </w:rPr>
        <w:t xml:space="preserve">formovanú </w:t>
      </w:r>
      <w:r w:rsidR="00401C69">
        <w:rPr>
          <w:rFonts w:asciiTheme="majorHAnsi" w:hAnsiTheme="majorHAnsi"/>
        </w:rPr>
        <w:t xml:space="preserve">v dôsledku </w:t>
      </w:r>
      <w:r w:rsidR="00DD5F8F">
        <w:rPr>
          <w:rFonts w:asciiTheme="majorHAnsi" w:hAnsiTheme="majorHAnsi"/>
        </w:rPr>
        <w:t xml:space="preserve">koncovej </w:t>
      </w:r>
      <w:r w:rsidR="006A5377">
        <w:rPr>
          <w:rFonts w:asciiTheme="majorHAnsi" w:hAnsiTheme="majorHAnsi"/>
        </w:rPr>
        <w:t xml:space="preserve">(tiež terminálnej) </w:t>
      </w:r>
      <w:r w:rsidR="002906ED">
        <w:rPr>
          <w:rFonts w:asciiTheme="majorHAnsi" w:hAnsiTheme="majorHAnsi"/>
        </w:rPr>
        <w:t xml:space="preserve">krízy </w:t>
      </w:r>
      <w:r w:rsidR="0022575F" w:rsidRPr="00401C69">
        <w:rPr>
          <w:rFonts w:asciiTheme="majorHAnsi" w:hAnsiTheme="majorHAnsi"/>
        </w:rPr>
        <w:t>kapital</w:t>
      </w:r>
      <w:r w:rsidR="00DD5F8F">
        <w:rPr>
          <w:rFonts w:asciiTheme="majorHAnsi" w:hAnsiTheme="majorHAnsi"/>
        </w:rPr>
        <w:t xml:space="preserve">istického systému. Kapitalizmus, ako systém, </w:t>
      </w:r>
      <w:r w:rsidR="002906ED">
        <w:rPr>
          <w:rFonts w:asciiTheme="majorHAnsi" w:hAnsiTheme="majorHAnsi"/>
        </w:rPr>
        <w:t xml:space="preserve">dnes </w:t>
      </w:r>
      <w:r w:rsidR="0022575F" w:rsidRPr="00401C69">
        <w:rPr>
          <w:rFonts w:asciiTheme="majorHAnsi" w:hAnsiTheme="majorHAnsi"/>
        </w:rPr>
        <w:t xml:space="preserve">vytvára </w:t>
      </w:r>
      <w:r w:rsidR="002906ED">
        <w:rPr>
          <w:rFonts w:asciiTheme="majorHAnsi" w:hAnsiTheme="majorHAnsi"/>
        </w:rPr>
        <w:t xml:space="preserve">základná </w:t>
      </w:r>
      <w:r w:rsidR="0022575F" w:rsidRPr="00401C69">
        <w:rPr>
          <w:rFonts w:asciiTheme="majorHAnsi" w:hAnsiTheme="majorHAnsi"/>
        </w:rPr>
        <w:t xml:space="preserve">skupina </w:t>
      </w:r>
      <w:r w:rsidR="003D6407">
        <w:rPr>
          <w:rFonts w:asciiTheme="majorHAnsi" w:hAnsiTheme="majorHAnsi"/>
        </w:rPr>
        <w:t xml:space="preserve">štruktúrnych </w:t>
      </w:r>
      <w:r w:rsidR="0022575F" w:rsidRPr="00401C69">
        <w:rPr>
          <w:rFonts w:asciiTheme="majorHAnsi" w:hAnsiTheme="majorHAnsi"/>
        </w:rPr>
        <w:t>prvkov a tými sú</w:t>
      </w:r>
      <w:r w:rsidR="003A51FD">
        <w:rPr>
          <w:rFonts w:asciiTheme="majorHAnsi" w:hAnsiTheme="majorHAnsi"/>
        </w:rPr>
        <w:t>:</w:t>
      </w:r>
    </w:p>
    <w:p w:rsidR="003A51FD" w:rsidRPr="003A51FD" w:rsidRDefault="0022575F" w:rsidP="009A12D5">
      <w:pPr>
        <w:pStyle w:val="Odsekzoznamu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Theme="majorHAnsi" w:hAnsiTheme="majorHAnsi"/>
        </w:rPr>
      </w:pPr>
      <w:r w:rsidRPr="003A51FD">
        <w:rPr>
          <w:rFonts w:asciiTheme="majorHAnsi" w:hAnsiTheme="majorHAnsi"/>
        </w:rPr>
        <w:t xml:space="preserve">štát, </w:t>
      </w:r>
    </w:p>
    <w:p w:rsidR="003A51FD" w:rsidRDefault="003A51FD" w:rsidP="009A12D5">
      <w:pPr>
        <w:pStyle w:val="Odsekzoznamu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kapitál,</w:t>
      </w:r>
    </w:p>
    <w:p w:rsidR="003A51FD" w:rsidRPr="003A51FD" w:rsidRDefault="0022575F" w:rsidP="009A12D5">
      <w:pPr>
        <w:pStyle w:val="Odsekzoznamu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Theme="majorHAnsi" w:hAnsiTheme="majorHAnsi"/>
        </w:rPr>
      </w:pPr>
      <w:r w:rsidRPr="003A51FD">
        <w:rPr>
          <w:rFonts w:asciiTheme="majorHAnsi" w:hAnsiTheme="majorHAnsi"/>
        </w:rPr>
        <w:t xml:space="preserve">nadnárodné </w:t>
      </w:r>
      <w:r w:rsidR="003A51FD">
        <w:rPr>
          <w:rFonts w:asciiTheme="majorHAnsi" w:hAnsiTheme="majorHAnsi"/>
        </w:rPr>
        <w:t>štruktúry.</w:t>
      </w:r>
    </w:p>
    <w:p w:rsidR="00D152BB" w:rsidRDefault="00D2409F" w:rsidP="009A12D5">
      <w:pPr>
        <w:shd w:val="clear" w:color="auto" w:fill="FFFFFF"/>
        <w:spacing w:after="188" w:line="240" w:lineRule="auto"/>
        <w:ind w:firstLine="360"/>
        <w:jc w:val="both"/>
        <w:rPr>
          <w:rFonts w:asciiTheme="majorHAnsi" w:hAnsiTheme="majorHAnsi"/>
        </w:rPr>
      </w:pPr>
      <w:r w:rsidRPr="003A51FD">
        <w:rPr>
          <w:rFonts w:asciiTheme="majorHAnsi" w:hAnsiTheme="majorHAnsi"/>
        </w:rPr>
        <w:t>Tie</w:t>
      </w:r>
      <w:r w:rsidR="003A51FD">
        <w:rPr>
          <w:rFonts w:asciiTheme="majorHAnsi" w:hAnsiTheme="majorHAnsi"/>
        </w:rPr>
        <w:t>to</w:t>
      </w:r>
      <w:r w:rsidR="004B7685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 xml:space="preserve">vývojom </w:t>
      </w:r>
      <w:r w:rsidR="004B7685">
        <w:rPr>
          <w:rFonts w:asciiTheme="majorHAnsi" w:hAnsiTheme="majorHAnsi"/>
        </w:rPr>
        <w:t>vnútene</w:t>
      </w:r>
      <w:r w:rsidRPr="003A51FD">
        <w:rPr>
          <w:rFonts w:asciiTheme="majorHAnsi" w:hAnsiTheme="majorHAnsi"/>
        </w:rPr>
        <w:t xml:space="preserve"> </w:t>
      </w:r>
      <w:r w:rsidR="004B7685">
        <w:rPr>
          <w:rFonts w:asciiTheme="majorHAnsi" w:hAnsiTheme="majorHAnsi"/>
        </w:rPr>
        <w:t xml:space="preserve">štrukturálne </w:t>
      </w:r>
      <w:r w:rsidRPr="003A51FD">
        <w:rPr>
          <w:rFonts w:asciiTheme="majorHAnsi" w:hAnsiTheme="majorHAnsi"/>
        </w:rPr>
        <w:t xml:space="preserve">prvky, vytvárajú </w:t>
      </w:r>
      <w:r w:rsidR="006A5377">
        <w:rPr>
          <w:rFonts w:asciiTheme="majorHAnsi" w:hAnsiTheme="majorHAnsi"/>
        </w:rPr>
        <w:t xml:space="preserve">aj v Európe </w:t>
      </w:r>
      <w:r w:rsidR="003A51FD">
        <w:rPr>
          <w:rFonts w:asciiTheme="majorHAnsi" w:hAnsiTheme="majorHAnsi"/>
        </w:rPr>
        <w:t>zložit</w:t>
      </w:r>
      <w:r w:rsidR="004B7685">
        <w:rPr>
          <w:rFonts w:asciiTheme="majorHAnsi" w:hAnsiTheme="majorHAnsi"/>
        </w:rPr>
        <w:t>ú</w:t>
      </w:r>
      <w:r w:rsidR="003A51FD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>si</w:t>
      </w:r>
      <w:r w:rsidR="005909E0">
        <w:rPr>
          <w:rFonts w:asciiTheme="majorHAnsi" w:hAnsiTheme="majorHAnsi"/>
        </w:rPr>
        <w:t>eť</w:t>
      </w:r>
      <w:r w:rsidRPr="003A51FD">
        <w:rPr>
          <w:rFonts w:asciiTheme="majorHAnsi" w:hAnsiTheme="majorHAnsi"/>
        </w:rPr>
        <w:t xml:space="preserve"> </w:t>
      </w:r>
      <w:r w:rsidR="004B7685">
        <w:rPr>
          <w:rFonts w:asciiTheme="majorHAnsi" w:hAnsiTheme="majorHAnsi"/>
        </w:rPr>
        <w:t xml:space="preserve">spoločenských </w:t>
      </w:r>
      <w:r w:rsidRPr="003A51FD">
        <w:rPr>
          <w:rFonts w:asciiTheme="majorHAnsi" w:hAnsiTheme="majorHAnsi"/>
        </w:rPr>
        <w:t>vzťahov</w:t>
      </w:r>
      <w:r w:rsidR="003D6407">
        <w:rPr>
          <w:rFonts w:asciiTheme="majorHAnsi" w:hAnsiTheme="majorHAnsi"/>
        </w:rPr>
        <w:t xml:space="preserve"> medzi krajinami</w:t>
      </w:r>
      <w:r w:rsidRPr="003A51FD">
        <w:rPr>
          <w:rFonts w:asciiTheme="majorHAnsi" w:hAnsiTheme="majorHAnsi"/>
        </w:rPr>
        <w:t xml:space="preserve">. Z nich </w:t>
      </w:r>
      <w:r w:rsidR="004B7685">
        <w:rPr>
          <w:rFonts w:asciiTheme="majorHAnsi" w:hAnsiTheme="majorHAnsi"/>
        </w:rPr>
        <w:t xml:space="preserve">práve </w:t>
      </w:r>
      <w:r w:rsidR="002906ED" w:rsidRPr="004B7685">
        <w:rPr>
          <w:rFonts w:asciiTheme="majorHAnsi" w:hAnsiTheme="majorHAnsi"/>
          <w:b/>
        </w:rPr>
        <w:t xml:space="preserve">nadnárodné štruktúry </w:t>
      </w:r>
      <w:r w:rsidR="002906ED" w:rsidRPr="003A51FD">
        <w:rPr>
          <w:rFonts w:asciiTheme="majorHAnsi" w:hAnsiTheme="majorHAnsi"/>
        </w:rPr>
        <w:t xml:space="preserve">sociológovia </w:t>
      </w:r>
      <w:r w:rsidR="005909E0">
        <w:rPr>
          <w:rFonts w:asciiTheme="majorHAnsi" w:hAnsiTheme="majorHAnsi"/>
        </w:rPr>
        <w:t xml:space="preserve">a ekonómovia, </w:t>
      </w:r>
      <w:r w:rsidR="002906ED" w:rsidRPr="003A51FD">
        <w:rPr>
          <w:rFonts w:asciiTheme="majorHAnsi" w:hAnsiTheme="majorHAnsi"/>
        </w:rPr>
        <w:t xml:space="preserve">buď ignorujú, alebo ich </w:t>
      </w:r>
      <w:r w:rsidR="004B7685">
        <w:rPr>
          <w:rFonts w:asciiTheme="majorHAnsi" w:hAnsiTheme="majorHAnsi"/>
        </w:rPr>
        <w:t xml:space="preserve">vykladajú </w:t>
      </w:r>
      <w:r w:rsidR="003D6407">
        <w:rPr>
          <w:rFonts w:asciiTheme="majorHAnsi" w:hAnsiTheme="majorHAnsi"/>
        </w:rPr>
        <w:t>ako</w:t>
      </w:r>
      <w:r w:rsidR="004B7685">
        <w:rPr>
          <w:rFonts w:asciiTheme="majorHAnsi" w:hAnsiTheme="majorHAnsi"/>
        </w:rPr>
        <w:t xml:space="preserve"> konšpiračné teórie. </w:t>
      </w:r>
      <w:r w:rsidR="002906ED" w:rsidRPr="003A51FD">
        <w:rPr>
          <w:rFonts w:asciiTheme="majorHAnsi" w:hAnsiTheme="majorHAnsi"/>
        </w:rPr>
        <w:t xml:space="preserve">Táto trojica </w:t>
      </w:r>
      <w:r w:rsidR="004B7685">
        <w:rPr>
          <w:rFonts w:asciiTheme="majorHAnsi" w:hAnsiTheme="majorHAnsi"/>
        </w:rPr>
        <w:t>prvkov</w:t>
      </w:r>
      <w:r w:rsidR="002906ED" w:rsidRPr="003A51FD">
        <w:rPr>
          <w:rFonts w:asciiTheme="majorHAnsi" w:hAnsiTheme="majorHAnsi"/>
        </w:rPr>
        <w:t xml:space="preserve"> spôsobuje, že povestný </w:t>
      </w:r>
      <w:r w:rsidR="006A5377">
        <w:rPr>
          <w:rFonts w:asciiTheme="majorHAnsi" w:hAnsiTheme="majorHAnsi"/>
        </w:rPr>
        <w:t xml:space="preserve">„neviditeľný pes“ </w:t>
      </w:r>
      <w:r w:rsidRPr="003A51FD">
        <w:rPr>
          <w:rFonts w:asciiTheme="majorHAnsi" w:hAnsiTheme="majorHAnsi"/>
        </w:rPr>
        <w:t>produkovanej politiky, je</w:t>
      </w:r>
      <w:r w:rsidR="002906ED" w:rsidRPr="003A51FD">
        <w:rPr>
          <w:rFonts w:asciiTheme="majorHAnsi" w:hAnsiTheme="majorHAnsi"/>
        </w:rPr>
        <w:t xml:space="preserve"> </w:t>
      </w:r>
      <w:r w:rsidR="00F6022A" w:rsidRPr="003A51FD">
        <w:rPr>
          <w:rFonts w:asciiTheme="majorHAnsi" w:hAnsiTheme="majorHAnsi"/>
        </w:rPr>
        <w:t xml:space="preserve">zakopaný v prebiehajúcich globálnych </w:t>
      </w:r>
      <w:r w:rsidR="003D6407">
        <w:rPr>
          <w:rFonts w:asciiTheme="majorHAnsi" w:hAnsiTheme="majorHAnsi"/>
        </w:rPr>
        <w:t xml:space="preserve">ekonomických </w:t>
      </w:r>
      <w:r w:rsidR="006A5377">
        <w:rPr>
          <w:rFonts w:asciiTheme="majorHAnsi" w:hAnsiTheme="majorHAnsi"/>
        </w:rPr>
        <w:t>procesoch.</w:t>
      </w:r>
      <w:r w:rsidR="00F6022A" w:rsidRPr="003A51FD">
        <w:rPr>
          <w:rFonts w:asciiTheme="majorHAnsi" w:hAnsiTheme="majorHAnsi"/>
        </w:rPr>
        <w:t xml:space="preserve"> </w:t>
      </w:r>
      <w:r w:rsidR="006A5377">
        <w:rPr>
          <w:rFonts w:asciiTheme="majorHAnsi" w:hAnsiTheme="majorHAnsi"/>
        </w:rPr>
        <w:t xml:space="preserve">Tie v 21. storočí </w:t>
      </w:r>
      <w:r w:rsidR="00F6022A" w:rsidRPr="003A51FD">
        <w:rPr>
          <w:rFonts w:asciiTheme="majorHAnsi" w:hAnsiTheme="majorHAnsi"/>
        </w:rPr>
        <w:t>začali formovať svet</w:t>
      </w:r>
      <w:r w:rsidRPr="003A51FD">
        <w:rPr>
          <w:rFonts w:asciiTheme="majorHAnsi" w:hAnsiTheme="majorHAnsi"/>
        </w:rPr>
        <w:t xml:space="preserve"> </w:t>
      </w:r>
      <w:r w:rsidR="00CE2239">
        <w:rPr>
          <w:rFonts w:asciiTheme="majorHAnsi" w:hAnsiTheme="majorHAnsi"/>
        </w:rPr>
        <w:t xml:space="preserve">nezávisle od </w:t>
      </w:r>
      <w:r w:rsidR="004B7685">
        <w:rPr>
          <w:rFonts w:asciiTheme="majorHAnsi" w:hAnsiTheme="majorHAnsi"/>
        </w:rPr>
        <w:t xml:space="preserve">dosiahnutej </w:t>
      </w:r>
      <w:r w:rsidR="00CE2239">
        <w:rPr>
          <w:rFonts w:asciiTheme="majorHAnsi" w:hAnsiTheme="majorHAnsi"/>
        </w:rPr>
        <w:t xml:space="preserve">úrovne spoločenského vedomia, ktoré </w:t>
      </w:r>
      <w:r w:rsidR="003D6407">
        <w:rPr>
          <w:rFonts w:asciiTheme="majorHAnsi" w:hAnsiTheme="majorHAnsi"/>
        </w:rPr>
        <w:t xml:space="preserve">nám </w:t>
      </w:r>
      <w:r w:rsidR="006A5377">
        <w:rPr>
          <w:rFonts w:asciiTheme="majorHAnsi" w:hAnsiTheme="majorHAnsi"/>
        </w:rPr>
        <w:t xml:space="preserve">tlakom priemyselnej revolúcie V 4.0. </w:t>
      </w:r>
      <w:r w:rsidR="00CE2239">
        <w:rPr>
          <w:rFonts w:asciiTheme="majorHAnsi" w:hAnsiTheme="majorHAnsi"/>
        </w:rPr>
        <w:t xml:space="preserve">beznádejne zaostalo. To nie je </w:t>
      </w:r>
      <w:r w:rsidR="004B7685">
        <w:rPr>
          <w:rFonts w:asciiTheme="majorHAnsi" w:hAnsiTheme="majorHAnsi"/>
        </w:rPr>
        <w:t>žiadny nový</w:t>
      </w:r>
      <w:r w:rsidR="00CE2239">
        <w:rPr>
          <w:rFonts w:asciiTheme="majorHAnsi" w:hAnsiTheme="majorHAnsi"/>
        </w:rPr>
        <w:t xml:space="preserve"> objav, tak sa deje vždy</w:t>
      </w:r>
      <w:r w:rsidR="003D6407">
        <w:rPr>
          <w:rFonts w:asciiTheme="majorHAnsi" w:hAnsiTheme="majorHAnsi"/>
        </w:rPr>
        <w:t>. V</w:t>
      </w:r>
      <w:r w:rsidR="00CE2239">
        <w:rPr>
          <w:rFonts w:asciiTheme="majorHAnsi" w:hAnsiTheme="majorHAnsi"/>
        </w:rPr>
        <w:t xml:space="preserve">lády si s tým nikdy </w:t>
      </w:r>
      <w:r w:rsidR="003D6407">
        <w:rPr>
          <w:rFonts w:asciiTheme="majorHAnsi" w:hAnsiTheme="majorHAnsi"/>
        </w:rPr>
        <w:t xml:space="preserve">nevedeli, </w:t>
      </w:r>
      <w:r w:rsidR="00CE2239">
        <w:rPr>
          <w:rFonts w:asciiTheme="majorHAnsi" w:hAnsiTheme="majorHAnsi"/>
        </w:rPr>
        <w:t>nevedia</w:t>
      </w:r>
      <w:r w:rsidR="003D6407">
        <w:rPr>
          <w:rFonts w:asciiTheme="majorHAnsi" w:hAnsiTheme="majorHAnsi"/>
        </w:rPr>
        <w:t xml:space="preserve">, prípadne </w:t>
      </w:r>
      <w:r w:rsidR="006A5377">
        <w:rPr>
          <w:rFonts w:asciiTheme="majorHAnsi" w:hAnsiTheme="majorHAnsi"/>
        </w:rPr>
        <w:t xml:space="preserve">aj </w:t>
      </w:r>
      <w:r w:rsidR="006E0FA2">
        <w:rPr>
          <w:rFonts w:asciiTheme="majorHAnsi" w:hAnsiTheme="majorHAnsi"/>
        </w:rPr>
        <w:t xml:space="preserve">nikdy </w:t>
      </w:r>
      <w:r w:rsidR="003D6407">
        <w:rPr>
          <w:rFonts w:asciiTheme="majorHAnsi" w:hAnsiTheme="majorHAnsi"/>
        </w:rPr>
        <w:t>nechceli</w:t>
      </w:r>
      <w:r w:rsidR="00CE2239">
        <w:rPr>
          <w:rFonts w:asciiTheme="majorHAnsi" w:hAnsiTheme="majorHAnsi"/>
        </w:rPr>
        <w:t xml:space="preserve"> poradiť. P</w:t>
      </w:r>
      <w:r w:rsidR="004B7685">
        <w:rPr>
          <w:rFonts w:asciiTheme="majorHAnsi" w:hAnsiTheme="majorHAnsi"/>
        </w:rPr>
        <w:t>otom</w:t>
      </w:r>
      <w:r w:rsidR="00CE2239">
        <w:rPr>
          <w:rFonts w:asciiTheme="majorHAnsi" w:hAnsiTheme="majorHAnsi"/>
        </w:rPr>
        <w:t xml:space="preserve"> siahajú k</w:t>
      </w:r>
      <w:r w:rsidR="00595401">
        <w:rPr>
          <w:rFonts w:asciiTheme="majorHAnsi" w:hAnsiTheme="majorHAnsi"/>
        </w:rPr>
        <w:t> ideológii a mediálnym nástrojom. A</w:t>
      </w:r>
      <w:r w:rsidR="00CE2239">
        <w:rPr>
          <w:rFonts w:asciiTheme="majorHAnsi" w:hAnsiTheme="majorHAnsi"/>
        </w:rPr>
        <w:t xml:space="preserve">bsencia spoločenského vedomia je </w:t>
      </w:r>
      <w:r w:rsidR="00595401">
        <w:rPr>
          <w:rFonts w:asciiTheme="majorHAnsi" w:hAnsiTheme="majorHAnsi"/>
        </w:rPr>
        <w:t xml:space="preserve">vždy </w:t>
      </w:r>
      <w:r w:rsidR="00CE2239">
        <w:rPr>
          <w:rFonts w:asciiTheme="majorHAnsi" w:hAnsiTheme="majorHAnsi"/>
        </w:rPr>
        <w:t>nahraden</w:t>
      </w:r>
      <w:r w:rsidR="004B7685">
        <w:rPr>
          <w:rFonts w:asciiTheme="majorHAnsi" w:hAnsiTheme="majorHAnsi"/>
        </w:rPr>
        <w:t>á psychologickými manipuláciami. Tie</w:t>
      </w:r>
      <w:r w:rsidR="00CE2239">
        <w:rPr>
          <w:rFonts w:asciiTheme="majorHAnsi" w:hAnsiTheme="majorHAnsi"/>
        </w:rPr>
        <w:t xml:space="preserve"> majú </w:t>
      </w:r>
      <w:r w:rsidR="00595401">
        <w:rPr>
          <w:rFonts w:asciiTheme="majorHAnsi" w:hAnsiTheme="majorHAnsi"/>
        </w:rPr>
        <w:t xml:space="preserve">buď </w:t>
      </w:r>
      <w:r w:rsidR="00CE2239">
        <w:rPr>
          <w:rFonts w:asciiTheme="majorHAnsi" w:hAnsiTheme="majorHAnsi"/>
        </w:rPr>
        <w:t>vyvola</w:t>
      </w:r>
      <w:r w:rsidR="00951E9A">
        <w:rPr>
          <w:rFonts w:asciiTheme="majorHAnsi" w:hAnsiTheme="majorHAnsi"/>
        </w:rPr>
        <w:t>ť strach obyvateľstva, či už s k</w:t>
      </w:r>
      <w:r w:rsidR="00CE2239">
        <w:rPr>
          <w:rFonts w:asciiTheme="majorHAnsi" w:hAnsiTheme="majorHAnsi"/>
        </w:rPr>
        <w:t>ovidu,  ruskej hrozby</w:t>
      </w:r>
      <w:r w:rsidR="004B7685">
        <w:rPr>
          <w:rFonts w:asciiTheme="majorHAnsi" w:hAnsiTheme="majorHAnsi"/>
        </w:rPr>
        <w:t xml:space="preserve">, sociálnych otrasov, alebo </w:t>
      </w:r>
      <w:r w:rsidR="00595401">
        <w:rPr>
          <w:rFonts w:asciiTheme="majorHAnsi" w:hAnsiTheme="majorHAnsi"/>
        </w:rPr>
        <w:t>presviedča</w:t>
      </w:r>
      <w:r w:rsidR="00D43D45">
        <w:rPr>
          <w:rFonts w:asciiTheme="majorHAnsi" w:hAnsiTheme="majorHAnsi"/>
        </w:rPr>
        <w:t>jú</w:t>
      </w:r>
      <w:r w:rsidR="006A5377">
        <w:rPr>
          <w:rFonts w:asciiTheme="majorHAnsi" w:hAnsiTheme="majorHAnsi"/>
        </w:rPr>
        <w:t xml:space="preserve"> verejnosť</w:t>
      </w:r>
      <w:r w:rsidR="00595401">
        <w:rPr>
          <w:rFonts w:asciiTheme="majorHAnsi" w:hAnsiTheme="majorHAnsi"/>
        </w:rPr>
        <w:t>,</w:t>
      </w:r>
      <w:r w:rsidR="004B7685">
        <w:rPr>
          <w:rFonts w:asciiTheme="majorHAnsi" w:hAnsiTheme="majorHAnsi"/>
        </w:rPr>
        <w:t xml:space="preserve"> </w:t>
      </w:r>
      <w:r w:rsidR="00595401">
        <w:rPr>
          <w:rFonts w:asciiTheme="majorHAnsi" w:hAnsiTheme="majorHAnsi"/>
        </w:rPr>
        <w:t xml:space="preserve">že drastické zásahy do osobných práv </w:t>
      </w:r>
      <w:r w:rsidR="00D43D45">
        <w:rPr>
          <w:rFonts w:asciiTheme="majorHAnsi" w:hAnsiTheme="majorHAnsi"/>
        </w:rPr>
        <w:t xml:space="preserve">a </w:t>
      </w:r>
      <w:r w:rsidR="005909E0">
        <w:rPr>
          <w:rFonts w:asciiTheme="majorHAnsi" w:hAnsiTheme="majorHAnsi"/>
        </w:rPr>
        <w:t xml:space="preserve">slobôd </w:t>
      </w:r>
      <w:r w:rsidR="00595401">
        <w:rPr>
          <w:rFonts w:asciiTheme="majorHAnsi" w:hAnsiTheme="majorHAnsi"/>
        </w:rPr>
        <w:t xml:space="preserve"> sú konané len a len v</w:t>
      </w:r>
      <w:r w:rsidR="00D43D45">
        <w:rPr>
          <w:rFonts w:asciiTheme="majorHAnsi" w:hAnsiTheme="majorHAnsi"/>
        </w:rPr>
        <w:t> </w:t>
      </w:r>
      <w:r w:rsidR="00595401">
        <w:rPr>
          <w:rFonts w:asciiTheme="majorHAnsi" w:hAnsiTheme="majorHAnsi"/>
        </w:rPr>
        <w:t>mene</w:t>
      </w:r>
      <w:r w:rsidR="00D43D45">
        <w:rPr>
          <w:rFonts w:asciiTheme="majorHAnsi" w:hAnsiTheme="majorHAnsi"/>
        </w:rPr>
        <w:t xml:space="preserve"> občianskeho</w:t>
      </w:r>
      <w:r w:rsidR="00595401">
        <w:rPr>
          <w:rFonts w:asciiTheme="majorHAnsi" w:hAnsiTheme="majorHAnsi"/>
        </w:rPr>
        <w:t xml:space="preserve"> dobra </w:t>
      </w:r>
      <w:r w:rsidR="00595401" w:rsidRPr="00595401">
        <w:rPr>
          <w:rStyle w:val="Odkaznapoznmkupodiarou"/>
          <w:rFonts w:asciiTheme="majorHAnsi" w:hAnsiTheme="majorHAnsi"/>
          <w:b/>
        </w:rPr>
        <w:footnoteReference w:id="2"/>
      </w:r>
      <w:r w:rsidR="00595401" w:rsidRPr="00595401">
        <w:rPr>
          <w:rFonts w:asciiTheme="majorHAnsi" w:hAnsiTheme="majorHAnsi"/>
          <w:b/>
        </w:rPr>
        <w:t>)</w:t>
      </w:r>
      <w:r w:rsidR="00C70E19">
        <w:rPr>
          <w:rFonts w:asciiTheme="majorHAnsi" w:hAnsiTheme="majorHAnsi"/>
          <w:b/>
        </w:rPr>
        <w:t>.</w:t>
      </w:r>
      <w:r w:rsidR="005909E0">
        <w:rPr>
          <w:rFonts w:asciiTheme="majorHAnsi" w:hAnsiTheme="majorHAnsi"/>
        </w:rPr>
        <w:t xml:space="preserve"> </w:t>
      </w:r>
      <w:r w:rsidR="00CE2239">
        <w:rPr>
          <w:rFonts w:asciiTheme="majorHAnsi" w:hAnsiTheme="majorHAnsi"/>
        </w:rPr>
        <w:t xml:space="preserve">Postup </w:t>
      </w:r>
      <w:r w:rsidR="005909E0">
        <w:rPr>
          <w:rFonts w:asciiTheme="majorHAnsi" w:hAnsiTheme="majorHAnsi"/>
        </w:rPr>
        <w:t xml:space="preserve">slovenskej </w:t>
      </w:r>
      <w:r w:rsidR="00CE2239">
        <w:rPr>
          <w:rFonts w:asciiTheme="majorHAnsi" w:hAnsiTheme="majorHAnsi"/>
        </w:rPr>
        <w:t>vlády a je</w:t>
      </w:r>
      <w:r w:rsidR="00D152BB">
        <w:rPr>
          <w:rFonts w:asciiTheme="majorHAnsi" w:hAnsiTheme="majorHAnsi"/>
        </w:rPr>
        <w:t>j</w:t>
      </w:r>
      <w:r w:rsidR="00CE2239">
        <w:rPr>
          <w:rFonts w:asciiTheme="majorHAnsi" w:hAnsiTheme="majorHAnsi"/>
        </w:rPr>
        <w:t xml:space="preserve"> absolútna servilnosť vo vzťahu k americkej ambasáde</w:t>
      </w:r>
      <w:r w:rsidR="00D152BB">
        <w:rPr>
          <w:rFonts w:asciiTheme="majorHAnsi" w:hAnsiTheme="majorHAnsi"/>
        </w:rPr>
        <w:t>,</w:t>
      </w:r>
      <w:r w:rsidR="00CE2239">
        <w:rPr>
          <w:rFonts w:asciiTheme="majorHAnsi" w:hAnsiTheme="majorHAnsi"/>
        </w:rPr>
        <w:t xml:space="preserve"> </w:t>
      </w:r>
      <w:r w:rsidR="00D152BB">
        <w:rPr>
          <w:rFonts w:asciiTheme="majorHAnsi" w:hAnsiTheme="majorHAnsi"/>
        </w:rPr>
        <w:t>vylúčila</w:t>
      </w:r>
      <w:r w:rsidRPr="003A51FD">
        <w:rPr>
          <w:rFonts w:asciiTheme="majorHAnsi" w:hAnsiTheme="majorHAnsi"/>
        </w:rPr>
        <w:t xml:space="preserve"> možnosť </w:t>
      </w:r>
      <w:r w:rsidR="00D152BB">
        <w:rPr>
          <w:rFonts w:asciiTheme="majorHAnsi" w:hAnsiTheme="majorHAnsi"/>
        </w:rPr>
        <w:t>suverenity rozhodovania Slovenska a</w:t>
      </w:r>
      <w:r w:rsidR="0011053D">
        <w:rPr>
          <w:rFonts w:asciiTheme="majorHAnsi" w:hAnsiTheme="majorHAnsi"/>
        </w:rPr>
        <w:t xml:space="preserve"> tým </w:t>
      </w:r>
      <w:r w:rsidR="006C65B2">
        <w:rPr>
          <w:rFonts w:asciiTheme="majorHAnsi" w:hAnsiTheme="majorHAnsi"/>
        </w:rPr>
        <w:t xml:space="preserve">aj </w:t>
      </w:r>
      <w:r w:rsidRPr="003A51FD">
        <w:rPr>
          <w:rFonts w:asciiTheme="majorHAnsi" w:hAnsiTheme="majorHAnsi"/>
        </w:rPr>
        <w:t>riešiť veci na národnej úrovni</w:t>
      </w:r>
      <w:r w:rsidR="00D152BB">
        <w:rPr>
          <w:rFonts w:asciiTheme="majorHAnsi" w:hAnsiTheme="majorHAnsi"/>
        </w:rPr>
        <w:t xml:space="preserve"> a v záujme našich občanov. Pre Slovákov </w:t>
      </w:r>
      <w:r w:rsidR="0011053D">
        <w:rPr>
          <w:rFonts w:asciiTheme="majorHAnsi" w:hAnsiTheme="majorHAnsi"/>
        </w:rPr>
        <w:t xml:space="preserve">totiž po voľbách 2019 už </w:t>
      </w:r>
      <w:r w:rsidR="00D152BB">
        <w:rPr>
          <w:rFonts w:asciiTheme="majorHAnsi" w:hAnsiTheme="majorHAnsi"/>
        </w:rPr>
        <w:t>neplatí „Slovensko first“, ale America first...</w:t>
      </w:r>
    </w:p>
    <w:p w:rsidR="00681794" w:rsidRDefault="00D152BB" w:rsidP="009A12D5">
      <w:pPr>
        <w:shd w:val="clear" w:color="auto" w:fill="FFFFFF"/>
        <w:spacing w:after="188" w:line="240" w:lineRule="auto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3D6407">
        <w:rPr>
          <w:rFonts w:asciiTheme="majorHAnsi" w:hAnsiTheme="majorHAnsi"/>
        </w:rPr>
        <w:t xml:space="preserve">ento </w:t>
      </w:r>
      <w:r>
        <w:rPr>
          <w:rFonts w:asciiTheme="majorHAnsi" w:hAnsiTheme="majorHAnsi"/>
        </w:rPr>
        <w:t xml:space="preserve">jav, </w:t>
      </w:r>
      <w:r w:rsidR="003D6407">
        <w:rPr>
          <w:rFonts w:asciiTheme="majorHAnsi" w:hAnsiTheme="majorHAnsi"/>
        </w:rPr>
        <w:t xml:space="preserve">ako sme </w:t>
      </w:r>
      <w:r w:rsidR="00951E9A">
        <w:rPr>
          <w:rFonts w:asciiTheme="majorHAnsi" w:hAnsiTheme="majorHAnsi"/>
        </w:rPr>
        <w:t>spomenuli</w:t>
      </w:r>
      <w:r w:rsidR="003D6407">
        <w:rPr>
          <w:rFonts w:asciiTheme="majorHAnsi" w:hAnsiTheme="majorHAnsi"/>
        </w:rPr>
        <w:t xml:space="preserve"> sa teda plne </w:t>
      </w:r>
      <w:r>
        <w:rPr>
          <w:rFonts w:asciiTheme="majorHAnsi" w:hAnsiTheme="majorHAnsi"/>
        </w:rPr>
        <w:t xml:space="preserve">prejavil </w:t>
      </w:r>
      <w:r w:rsidR="006C65B2">
        <w:rPr>
          <w:rFonts w:asciiTheme="majorHAnsi" w:hAnsiTheme="majorHAnsi"/>
        </w:rPr>
        <w:t xml:space="preserve">po voľbách 2019 </w:t>
      </w:r>
      <w:r w:rsidR="00951E9A">
        <w:rPr>
          <w:rFonts w:asciiTheme="majorHAnsi" w:hAnsiTheme="majorHAnsi"/>
        </w:rPr>
        <w:t xml:space="preserve">a </w:t>
      </w:r>
      <w:r w:rsidR="006C65B2">
        <w:rPr>
          <w:rFonts w:asciiTheme="majorHAnsi" w:hAnsiTheme="majorHAnsi"/>
        </w:rPr>
        <w:t>na Slovensku</w:t>
      </w:r>
      <w:r w:rsidR="003D6407">
        <w:rPr>
          <w:rFonts w:asciiTheme="majorHAnsi" w:hAnsiTheme="majorHAnsi"/>
        </w:rPr>
        <w:t xml:space="preserve"> a vyústil do </w:t>
      </w:r>
      <w:r w:rsidR="006C65B2">
        <w:rPr>
          <w:rFonts w:asciiTheme="majorHAnsi" w:hAnsiTheme="majorHAnsi"/>
        </w:rPr>
        <w:t>fašizujúceho</w:t>
      </w:r>
      <w:r>
        <w:rPr>
          <w:rFonts w:asciiTheme="majorHAnsi" w:hAnsiTheme="majorHAnsi"/>
        </w:rPr>
        <w:t xml:space="preserve"> liberalizmu. Okrem toho si treba uvedomiť</w:t>
      </w:r>
      <w:r w:rsidR="003D6407">
        <w:rPr>
          <w:rFonts w:asciiTheme="majorHAnsi" w:hAnsiTheme="majorHAnsi"/>
        </w:rPr>
        <w:t xml:space="preserve"> historický fakt</w:t>
      </w:r>
      <w:r>
        <w:rPr>
          <w:rFonts w:asciiTheme="majorHAnsi" w:hAnsiTheme="majorHAnsi"/>
        </w:rPr>
        <w:t xml:space="preserve">, že </w:t>
      </w:r>
      <w:r w:rsidR="003D6407">
        <w:rPr>
          <w:rFonts w:asciiTheme="majorHAnsi" w:hAnsiTheme="majorHAnsi"/>
        </w:rPr>
        <w:t xml:space="preserve">po </w:t>
      </w:r>
      <w:r w:rsidR="00F6022A" w:rsidRPr="00401C69">
        <w:rPr>
          <w:rFonts w:asciiTheme="majorHAnsi" w:hAnsiTheme="majorHAnsi"/>
        </w:rPr>
        <w:t>páde reganomiky a</w:t>
      </w:r>
      <w:r w:rsidR="003D6407">
        <w:rPr>
          <w:rFonts w:asciiTheme="majorHAnsi" w:hAnsiTheme="majorHAnsi"/>
        </w:rPr>
        <w:t> </w:t>
      </w:r>
      <w:r w:rsidR="00F6022A" w:rsidRPr="00401C69">
        <w:rPr>
          <w:rFonts w:asciiTheme="majorHAnsi" w:hAnsiTheme="majorHAnsi"/>
        </w:rPr>
        <w:t>thačerizmu</w:t>
      </w:r>
      <w:r w:rsidR="003D6407">
        <w:rPr>
          <w:rFonts w:asciiTheme="majorHAnsi" w:hAnsiTheme="majorHAnsi"/>
        </w:rPr>
        <w:t xml:space="preserve"> na Západe</w:t>
      </w:r>
      <w:r w:rsidR="00F6022A" w:rsidRPr="00401C69">
        <w:rPr>
          <w:rFonts w:asciiTheme="majorHAnsi" w:hAnsiTheme="majorHAnsi"/>
        </w:rPr>
        <w:t xml:space="preserve">, ako </w:t>
      </w:r>
      <w:r w:rsidR="00D2409F">
        <w:rPr>
          <w:rFonts w:asciiTheme="majorHAnsi" w:hAnsiTheme="majorHAnsi"/>
        </w:rPr>
        <w:t xml:space="preserve">určujúcich </w:t>
      </w:r>
      <w:r w:rsidR="00F6022A" w:rsidRPr="00401C69">
        <w:rPr>
          <w:rFonts w:asciiTheme="majorHAnsi" w:hAnsiTheme="majorHAnsi"/>
        </w:rPr>
        <w:t xml:space="preserve">prvkov globálnej unipolárnej politiky </w:t>
      </w:r>
      <w:r>
        <w:rPr>
          <w:rFonts w:asciiTheme="majorHAnsi" w:hAnsiTheme="majorHAnsi"/>
        </w:rPr>
        <w:t>a</w:t>
      </w:r>
      <w:r w:rsidR="003D6407">
        <w:rPr>
          <w:rFonts w:asciiTheme="majorHAnsi" w:hAnsiTheme="majorHAnsi"/>
        </w:rPr>
        <w:t xml:space="preserve"> tiež </w:t>
      </w:r>
      <w:r>
        <w:rPr>
          <w:rFonts w:asciiTheme="majorHAnsi" w:hAnsiTheme="majorHAnsi"/>
        </w:rPr>
        <w:t xml:space="preserve">deľby </w:t>
      </w:r>
      <w:r w:rsidR="003D6407">
        <w:rPr>
          <w:rFonts w:asciiTheme="majorHAnsi" w:hAnsiTheme="majorHAnsi"/>
        </w:rPr>
        <w:t>sveta</w:t>
      </w:r>
      <w:r>
        <w:rPr>
          <w:rFonts w:asciiTheme="majorHAnsi" w:hAnsiTheme="majorHAnsi"/>
        </w:rPr>
        <w:t xml:space="preserve"> podľa </w:t>
      </w:r>
      <w:r w:rsidR="00F6022A" w:rsidRPr="00401C69">
        <w:rPr>
          <w:rFonts w:asciiTheme="majorHAnsi" w:hAnsiTheme="majorHAnsi"/>
        </w:rPr>
        <w:t>Nového svetového poriadku (NWO)</w:t>
      </w:r>
      <w:r w:rsidR="003D6407">
        <w:rPr>
          <w:rFonts w:asciiTheme="majorHAnsi" w:hAnsiTheme="majorHAnsi"/>
        </w:rPr>
        <w:t xml:space="preserve">, ľudstvo </w:t>
      </w:r>
      <w:r w:rsidR="006A5377">
        <w:rPr>
          <w:rFonts w:asciiTheme="majorHAnsi" w:hAnsiTheme="majorHAnsi"/>
        </w:rPr>
        <w:t xml:space="preserve">ani </w:t>
      </w:r>
      <w:r w:rsidR="003D6407">
        <w:rPr>
          <w:rFonts w:asciiTheme="majorHAnsi" w:hAnsiTheme="majorHAnsi"/>
        </w:rPr>
        <w:t>inej možnosti nemalo</w:t>
      </w:r>
      <w:r w:rsidR="00F6022A" w:rsidRPr="00401C69">
        <w:rPr>
          <w:rFonts w:asciiTheme="majorHAnsi" w:hAnsiTheme="majorHAnsi"/>
        </w:rPr>
        <w:t>.</w:t>
      </w:r>
      <w:r w:rsidR="00D2409F">
        <w:rPr>
          <w:rFonts w:asciiTheme="majorHAnsi" w:hAnsiTheme="majorHAnsi"/>
        </w:rPr>
        <w:t xml:space="preserve"> </w:t>
      </w:r>
      <w:r w:rsidR="00F6022A" w:rsidRPr="00401C69">
        <w:rPr>
          <w:rFonts w:asciiTheme="majorHAnsi" w:hAnsiTheme="majorHAnsi"/>
        </w:rPr>
        <w:t xml:space="preserve">To </w:t>
      </w:r>
      <w:r>
        <w:rPr>
          <w:rFonts w:asciiTheme="majorHAnsi" w:hAnsiTheme="majorHAnsi"/>
        </w:rPr>
        <w:t>pred</w:t>
      </w:r>
      <w:r w:rsidR="00F6022A" w:rsidRPr="00401C69">
        <w:rPr>
          <w:rFonts w:asciiTheme="majorHAnsi" w:hAnsiTheme="majorHAnsi"/>
        </w:rPr>
        <w:t xml:space="preserve">znamenalo odklon vývoja </w:t>
      </w:r>
      <w:r w:rsidR="006C65B2">
        <w:rPr>
          <w:rFonts w:asciiTheme="majorHAnsi" w:hAnsiTheme="majorHAnsi"/>
        </w:rPr>
        <w:t xml:space="preserve">svetovej </w:t>
      </w:r>
      <w:r w:rsidR="00F6022A" w:rsidRPr="00401C69">
        <w:rPr>
          <w:rFonts w:asciiTheme="majorHAnsi" w:hAnsiTheme="majorHAnsi"/>
        </w:rPr>
        <w:t>spoločnosti od humanizmu smerom k dystopickému tranz-humanizmu</w:t>
      </w:r>
      <w:r w:rsidR="003D6407">
        <w:rPr>
          <w:rFonts w:asciiTheme="majorHAnsi" w:hAnsiTheme="majorHAnsi"/>
        </w:rPr>
        <w:t xml:space="preserve"> a fašizmu</w:t>
      </w:r>
      <w:r w:rsidR="00F6022A" w:rsidRPr="00401C69">
        <w:rPr>
          <w:rFonts w:asciiTheme="majorHAnsi" w:hAnsiTheme="majorHAnsi"/>
        </w:rPr>
        <w:t xml:space="preserve">. </w:t>
      </w:r>
      <w:r w:rsidR="003D6407">
        <w:rPr>
          <w:rFonts w:asciiTheme="majorHAnsi" w:hAnsiTheme="majorHAnsi"/>
        </w:rPr>
        <w:t>J</w:t>
      </w:r>
      <w:r w:rsidR="00F6022A" w:rsidRPr="00401C69">
        <w:rPr>
          <w:rFonts w:asciiTheme="majorHAnsi" w:hAnsiTheme="majorHAnsi"/>
        </w:rPr>
        <w:t xml:space="preserve">edným </w:t>
      </w:r>
      <w:r w:rsidR="006C65B2">
        <w:rPr>
          <w:rFonts w:asciiTheme="majorHAnsi" w:hAnsiTheme="majorHAnsi"/>
        </w:rPr>
        <w:t>z</w:t>
      </w:r>
      <w:r w:rsidR="00F6022A" w:rsidRPr="00401C69">
        <w:rPr>
          <w:rFonts w:asciiTheme="majorHAnsi" w:hAnsiTheme="majorHAnsi"/>
        </w:rPr>
        <w:t xml:space="preserve"> nových znakov súčasnej globálnej politiky </w:t>
      </w:r>
      <w:r w:rsidR="006C65B2">
        <w:rPr>
          <w:rFonts w:asciiTheme="majorHAnsi" w:hAnsiTheme="majorHAnsi"/>
        </w:rPr>
        <w:t>stal</w:t>
      </w:r>
      <w:r w:rsidR="00F6022A" w:rsidRPr="00401C69">
        <w:rPr>
          <w:rFonts w:asciiTheme="majorHAnsi" w:hAnsiTheme="majorHAnsi"/>
        </w:rPr>
        <w:t xml:space="preserve"> </w:t>
      </w:r>
      <w:r w:rsidR="00F6022A" w:rsidRPr="00D2409F">
        <w:rPr>
          <w:rFonts w:asciiTheme="majorHAnsi" w:hAnsiTheme="majorHAnsi"/>
          <w:b/>
        </w:rPr>
        <w:t>medzinárodný ekonomický zločin</w:t>
      </w:r>
      <w:r w:rsidR="003D6407">
        <w:rPr>
          <w:rFonts w:asciiTheme="majorHAnsi" w:hAnsiTheme="majorHAnsi"/>
        </w:rPr>
        <w:t>.</w:t>
      </w:r>
      <w:r w:rsidR="00F6022A" w:rsidRPr="00401C69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>J</w:t>
      </w:r>
      <w:r w:rsidR="00681794">
        <w:rPr>
          <w:rFonts w:asciiTheme="majorHAnsi" w:hAnsiTheme="majorHAnsi"/>
        </w:rPr>
        <w:t>e</w:t>
      </w:r>
      <w:r w:rsidR="00D2409F">
        <w:rPr>
          <w:rFonts w:asciiTheme="majorHAnsi" w:hAnsiTheme="majorHAnsi"/>
        </w:rPr>
        <w:t>ho</w:t>
      </w:r>
      <w:r w:rsidR="00F6022A" w:rsidRPr="00401C69">
        <w:rPr>
          <w:rFonts w:asciiTheme="majorHAnsi" w:hAnsiTheme="majorHAnsi"/>
        </w:rPr>
        <w:t xml:space="preserve"> páchateľmi sú </w:t>
      </w:r>
      <w:r w:rsidR="00F6022A" w:rsidRPr="00401C69">
        <w:rPr>
          <w:rFonts w:asciiTheme="majorHAnsi" w:hAnsiTheme="majorHAnsi"/>
        </w:rPr>
        <w:lastRenderedPageBreak/>
        <w:t>členovia vlád už dávno súdne nepostihnuteľný vo vlastných krajinách. Takže si vôbec nerobte ilúzie o nejakej spravodlivosti</w:t>
      </w:r>
      <w:r w:rsidR="006C65B2">
        <w:rPr>
          <w:rFonts w:asciiTheme="majorHAnsi" w:hAnsiTheme="majorHAnsi"/>
        </w:rPr>
        <w:t xml:space="preserve"> a fungovaní práva</w:t>
      </w:r>
      <w:r w:rsidR="00F6022A" w:rsidRPr="00401C69">
        <w:rPr>
          <w:rFonts w:asciiTheme="majorHAnsi" w:hAnsiTheme="majorHAnsi"/>
        </w:rPr>
        <w:t xml:space="preserve">. </w:t>
      </w:r>
      <w:r w:rsidR="006C65B2">
        <w:rPr>
          <w:rFonts w:asciiTheme="majorHAnsi" w:hAnsiTheme="majorHAnsi"/>
        </w:rPr>
        <w:t xml:space="preserve">Spravodlivosť začína a končí v daňových rajoch celého sveta a tých nie je málo. </w:t>
      </w:r>
      <w:r w:rsidR="00F6022A" w:rsidRPr="00401C69">
        <w:rPr>
          <w:rFonts w:asciiTheme="majorHAnsi" w:hAnsiTheme="majorHAnsi"/>
        </w:rPr>
        <w:t xml:space="preserve">To, čo sa </w:t>
      </w:r>
      <w:r w:rsidR="006C65B2">
        <w:rPr>
          <w:rFonts w:asciiTheme="majorHAnsi" w:hAnsiTheme="majorHAnsi"/>
        </w:rPr>
        <w:t>d</w:t>
      </w:r>
      <w:r w:rsidR="00725A16">
        <w:rPr>
          <w:rFonts w:asciiTheme="majorHAnsi" w:hAnsiTheme="majorHAnsi"/>
        </w:rPr>
        <w:t>n</w:t>
      </w:r>
      <w:r w:rsidR="006C65B2">
        <w:rPr>
          <w:rFonts w:asciiTheme="majorHAnsi" w:hAnsiTheme="majorHAnsi"/>
        </w:rPr>
        <w:t xml:space="preserve">es </w:t>
      </w:r>
      <w:r w:rsidR="00F6022A" w:rsidRPr="00401C69">
        <w:rPr>
          <w:rFonts w:asciiTheme="majorHAnsi" w:hAnsiTheme="majorHAnsi"/>
        </w:rPr>
        <w:t xml:space="preserve">deje u nás, sme si importovali do našich pomerov </w:t>
      </w:r>
      <w:r w:rsidR="00D2409F">
        <w:rPr>
          <w:rFonts w:asciiTheme="majorHAnsi" w:hAnsiTheme="majorHAnsi"/>
        </w:rPr>
        <w:t xml:space="preserve">Československa </w:t>
      </w:r>
      <w:r w:rsidR="006C65B2">
        <w:rPr>
          <w:rFonts w:asciiTheme="majorHAnsi" w:hAnsiTheme="majorHAnsi"/>
        </w:rPr>
        <w:t xml:space="preserve">už </w:t>
      </w:r>
      <w:r w:rsidR="00F6022A" w:rsidRPr="00401C69">
        <w:rPr>
          <w:rFonts w:asciiTheme="majorHAnsi" w:hAnsiTheme="majorHAnsi"/>
        </w:rPr>
        <w:t xml:space="preserve">po roku 1989. </w:t>
      </w:r>
      <w:r w:rsidR="00D2409F">
        <w:rPr>
          <w:rFonts w:asciiTheme="majorHAnsi" w:hAnsiTheme="majorHAnsi"/>
        </w:rPr>
        <w:t>Vonkajší svet obklopujúci Slovensko</w:t>
      </w:r>
      <w:r w:rsidR="00F6022A" w:rsidRPr="00401C69">
        <w:rPr>
          <w:rFonts w:asciiTheme="majorHAnsi" w:hAnsiTheme="majorHAnsi"/>
        </w:rPr>
        <w:t xml:space="preserve"> sa </w:t>
      </w:r>
      <w:r w:rsidR="006C65B2">
        <w:rPr>
          <w:rFonts w:asciiTheme="majorHAnsi" w:hAnsiTheme="majorHAnsi"/>
        </w:rPr>
        <w:t xml:space="preserve">od vtedy </w:t>
      </w:r>
      <w:r w:rsidR="00D2409F">
        <w:rPr>
          <w:rFonts w:asciiTheme="majorHAnsi" w:hAnsiTheme="majorHAnsi"/>
        </w:rPr>
        <w:t xml:space="preserve">neustále </w:t>
      </w:r>
      <w:r w:rsidR="00F6022A" w:rsidRPr="00401C69">
        <w:rPr>
          <w:rFonts w:asciiTheme="majorHAnsi" w:hAnsiTheme="majorHAnsi"/>
        </w:rPr>
        <w:t>mení. Spomínaný unipolárny model NWO skrachoval</w:t>
      </w:r>
      <w:r w:rsidR="00D2409F">
        <w:rPr>
          <w:rFonts w:asciiTheme="majorHAnsi" w:hAnsiTheme="majorHAnsi"/>
        </w:rPr>
        <w:t xml:space="preserve"> ešte skôr</w:t>
      </w:r>
      <w:r w:rsidR="00681794">
        <w:rPr>
          <w:rFonts w:asciiTheme="majorHAnsi" w:hAnsiTheme="majorHAnsi"/>
        </w:rPr>
        <w:t>,</w:t>
      </w:r>
      <w:r w:rsidR="006C65B2">
        <w:rPr>
          <w:rFonts w:asciiTheme="majorHAnsi" w:hAnsiTheme="majorHAnsi"/>
        </w:rPr>
        <w:t xml:space="preserve"> ako Slovensko odmietlo snahy riešiť migračnú krízu na úkor </w:t>
      </w:r>
      <w:r w:rsidR="006E0FA2">
        <w:rPr>
          <w:rFonts w:asciiTheme="majorHAnsi" w:hAnsiTheme="majorHAnsi"/>
        </w:rPr>
        <w:t xml:space="preserve">nášho </w:t>
      </w:r>
      <w:r w:rsidR="006C65B2">
        <w:rPr>
          <w:rFonts w:asciiTheme="majorHAnsi" w:hAnsiTheme="majorHAnsi"/>
        </w:rPr>
        <w:t xml:space="preserve">obyvateľstva </w:t>
      </w:r>
      <w:r w:rsidR="003D6407">
        <w:rPr>
          <w:rFonts w:asciiTheme="majorHAnsi" w:hAnsiTheme="majorHAnsi"/>
        </w:rPr>
        <w:t xml:space="preserve">a teda </w:t>
      </w:r>
      <w:r w:rsidR="006E0FA2">
        <w:rPr>
          <w:rFonts w:asciiTheme="majorHAnsi" w:hAnsiTheme="majorHAnsi"/>
        </w:rPr>
        <w:t xml:space="preserve">ešte </w:t>
      </w:r>
      <w:r w:rsidR="006C65B2">
        <w:rPr>
          <w:rFonts w:asciiTheme="majorHAnsi" w:hAnsiTheme="majorHAnsi"/>
        </w:rPr>
        <w:t>skôr</w:t>
      </w:r>
      <w:r w:rsidR="003D6407">
        <w:rPr>
          <w:rFonts w:asciiTheme="majorHAnsi" w:hAnsiTheme="majorHAnsi"/>
        </w:rPr>
        <w:t>,</w:t>
      </w:r>
      <w:r w:rsidR="006C65B2">
        <w:rPr>
          <w:rFonts w:asciiTheme="majorHAnsi" w:hAnsiTheme="majorHAnsi"/>
        </w:rPr>
        <w:t xml:space="preserve"> ako prepukla </w:t>
      </w:r>
      <w:r w:rsidR="00D2409F">
        <w:rPr>
          <w:rFonts w:asciiTheme="majorHAnsi" w:hAnsiTheme="majorHAnsi"/>
        </w:rPr>
        <w:t>riadená kovidová kríza.</w:t>
      </w:r>
    </w:p>
    <w:p w:rsidR="00F6022A" w:rsidRPr="002906ED" w:rsidRDefault="00681794" w:rsidP="009A12D5">
      <w:pPr>
        <w:shd w:val="clear" w:color="auto" w:fill="FFFFFF"/>
        <w:spacing w:after="188" w:line="240" w:lineRule="auto"/>
        <w:ind w:firstLine="708"/>
        <w:jc w:val="both"/>
        <w:rPr>
          <w:rFonts w:asciiTheme="majorHAnsi" w:eastAsia="Times New Roman" w:hAnsiTheme="majorHAnsi" w:cs="Times New Roman"/>
          <w:color w:val="606060"/>
          <w:sz w:val="27"/>
          <w:szCs w:val="27"/>
          <w:lang w:eastAsia="sk-SK"/>
        </w:rPr>
      </w:pPr>
      <w:r>
        <w:rPr>
          <w:rFonts w:asciiTheme="majorHAnsi" w:hAnsiTheme="majorHAnsi"/>
        </w:rPr>
        <w:t xml:space="preserve"> </w:t>
      </w:r>
      <w:r w:rsidR="00F6022A" w:rsidRPr="00401C69">
        <w:rPr>
          <w:rFonts w:asciiTheme="majorHAnsi" w:hAnsiTheme="majorHAnsi"/>
        </w:rPr>
        <w:t xml:space="preserve">Výsledkom krachu </w:t>
      </w:r>
      <w:r w:rsidR="009A12D5">
        <w:rPr>
          <w:rFonts w:asciiTheme="majorHAnsi" w:hAnsiTheme="majorHAnsi"/>
        </w:rPr>
        <w:t xml:space="preserve">NWO </w:t>
      </w:r>
      <w:r w:rsidR="00F6022A" w:rsidRPr="00401C69">
        <w:rPr>
          <w:rFonts w:asciiTheme="majorHAnsi" w:hAnsiTheme="majorHAnsi"/>
        </w:rPr>
        <w:t>je poznanie</w:t>
      </w:r>
      <w:r w:rsidR="00CA753B">
        <w:rPr>
          <w:rFonts w:asciiTheme="majorHAnsi" w:hAnsiTheme="majorHAnsi"/>
        </w:rPr>
        <w:t xml:space="preserve"> objednávateľov vojen</w:t>
      </w:r>
      <w:r w:rsidR="00F6022A" w:rsidRPr="00401C69">
        <w:rPr>
          <w:rFonts w:asciiTheme="majorHAnsi" w:hAnsiTheme="majorHAnsi"/>
        </w:rPr>
        <w:t xml:space="preserve">, že </w:t>
      </w:r>
      <w:r w:rsidR="00F6022A" w:rsidRPr="007722AE">
        <w:rPr>
          <w:rFonts w:asciiTheme="majorHAnsi" w:hAnsiTheme="majorHAnsi"/>
          <w:b/>
        </w:rPr>
        <w:t xml:space="preserve">vojny sa </w:t>
      </w:r>
      <w:r w:rsidR="009A12D5" w:rsidRPr="007722AE">
        <w:rPr>
          <w:rFonts w:asciiTheme="majorHAnsi" w:hAnsiTheme="majorHAnsi"/>
          <w:b/>
        </w:rPr>
        <w:t>museli prestať</w:t>
      </w:r>
      <w:r w:rsidR="006E0FA2" w:rsidRPr="007722AE">
        <w:rPr>
          <w:rFonts w:asciiTheme="majorHAnsi" w:hAnsiTheme="majorHAnsi"/>
          <w:b/>
        </w:rPr>
        <w:t xml:space="preserve"> viesť medzi štátmi</w:t>
      </w:r>
      <w:r w:rsidR="006E0FA2">
        <w:rPr>
          <w:rFonts w:asciiTheme="majorHAnsi" w:hAnsiTheme="majorHAnsi"/>
        </w:rPr>
        <w:t>. D</w:t>
      </w:r>
      <w:r w:rsidR="009A12D5">
        <w:rPr>
          <w:rFonts w:asciiTheme="majorHAnsi" w:hAnsiTheme="majorHAnsi"/>
        </w:rPr>
        <w:t xml:space="preserve">nes sa </w:t>
      </w:r>
      <w:r w:rsidR="006E0FA2" w:rsidRPr="007722AE">
        <w:rPr>
          <w:rFonts w:asciiTheme="majorHAnsi" w:hAnsiTheme="majorHAnsi"/>
          <w:b/>
        </w:rPr>
        <w:t xml:space="preserve">vojny </w:t>
      </w:r>
      <w:r w:rsidR="00F6022A" w:rsidRPr="007722AE">
        <w:rPr>
          <w:rFonts w:asciiTheme="majorHAnsi" w:hAnsiTheme="majorHAnsi"/>
          <w:b/>
        </w:rPr>
        <w:t>vedú vo vnútri štátov</w:t>
      </w:r>
      <w:r w:rsidR="005D70CB" w:rsidRPr="007722AE">
        <w:rPr>
          <w:rFonts w:asciiTheme="majorHAnsi" w:hAnsiTheme="majorHAnsi"/>
          <w:b/>
        </w:rPr>
        <w:t xml:space="preserve"> s rovnakou intenzitou</w:t>
      </w:r>
      <w:r w:rsidR="005D70CB">
        <w:rPr>
          <w:rFonts w:asciiTheme="majorHAnsi" w:hAnsiTheme="majorHAnsi"/>
        </w:rPr>
        <w:t>, ale najmä násobne vyšším počtom civilných obetí</w:t>
      </w:r>
      <w:r w:rsidR="00F6022A" w:rsidRPr="00401C69">
        <w:rPr>
          <w:rFonts w:asciiTheme="majorHAnsi" w:hAnsiTheme="majorHAnsi"/>
        </w:rPr>
        <w:t>. To pr</w:t>
      </w:r>
      <w:r w:rsidR="003A51FD">
        <w:rPr>
          <w:rFonts w:asciiTheme="majorHAnsi" w:hAnsiTheme="majorHAnsi"/>
        </w:rPr>
        <w:t xml:space="preserve">edznamenáva, čo sa môže stať </w:t>
      </w:r>
      <w:r w:rsidR="00F6022A" w:rsidRPr="00401C69">
        <w:rPr>
          <w:rFonts w:asciiTheme="majorHAnsi" w:hAnsiTheme="majorHAnsi"/>
        </w:rPr>
        <w:t>Slovensku</w:t>
      </w:r>
      <w:r>
        <w:rPr>
          <w:rFonts w:asciiTheme="majorHAnsi" w:hAnsiTheme="majorHAnsi"/>
        </w:rPr>
        <w:t xml:space="preserve"> po </w:t>
      </w:r>
      <w:r w:rsidR="009A12D5">
        <w:rPr>
          <w:rFonts w:asciiTheme="majorHAnsi" w:hAnsiTheme="majorHAnsi"/>
        </w:rPr>
        <w:t>ďalších</w:t>
      </w:r>
      <w:r w:rsidR="005D70CB">
        <w:rPr>
          <w:rFonts w:asciiTheme="majorHAnsi" w:hAnsiTheme="majorHAnsi"/>
        </w:rPr>
        <w:t>,</w:t>
      </w:r>
      <w:r w:rsidR="009A12D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viac ako zlých</w:t>
      </w:r>
      <w:r w:rsidR="005D70C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rozhodnutiach vlády</w:t>
      </w:r>
      <w:r w:rsidR="00F6022A" w:rsidRPr="00401C69">
        <w:rPr>
          <w:rFonts w:asciiTheme="majorHAnsi" w:hAnsiTheme="majorHAnsi"/>
        </w:rPr>
        <w:t xml:space="preserve">. </w:t>
      </w:r>
    </w:p>
    <w:p w:rsidR="003A51FD" w:rsidRDefault="00F2320A" w:rsidP="009A12D5">
      <w:pPr>
        <w:ind w:firstLine="708"/>
        <w:jc w:val="both"/>
        <w:rPr>
          <w:rFonts w:asciiTheme="majorHAnsi" w:hAnsiTheme="majorHAnsi"/>
        </w:rPr>
      </w:pPr>
      <w:r w:rsidRPr="00401C69">
        <w:rPr>
          <w:rFonts w:asciiTheme="majorHAnsi" w:hAnsiTheme="majorHAnsi"/>
        </w:rPr>
        <w:t xml:space="preserve">Pohltene zdravotníctva </w:t>
      </w:r>
      <w:r w:rsidR="00681794">
        <w:rPr>
          <w:rFonts w:asciiTheme="majorHAnsi" w:hAnsiTheme="majorHAnsi"/>
        </w:rPr>
        <w:t xml:space="preserve">vojensko-priemyslovým komplexom </w:t>
      </w:r>
      <w:r w:rsidR="009A12D5">
        <w:rPr>
          <w:rFonts w:asciiTheme="majorHAnsi" w:hAnsiTheme="majorHAnsi"/>
        </w:rPr>
        <w:t>vo svete</w:t>
      </w:r>
      <w:r w:rsidR="003D6407">
        <w:rPr>
          <w:rFonts w:asciiTheme="majorHAnsi" w:hAnsiTheme="majorHAnsi"/>
        </w:rPr>
        <w:t>,</w:t>
      </w:r>
      <w:r w:rsidR="009A12D5">
        <w:rPr>
          <w:rFonts w:asciiTheme="majorHAnsi" w:hAnsiTheme="majorHAnsi"/>
        </w:rPr>
        <w:t xml:space="preserve"> </w:t>
      </w:r>
      <w:r w:rsidR="00681794">
        <w:rPr>
          <w:rFonts w:asciiTheme="majorHAnsi" w:hAnsiTheme="majorHAnsi"/>
        </w:rPr>
        <w:t xml:space="preserve">je novým javom najmä v USA. </w:t>
      </w:r>
      <w:r w:rsidR="005D70CB">
        <w:rPr>
          <w:rFonts w:asciiTheme="majorHAnsi" w:hAnsiTheme="majorHAnsi"/>
        </w:rPr>
        <w:t>Tento trend</w:t>
      </w:r>
      <w:r w:rsidR="00681794">
        <w:rPr>
          <w:rFonts w:asciiTheme="majorHAnsi" w:hAnsiTheme="majorHAnsi"/>
        </w:rPr>
        <w:t xml:space="preserve"> </w:t>
      </w:r>
      <w:r w:rsidRPr="00401C69">
        <w:rPr>
          <w:rFonts w:asciiTheme="majorHAnsi" w:hAnsiTheme="majorHAnsi"/>
        </w:rPr>
        <w:t xml:space="preserve"> oslab</w:t>
      </w:r>
      <w:r w:rsidR="00681794">
        <w:rPr>
          <w:rFonts w:asciiTheme="majorHAnsi" w:hAnsiTheme="majorHAnsi"/>
        </w:rPr>
        <w:t xml:space="preserve">í aj tak slabnúcu silu pôvodného </w:t>
      </w:r>
      <w:r w:rsidR="005D70CB">
        <w:rPr>
          <w:rFonts w:asciiTheme="majorHAnsi" w:hAnsiTheme="majorHAnsi"/>
        </w:rPr>
        <w:t xml:space="preserve">vojenského-priemyslového </w:t>
      </w:r>
      <w:r w:rsidR="00681794">
        <w:rPr>
          <w:rFonts w:asciiTheme="majorHAnsi" w:hAnsiTheme="majorHAnsi"/>
        </w:rPr>
        <w:t xml:space="preserve">komplexu v dôsledku zvýšenia počtov prvkov </w:t>
      </w:r>
      <w:r w:rsidR="00660DF0">
        <w:rPr>
          <w:rFonts w:asciiTheme="majorHAnsi" w:hAnsiTheme="majorHAnsi"/>
        </w:rPr>
        <w:t xml:space="preserve">spomínaného </w:t>
      </w:r>
      <w:r w:rsidR="00681794">
        <w:rPr>
          <w:rFonts w:asciiTheme="majorHAnsi" w:hAnsiTheme="majorHAnsi"/>
        </w:rPr>
        <w:t xml:space="preserve">systému. Všetky </w:t>
      </w:r>
      <w:r w:rsidR="003A51FD">
        <w:rPr>
          <w:rFonts w:asciiTheme="majorHAnsi" w:hAnsiTheme="majorHAnsi"/>
        </w:rPr>
        <w:t>mimoriadne</w:t>
      </w:r>
      <w:r w:rsidR="00681794">
        <w:rPr>
          <w:rFonts w:asciiTheme="majorHAnsi" w:hAnsiTheme="majorHAnsi"/>
        </w:rPr>
        <w:t xml:space="preserve"> zložité </w:t>
      </w:r>
      <w:r w:rsidR="005D70CB">
        <w:rPr>
          <w:rFonts w:asciiTheme="majorHAnsi" w:hAnsiTheme="majorHAnsi"/>
        </w:rPr>
        <w:t xml:space="preserve">sociálne </w:t>
      </w:r>
      <w:r w:rsidR="00681794">
        <w:rPr>
          <w:rFonts w:asciiTheme="majorHAnsi" w:hAnsiTheme="majorHAnsi"/>
        </w:rPr>
        <w:t xml:space="preserve">systémy </w:t>
      </w:r>
      <w:r w:rsidR="009A12D5">
        <w:rPr>
          <w:rFonts w:asciiTheme="majorHAnsi" w:hAnsiTheme="majorHAnsi"/>
        </w:rPr>
        <w:t xml:space="preserve">totiž </w:t>
      </w:r>
      <w:r w:rsidR="00681794">
        <w:rPr>
          <w:rFonts w:asciiTheme="majorHAnsi" w:hAnsiTheme="majorHAnsi"/>
        </w:rPr>
        <w:t xml:space="preserve">podliehajú matematickým zákonom </w:t>
      </w:r>
      <w:r w:rsidR="003D6407">
        <w:rPr>
          <w:rFonts w:asciiTheme="majorHAnsi" w:hAnsiTheme="majorHAnsi"/>
        </w:rPr>
        <w:t xml:space="preserve">teórie chaosu. </w:t>
      </w:r>
      <w:r w:rsidR="009A12D5">
        <w:rPr>
          <w:rFonts w:asciiTheme="majorHAnsi" w:hAnsiTheme="majorHAnsi"/>
        </w:rPr>
        <w:t>S</w:t>
      </w:r>
      <w:r w:rsidR="003D6407">
        <w:rPr>
          <w:rFonts w:asciiTheme="majorHAnsi" w:hAnsiTheme="majorHAnsi"/>
        </w:rPr>
        <w:t>poločensk</w:t>
      </w:r>
      <w:r w:rsidR="00951E9A">
        <w:rPr>
          <w:rFonts w:asciiTheme="majorHAnsi" w:hAnsiTheme="majorHAnsi"/>
        </w:rPr>
        <w:t>é</w:t>
      </w:r>
      <w:r w:rsidR="003D6407">
        <w:rPr>
          <w:rFonts w:asciiTheme="majorHAnsi" w:hAnsiTheme="majorHAnsi"/>
        </w:rPr>
        <w:t xml:space="preserve"> s</w:t>
      </w:r>
      <w:r w:rsidR="009A12D5">
        <w:rPr>
          <w:rFonts w:asciiTheme="majorHAnsi" w:hAnsiTheme="majorHAnsi"/>
        </w:rPr>
        <w:t xml:space="preserve">ystémy za to platia </w:t>
      </w:r>
      <w:r w:rsidR="005D70CB">
        <w:rPr>
          <w:rFonts w:asciiTheme="majorHAnsi" w:hAnsiTheme="majorHAnsi"/>
        </w:rPr>
        <w:t xml:space="preserve">daň </w:t>
      </w:r>
      <w:r w:rsidR="003A51FD">
        <w:rPr>
          <w:rFonts w:asciiTheme="majorHAnsi" w:hAnsiTheme="majorHAnsi"/>
        </w:rPr>
        <w:t>stratou funkčnosti</w:t>
      </w:r>
      <w:r w:rsidR="003D6407">
        <w:rPr>
          <w:rFonts w:asciiTheme="majorHAnsi" w:hAnsiTheme="majorHAnsi"/>
        </w:rPr>
        <w:t xml:space="preserve"> a</w:t>
      </w:r>
      <w:r w:rsidR="009A12D5">
        <w:rPr>
          <w:rFonts w:asciiTheme="majorHAnsi" w:hAnsiTheme="majorHAnsi"/>
        </w:rPr>
        <w:t xml:space="preserve"> s </w:t>
      </w:r>
      <w:r w:rsidR="003A51FD">
        <w:rPr>
          <w:rFonts w:asciiTheme="majorHAnsi" w:hAnsiTheme="majorHAnsi"/>
        </w:rPr>
        <w:t>postup</w:t>
      </w:r>
      <w:r w:rsidR="009A12D5">
        <w:rPr>
          <w:rFonts w:asciiTheme="majorHAnsi" w:hAnsiTheme="majorHAnsi"/>
        </w:rPr>
        <w:t>ujúc</w:t>
      </w:r>
      <w:r w:rsidR="003D6407">
        <w:rPr>
          <w:rFonts w:asciiTheme="majorHAnsi" w:hAnsiTheme="majorHAnsi"/>
        </w:rPr>
        <w:t>im</w:t>
      </w:r>
      <w:r w:rsidR="009A12D5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>časom</w:t>
      </w:r>
      <w:r w:rsidR="006E0FA2">
        <w:rPr>
          <w:rFonts w:asciiTheme="majorHAnsi" w:hAnsiTheme="majorHAnsi"/>
        </w:rPr>
        <w:t xml:space="preserve"> ich existencie</w:t>
      </w:r>
      <w:r w:rsidR="003D6407">
        <w:rPr>
          <w:rFonts w:asciiTheme="majorHAnsi" w:hAnsiTheme="majorHAnsi"/>
        </w:rPr>
        <w:t xml:space="preserve"> sa znižuje </w:t>
      </w:r>
      <w:r w:rsidR="005D70CB">
        <w:rPr>
          <w:rFonts w:asciiTheme="majorHAnsi" w:hAnsiTheme="majorHAnsi"/>
        </w:rPr>
        <w:t xml:space="preserve">efektívnosť </w:t>
      </w:r>
      <w:r w:rsidR="00951E9A">
        <w:rPr>
          <w:rFonts w:asciiTheme="majorHAnsi" w:hAnsiTheme="majorHAnsi"/>
        </w:rPr>
        <w:t xml:space="preserve">ich vnútorných väzieb a dochádza k dezintegrácii. </w:t>
      </w:r>
      <w:r w:rsidR="00681794">
        <w:rPr>
          <w:rFonts w:asciiTheme="majorHAnsi" w:hAnsiTheme="majorHAnsi"/>
        </w:rPr>
        <w:t xml:space="preserve">Na Slovensku sa dopady </w:t>
      </w:r>
      <w:r w:rsidR="009A12D5">
        <w:rPr>
          <w:rFonts w:asciiTheme="majorHAnsi" w:hAnsiTheme="majorHAnsi"/>
        </w:rPr>
        <w:t xml:space="preserve">tejto tendencie </w:t>
      </w:r>
      <w:r w:rsidR="00681794">
        <w:rPr>
          <w:rFonts w:asciiTheme="majorHAnsi" w:hAnsiTheme="majorHAnsi"/>
        </w:rPr>
        <w:t xml:space="preserve">prejavili </w:t>
      </w:r>
      <w:r w:rsidR="006E0FA2">
        <w:rPr>
          <w:rFonts w:asciiTheme="majorHAnsi" w:hAnsiTheme="majorHAnsi"/>
        </w:rPr>
        <w:t>napríklad</w:t>
      </w:r>
      <w:r w:rsidR="00681794">
        <w:rPr>
          <w:rFonts w:asciiTheme="majorHAnsi" w:hAnsiTheme="majorHAnsi"/>
        </w:rPr>
        <w:t xml:space="preserve"> výmenou ministra </w:t>
      </w:r>
      <w:r w:rsidR="003A51FD">
        <w:rPr>
          <w:rFonts w:asciiTheme="majorHAnsi" w:hAnsiTheme="majorHAnsi"/>
        </w:rPr>
        <w:t xml:space="preserve">vo vláde za vojenského generála, ktorý uplatňuje vojenské metódy riadenia </w:t>
      </w:r>
      <w:r w:rsidR="006E0FA2">
        <w:rPr>
          <w:rFonts w:asciiTheme="majorHAnsi" w:hAnsiTheme="majorHAnsi"/>
        </w:rPr>
        <w:t xml:space="preserve">zdravotníctva </w:t>
      </w:r>
      <w:r w:rsidR="003A51FD">
        <w:rPr>
          <w:rFonts w:asciiTheme="majorHAnsi" w:hAnsiTheme="majorHAnsi"/>
        </w:rPr>
        <w:t>na úkor zdravotných postupov. To predznamenáva budúcu hlbokú krízu v</w:t>
      </w:r>
      <w:r w:rsidR="009A12D5">
        <w:rPr>
          <w:rFonts w:asciiTheme="majorHAnsi" w:hAnsiTheme="majorHAnsi"/>
        </w:rPr>
        <w:t xml:space="preserve"> zdravotníctve, ktorá môže končiť krachom </w:t>
      </w:r>
      <w:r w:rsidR="00951E9A">
        <w:rPr>
          <w:rFonts w:asciiTheme="majorHAnsi" w:hAnsiTheme="majorHAnsi"/>
        </w:rPr>
        <w:t xml:space="preserve">a úplným rozpadom </w:t>
      </w:r>
      <w:r w:rsidR="009A12D5">
        <w:rPr>
          <w:rFonts w:asciiTheme="majorHAnsi" w:hAnsiTheme="majorHAnsi"/>
        </w:rPr>
        <w:t>zdravotného systému Slovenska.</w:t>
      </w:r>
      <w:r w:rsidR="0075357B">
        <w:rPr>
          <w:rFonts w:asciiTheme="majorHAnsi" w:hAnsiTheme="majorHAnsi"/>
        </w:rPr>
        <w:t xml:space="preserve"> </w:t>
      </w:r>
    </w:p>
    <w:p w:rsidR="003A51FD" w:rsidRPr="0090714F" w:rsidRDefault="006D6E04" w:rsidP="0090714F">
      <w:pPr>
        <w:ind w:firstLine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Zahraničná politika v</w:t>
      </w:r>
      <w:r w:rsidR="005D70CB">
        <w:rPr>
          <w:rFonts w:asciiTheme="majorHAnsi" w:hAnsiTheme="majorHAnsi"/>
        </w:rPr>
        <w:t>lády, sa zamerala na rusofóbnu trajektóri</w:t>
      </w:r>
      <w:r w:rsidR="003D6407">
        <w:rPr>
          <w:rFonts w:asciiTheme="majorHAnsi" w:hAnsiTheme="majorHAnsi"/>
        </w:rPr>
        <w:t>u</w:t>
      </w:r>
      <w:r w:rsidR="005D70CB">
        <w:rPr>
          <w:rFonts w:asciiTheme="majorHAnsi" w:hAnsiTheme="majorHAnsi"/>
        </w:rPr>
        <w:t>, implantovanú spoza mora</w:t>
      </w:r>
      <w:r w:rsidR="0075357B">
        <w:rPr>
          <w:rFonts w:asciiTheme="majorHAnsi" w:hAnsiTheme="majorHAnsi"/>
        </w:rPr>
        <w:t xml:space="preserve">. Vláda prijala </w:t>
      </w:r>
      <w:r>
        <w:rPr>
          <w:rFonts w:asciiTheme="majorHAnsi" w:hAnsiTheme="majorHAnsi"/>
        </w:rPr>
        <w:t xml:space="preserve">rozsiahly dokument </w:t>
      </w:r>
      <w:r w:rsidR="0075357B">
        <w:rPr>
          <w:rFonts w:asciiTheme="majorHAnsi" w:hAnsiTheme="majorHAnsi"/>
        </w:rPr>
        <w:t>ministerstvom</w:t>
      </w:r>
      <w:r>
        <w:rPr>
          <w:rFonts w:asciiTheme="majorHAnsi" w:hAnsiTheme="majorHAnsi"/>
        </w:rPr>
        <w:t xml:space="preserve"> obrany pod názvom SR </w:t>
      </w:r>
      <w:r w:rsidRPr="006D6E04">
        <w:rPr>
          <w:rFonts w:asciiTheme="majorHAnsi" w:hAnsiTheme="majorHAnsi"/>
        </w:rPr>
        <w:t>OBRANNÁ STRATÉGIA SLOVENSKEJ REPUBLIKY</w:t>
      </w:r>
      <w:r w:rsidR="007D6CC3">
        <w:rPr>
          <w:rFonts w:asciiTheme="majorHAnsi" w:hAnsiTheme="majorHAnsi"/>
        </w:rPr>
        <w:t xml:space="preserve">, </w:t>
      </w:r>
      <w:r w:rsidRPr="006D6E04">
        <w:rPr>
          <w:rStyle w:val="Odkaznapoznmkupodiarou"/>
          <w:rFonts w:asciiTheme="majorHAnsi" w:hAnsiTheme="majorHAnsi"/>
          <w:b/>
        </w:rPr>
        <w:footnoteReference w:id="3"/>
      </w:r>
      <w:r w:rsidRPr="006D6E04">
        <w:rPr>
          <w:rFonts w:asciiTheme="majorHAnsi" w:hAnsiTheme="majorHAnsi"/>
          <w:b/>
        </w:rPr>
        <w:t>)</w:t>
      </w:r>
      <w:r w:rsidR="0075357B">
        <w:rPr>
          <w:rFonts w:asciiTheme="majorHAnsi" w:hAnsiTheme="majorHAnsi"/>
          <w:b/>
        </w:rPr>
        <w:t xml:space="preserve"> </w:t>
      </w:r>
      <w:r w:rsidR="0090714F">
        <w:rPr>
          <w:rFonts w:asciiTheme="majorHAnsi" w:hAnsiTheme="majorHAnsi"/>
          <w:b/>
        </w:rPr>
        <w:t xml:space="preserve"> </w:t>
      </w:r>
      <w:r w:rsidR="0090714F" w:rsidRPr="0090714F">
        <w:rPr>
          <w:rFonts w:asciiTheme="majorHAnsi" w:hAnsiTheme="majorHAnsi"/>
        </w:rPr>
        <w:t xml:space="preserve">ďalej </w:t>
      </w:r>
      <w:r w:rsidR="00BA0663">
        <w:rPr>
          <w:rFonts w:asciiTheme="majorHAnsi" w:hAnsiTheme="majorHAnsi"/>
        </w:rPr>
        <w:t xml:space="preserve">dokument </w:t>
      </w:r>
      <w:r w:rsidR="0090714F" w:rsidRPr="0090714F">
        <w:rPr>
          <w:rFonts w:asciiTheme="majorHAnsi" w:hAnsiTheme="majorHAnsi"/>
        </w:rPr>
        <w:t>BEZPEČNOSTNÁ STRATÉGIA SLOVENSKEJ  REPUBLIKY</w:t>
      </w:r>
      <w:r w:rsidR="0090714F">
        <w:rPr>
          <w:rFonts w:asciiTheme="majorHAnsi" w:hAnsiTheme="majorHAnsi"/>
        </w:rPr>
        <w:t xml:space="preserve"> </w:t>
      </w:r>
      <w:r w:rsidR="0090714F" w:rsidRPr="0090714F">
        <w:rPr>
          <w:rStyle w:val="Odkaznapoznmkupodiarou"/>
          <w:rFonts w:asciiTheme="majorHAnsi" w:hAnsiTheme="majorHAnsi"/>
          <w:b/>
        </w:rPr>
        <w:footnoteReference w:id="4"/>
      </w:r>
      <w:r w:rsidR="0090714F" w:rsidRPr="0090714F">
        <w:rPr>
          <w:rFonts w:asciiTheme="majorHAnsi" w:hAnsiTheme="majorHAnsi"/>
          <w:b/>
        </w:rPr>
        <w:t xml:space="preserve">) </w:t>
      </w:r>
      <w:r w:rsidR="0075357B" w:rsidRPr="0075357B">
        <w:rPr>
          <w:rFonts w:asciiTheme="majorHAnsi" w:hAnsiTheme="majorHAnsi"/>
        </w:rPr>
        <w:t>orientovaný výlučne na NATO a</w:t>
      </w:r>
      <w:r w:rsidR="0090714F">
        <w:rPr>
          <w:rFonts w:asciiTheme="majorHAnsi" w:hAnsiTheme="majorHAnsi"/>
        </w:rPr>
        <w:t> </w:t>
      </w:r>
      <w:r w:rsidR="0075357B" w:rsidRPr="0075357B">
        <w:rPr>
          <w:rFonts w:asciiTheme="majorHAnsi" w:hAnsiTheme="majorHAnsi"/>
        </w:rPr>
        <w:t>EU</w:t>
      </w:r>
      <w:r w:rsidR="0090714F">
        <w:rPr>
          <w:rFonts w:asciiTheme="majorHAnsi" w:hAnsiTheme="majorHAnsi"/>
        </w:rPr>
        <w:t xml:space="preserve">.  </w:t>
      </w:r>
      <w:r w:rsidR="00107EB7">
        <w:rPr>
          <w:rFonts w:asciiTheme="majorHAnsi" w:hAnsiTheme="majorHAnsi"/>
        </w:rPr>
        <w:t>A práve druhý dokument pre suverenitu Slovenska znamená jej koniec. Dovolím si zacitovať:“</w:t>
      </w:r>
    </w:p>
    <w:p w:rsidR="0090714F" w:rsidRPr="003D6407" w:rsidRDefault="003A51FD" w:rsidP="0090714F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i/>
          <w:color w:val="000000"/>
          <w:sz w:val="22"/>
          <w:szCs w:val="22"/>
        </w:rPr>
      </w:pPr>
      <w:r>
        <w:rPr>
          <w:rFonts w:asciiTheme="majorHAnsi" w:hAnsiTheme="majorHAnsi"/>
        </w:rPr>
        <w:t xml:space="preserve"> </w:t>
      </w:r>
      <w:r w:rsidR="0090714F" w:rsidRPr="003D6407">
        <w:rPr>
          <w:rStyle w:val="Siln"/>
          <w:rFonts w:asciiTheme="majorHAnsi" w:hAnsiTheme="majorHAnsi"/>
          <w:i/>
          <w:color w:val="000000"/>
          <w:sz w:val="22"/>
          <w:szCs w:val="22"/>
        </w:rPr>
        <w:t>„Globálne riadenie pre 21. storočie – podľa ktorého sa EÚ spolu s ďalšími organizáciami, štátnymi a neštátnymi aktérmi zaviaže, že bude realizovať globálne riadenie, ktoré je založené na princípoch medzinárodného práva zabezpečujúceho ľudské práva, udržateľný rozvoj a prístup k zdrojom, pričom cieľom tohto riadenia nie je iba zabezpečiť, ale aj reformovať súčasný systém (čo by znamenalo aj reformu OSN).“ </w:t>
      </w:r>
    </w:p>
    <w:p w:rsidR="00107EB7" w:rsidRPr="003D6407" w:rsidRDefault="00107EB7" w:rsidP="0090714F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ab/>
      </w:r>
      <w:r w:rsidR="003D6407">
        <w:rPr>
          <w:rFonts w:asciiTheme="majorHAnsi" w:hAnsiTheme="majorHAnsi"/>
          <w:color w:val="000000"/>
          <w:sz w:val="22"/>
          <w:szCs w:val="22"/>
        </w:rPr>
        <w:t>Slovenská verejnosť</w:t>
      </w:r>
      <w:r w:rsidRPr="00107EB7">
        <w:rPr>
          <w:rFonts w:asciiTheme="majorHAnsi" w:hAnsiTheme="majorHAnsi"/>
          <w:color w:val="000000"/>
          <w:sz w:val="22"/>
          <w:szCs w:val="22"/>
        </w:rPr>
        <w:t xml:space="preserve"> v dôsledku </w:t>
      </w:r>
      <w:r w:rsidR="005D70CB">
        <w:rPr>
          <w:rFonts w:asciiTheme="majorHAnsi" w:hAnsiTheme="majorHAnsi"/>
          <w:color w:val="000000"/>
          <w:sz w:val="22"/>
          <w:szCs w:val="22"/>
        </w:rPr>
        <w:t xml:space="preserve">možnej </w:t>
      </w:r>
      <w:r w:rsidRPr="00107EB7">
        <w:rPr>
          <w:rFonts w:asciiTheme="majorHAnsi" w:hAnsiTheme="majorHAnsi"/>
          <w:color w:val="000000"/>
          <w:sz w:val="22"/>
          <w:szCs w:val="22"/>
        </w:rPr>
        <w:t>straty suverenity</w:t>
      </w:r>
      <w:r w:rsidR="003D6407">
        <w:rPr>
          <w:rFonts w:asciiTheme="majorHAnsi" w:hAnsiTheme="majorHAnsi"/>
          <w:color w:val="000000"/>
          <w:sz w:val="22"/>
          <w:szCs w:val="22"/>
        </w:rPr>
        <w:t>,</w:t>
      </w:r>
      <w:r w:rsidRPr="00107EB7">
        <w:rPr>
          <w:rFonts w:asciiTheme="majorHAnsi" w:hAnsiTheme="majorHAnsi"/>
          <w:color w:val="000000"/>
          <w:sz w:val="22"/>
          <w:szCs w:val="22"/>
        </w:rPr>
        <w:t xml:space="preserve"> t</w:t>
      </w:r>
      <w:r>
        <w:rPr>
          <w:rFonts w:asciiTheme="majorHAnsi" w:hAnsiTheme="majorHAnsi"/>
          <w:color w:val="000000"/>
          <w:sz w:val="22"/>
          <w:szCs w:val="22"/>
        </w:rPr>
        <w:t xml:space="preserve">akýto text </w:t>
      </w:r>
      <w:r w:rsidRPr="00107EB7">
        <w:rPr>
          <w:rFonts w:asciiTheme="majorHAnsi" w:hAnsiTheme="majorHAnsi"/>
          <w:color w:val="000000"/>
          <w:sz w:val="22"/>
          <w:szCs w:val="22"/>
        </w:rPr>
        <w:t>v žiadnom prípade ne</w:t>
      </w:r>
      <w:r w:rsidR="005D70CB">
        <w:rPr>
          <w:rFonts w:asciiTheme="majorHAnsi" w:hAnsiTheme="majorHAnsi"/>
          <w:color w:val="000000"/>
          <w:sz w:val="22"/>
          <w:szCs w:val="22"/>
        </w:rPr>
        <w:t xml:space="preserve">smie </w:t>
      </w:r>
      <w:r w:rsidR="00951E9A">
        <w:rPr>
          <w:rFonts w:asciiTheme="majorHAnsi" w:hAnsiTheme="majorHAnsi"/>
          <w:color w:val="000000"/>
          <w:sz w:val="22"/>
          <w:szCs w:val="22"/>
        </w:rPr>
        <w:t xml:space="preserve">a nemôže </w:t>
      </w:r>
      <w:r w:rsidR="003D6407">
        <w:rPr>
          <w:rFonts w:asciiTheme="majorHAnsi" w:hAnsiTheme="majorHAnsi"/>
          <w:color w:val="000000"/>
          <w:sz w:val="22"/>
          <w:szCs w:val="22"/>
        </w:rPr>
        <w:t>ignorovať.</w:t>
      </w:r>
      <w:r w:rsidRPr="00107EB7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3D6407" w:rsidRPr="00107EB7">
        <w:rPr>
          <w:rFonts w:asciiTheme="majorHAnsi" w:hAnsiTheme="majorHAnsi"/>
          <w:color w:val="000000"/>
          <w:sz w:val="22"/>
          <w:szCs w:val="22"/>
        </w:rPr>
        <w:t>T</w:t>
      </w:r>
      <w:r w:rsidRPr="00107EB7">
        <w:rPr>
          <w:rFonts w:asciiTheme="majorHAnsi" w:hAnsiTheme="majorHAnsi"/>
          <w:color w:val="000000"/>
          <w:sz w:val="22"/>
          <w:szCs w:val="22"/>
        </w:rPr>
        <w:t xml:space="preserve">u ide jasne </w:t>
      </w:r>
      <w:r w:rsidRPr="00107EB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o podporu globalizácie sveta, j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eho</w:t>
      </w:r>
      <w:r w:rsidRPr="00107EB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nového 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vojensko</w:t>
      </w:r>
      <w:r w:rsidR="00951E9A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-</w:t>
      </w:r>
      <w:r w:rsidRPr="00107EB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politi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ckého usporiadania na </w:t>
      </w:r>
      <w:r w:rsidR="00951E9A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mapách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planéty. Tento trend má zabezpečiť </w:t>
      </w:r>
      <w:r w:rsidR="00A9518A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najmä 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riadenie</w:t>
      </w:r>
      <w:r w:rsidRPr="00107EB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z jedného centra, ktorým je </w:t>
      </w:r>
      <w:r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nateraz </w:t>
      </w:r>
      <w:r w:rsidR="00BA0663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geopoliticky</w:t>
      </w:r>
      <w:r w:rsidR="00CA753B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ešte</w:t>
      </w:r>
      <w:r w:rsidR="00BA0663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USA</w:t>
      </w:r>
      <w:r w:rsidR="00951E9A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.  Pre Slovensko to znamená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 dokonč</w:t>
      </w:r>
      <w:r w:rsidR="00136EEB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enie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</w:t>
      </w:r>
      <w:r w:rsidR="00136EEB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kolonializácie</w:t>
      </w:r>
      <w:r w:rsidR="00951E9A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ekonomiky 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Slovenska</w:t>
      </w:r>
      <w:r w:rsidR="00136EEB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s počiatkom v roku 1989</w:t>
      </w:r>
      <w:r w:rsidR="00CA753B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, </w:t>
      </w:r>
      <w:r w:rsidR="00951E9A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</w:t>
      </w:r>
      <w:r w:rsidR="00CA753B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ekonomicky silnejšími štátmi z priestoru</w:t>
      </w:r>
      <w:r w:rsidR="00951E9A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 xml:space="preserve"> EÚ</w:t>
      </w:r>
      <w:r w:rsidR="003D6407">
        <w:rPr>
          <w:rStyle w:val="Siln"/>
          <w:rFonts w:asciiTheme="majorHAnsi" w:hAnsiTheme="majorHAnsi"/>
          <w:b w:val="0"/>
          <w:color w:val="000000"/>
          <w:sz w:val="22"/>
          <w:szCs w:val="22"/>
        </w:rPr>
        <w:t>.</w:t>
      </w:r>
    </w:p>
    <w:p w:rsidR="00F6022A" w:rsidRPr="00401C69" w:rsidRDefault="00107EB7" w:rsidP="00A663EE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Odpoveďou Slovák</w:t>
      </w:r>
      <w:r w:rsidR="00A663EE">
        <w:rPr>
          <w:rFonts w:asciiTheme="majorHAnsi" w:hAnsiTheme="majorHAnsi"/>
        </w:rPr>
        <w:t xml:space="preserve">ov na takúto podlosť </w:t>
      </w:r>
      <w:r w:rsidR="00A9518A">
        <w:rPr>
          <w:rFonts w:asciiTheme="majorHAnsi" w:hAnsiTheme="majorHAnsi"/>
        </w:rPr>
        <w:t>vlastnej vlády</w:t>
      </w:r>
      <w:r w:rsidR="00951E9A">
        <w:rPr>
          <w:rFonts w:asciiTheme="majorHAnsi" w:hAnsiTheme="majorHAnsi"/>
        </w:rPr>
        <w:t>,</w:t>
      </w:r>
      <w:r w:rsidR="00A9518A">
        <w:rPr>
          <w:rFonts w:asciiTheme="majorHAnsi" w:hAnsiTheme="majorHAnsi"/>
        </w:rPr>
        <w:t xml:space="preserve"> </w:t>
      </w:r>
      <w:r w:rsidR="00A663EE">
        <w:rPr>
          <w:rFonts w:asciiTheme="majorHAnsi" w:hAnsiTheme="majorHAnsi"/>
        </w:rPr>
        <w:t xml:space="preserve">musí byť </w:t>
      </w:r>
      <w:r w:rsidR="00E84998">
        <w:rPr>
          <w:rFonts w:asciiTheme="majorHAnsi" w:hAnsiTheme="majorHAnsi"/>
        </w:rPr>
        <w:t xml:space="preserve">požiadavka </w:t>
      </w:r>
      <w:r w:rsidR="00A663EE">
        <w:rPr>
          <w:rFonts w:asciiTheme="majorHAnsi" w:hAnsiTheme="majorHAnsi"/>
        </w:rPr>
        <w:t>vstup</w:t>
      </w:r>
      <w:r w:rsidR="00E84998">
        <w:rPr>
          <w:rFonts w:asciiTheme="majorHAnsi" w:hAnsiTheme="majorHAnsi"/>
        </w:rPr>
        <w:t>u</w:t>
      </w:r>
      <w:r w:rsidR="00A663EE">
        <w:rPr>
          <w:rFonts w:asciiTheme="majorHAnsi" w:hAnsiTheme="majorHAnsi"/>
        </w:rPr>
        <w:t xml:space="preserve"> do </w:t>
      </w:r>
      <w:r w:rsidR="00F2320A" w:rsidRPr="00401C69">
        <w:rPr>
          <w:rFonts w:asciiTheme="majorHAnsi" w:hAnsiTheme="majorHAnsi"/>
        </w:rPr>
        <w:t xml:space="preserve">nového rámca medzinárodných vzťahov založených </w:t>
      </w:r>
      <w:r w:rsidR="00A663EE">
        <w:rPr>
          <w:rFonts w:asciiTheme="majorHAnsi" w:hAnsiTheme="majorHAnsi"/>
        </w:rPr>
        <w:t xml:space="preserve">na </w:t>
      </w:r>
      <w:r w:rsidR="00A663EE" w:rsidRPr="00A9518A">
        <w:rPr>
          <w:rFonts w:asciiTheme="majorHAnsi" w:hAnsiTheme="majorHAnsi"/>
          <w:b/>
        </w:rPr>
        <w:t>medzinárodnom práve verejnom</w:t>
      </w:r>
      <w:r w:rsidR="00A663EE">
        <w:rPr>
          <w:rFonts w:asciiTheme="majorHAnsi" w:hAnsiTheme="majorHAnsi"/>
        </w:rPr>
        <w:t xml:space="preserve"> a nie len </w:t>
      </w:r>
      <w:r w:rsidR="00CB4635">
        <w:rPr>
          <w:rFonts w:asciiTheme="majorHAnsi" w:hAnsiTheme="majorHAnsi"/>
        </w:rPr>
        <w:t>ochrane jej súkromných záujmov</w:t>
      </w:r>
      <w:r w:rsidR="003D6407">
        <w:rPr>
          <w:rFonts w:asciiTheme="majorHAnsi" w:hAnsiTheme="majorHAnsi"/>
        </w:rPr>
        <w:t xml:space="preserve"> členov vlády</w:t>
      </w:r>
      <w:r w:rsidR="00A663EE">
        <w:rPr>
          <w:rFonts w:asciiTheme="majorHAnsi" w:hAnsiTheme="majorHAnsi"/>
        </w:rPr>
        <w:t>. Spomínaný rámec</w:t>
      </w:r>
      <w:r w:rsidR="00F2320A" w:rsidRPr="00401C69">
        <w:rPr>
          <w:rFonts w:asciiTheme="majorHAnsi" w:hAnsiTheme="majorHAnsi"/>
        </w:rPr>
        <w:t xml:space="preserve"> </w:t>
      </w:r>
      <w:r w:rsidR="00681794" w:rsidRPr="00401C69">
        <w:rPr>
          <w:rFonts w:asciiTheme="majorHAnsi" w:hAnsiTheme="majorHAnsi"/>
        </w:rPr>
        <w:t>začína</w:t>
      </w:r>
      <w:r w:rsidR="00F2320A" w:rsidRPr="00401C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na </w:t>
      </w:r>
      <w:r w:rsidR="00A663EE">
        <w:rPr>
          <w:rFonts w:asciiTheme="majorHAnsi" w:hAnsiTheme="majorHAnsi"/>
        </w:rPr>
        <w:t xml:space="preserve">medzinárodnom poli </w:t>
      </w:r>
      <w:r w:rsidR="00D53B6A">
        <w:rPr>
          <w:rFonts w:asciiTheme="majorHAnsi" w:hAnsiTheme="majorHAnsi"/>
        </w:rPr>
        <w:t xml:space="preserve">nadobúdať tieto </w:t>
      </w:r>
      <w:r w:rsidR="00A663EE">
        <w:rPr>
          <w:rFonts w:asciiTheme="majorHAnsi" w:hAnsiTheme="majorHAnsi"/>
        </w:rPr>
        <w:t xml:space="preserve">štrukturálne </w:t>
      </w:r>
      <w:r w:rsidR="00D53B6A">
        <w:rPr>
          <w:rFonts w:asciiTheme="majorHAnsi" w:hAnsiTheme="majorHAnsi"/>
        </w:rPr>
        <w:t xml:space="preserve">atribúty, </w:t>
      </w:r>
      <w:r w:rsidR="00A663EE">
        <w:rPr>
          <w:rFonts w:asciiTheme="majorHAnsi" w:hAnsiTheme="majorHAnsi"/>
        </w:rPr>
        <w:t xml:space="preserve">ktoré budú </w:t>
      </w:r>
      <w:r w:rsidR="00D53B6A">
        <w:rPr>
          <w:rFonts w:asciiTheme="majorHAnsi" w:hAnsiTheme="majorHAnsi"/>
        </w:rPr>
        <w:t>vyžadovať :</w:t>
      </w:r>
    </w:p>
    <w:p w:rsidR="00F6022A" w:rsidRPr="00401C69" w:rsidRDefault="00F6022A" w:rsidP="00D53B6A">
      <w:pPr>
        <w:spacing w:line="240" w:lineRule="auto"/>
        <w:ind w:left="708"/>
        <w:jc w:val="both"/>
        <w:rPr>
          <w:rFonts w:asciiTheme="majorHAnsi" w:hAnsiTheme="majorHAnsi"/>
        </w:rPr>
      </w:pPr>
      <w:r w:rsidRPr="00401C69">
        <w:rPr>
          <w:rFonts w:asciiTheme="majorHAnsi" w:hAnsiTheme="majorHAnsi"/>
        </w:rPr>
        <w:t>1. Vzájomný rešpekt rokujúcich krajín je nevyhnutnou podmienkou</w:t>
      </w:r>
      <w:r w:rsidR="00A663EE">
        <w:rPr>
          <w:rFonts w:asciiTheme="majorHAnsi" w:hAnsiTheme="majorHAnsi"/>
        </w:rPr>
        <w:t xml:space="preserve"> </w:t>
      </w:r>
      <w:r w:rsidR="00CB4635">
        <w:rPr>
          <w:rFonts w:asciiTheme="majorHAnsi" w:hAnsiTheme="majorHAnsi"/>
        </w:rPr>
        <w:t xml:space="preserve">základu budúceho </w:t>
      </w:r>
      <w:r w:rsidR="00A663EE">
        <w:rPr>
          <w:rFonts w:asciiTheme="majorHAnsi" w:hAnsiTheme="majorHAnsi"/>
        </w:rPr>
        <w:t>vzťahu</w:t>
      </w:r>
      <w:r w:rsidRPr="00401C69">
        <w:rPr>
          <w:rFonts w:asciiTheme="majorHAnsi" w:hAnsiTheme="majorHAnsi"/>
        </w:rPr>
        <w:t>.</w:t>
      </w:r>
    </w:p>
    <w:p w:rsidR="00F6022A" w:rsidRPr="00401C69" w:rsidRDefault="00F6022A" w:rsidP="00D53B6A">
      <w:pPr>
        <w:spacing w:line="240" w:lineRule="auto"/>
        <w:ind w:left="708"/>
        <w:jc w:val="both"/>
        <w:rPr>
          <w:rFonts w:asciiTheme="majorHAnsi" w:hAnsiTheme="majorHAnsi"/>
        </w:rPr>
      </w:pPr>
      <w:r w:rsidRPr="00401C69">
        <w:rPr>
          <w:rFonts w:asciiTheme="majorHAnsi" w:hAnsiTheme="majorHAnsi"/>
        </w:rPr>
        <w:t xml:space="preserve">2. </w:t>
      </w:r>
      <w:r w:rsidR="002D4E70" w:rsidRPr="00401C69">
        <w:rPr>
          <w:rFonts w:asciiTheme="majorHAnsi" w:hAnsiTheme="majorHAnsi"/>
        </w:rPr>
        <w:t>Nevmiešavanie</w:t>
      </w:r>
      <w:r w:rsidRPr="00401C69">
        <w:rPr>
          <w:rFonts w:asciiTheme="majorHAnsi" w:hAnsiTheme="majorHAnsi"/>
        </w:rPr>
        <w:t xml:space="preserve"> sa do vnútorných záležitostí rokujúcich strán je minimálnym rámcom slušnosti.</w:t>
      </w:r>
    </w:p>
    <w:p w:rsidR="00F6022A" w:rsidRPr="00401C69" w:rsidRDefault="00F6022A" w:rsidP="00D53B6A">
      <w:pPr>
        <w:spacing w:line="240" w:lineRule="auto"/>
        <w:ind w:left="708"/>
        <w:jc w:val="both"/>
        <w:rPr>
          <w:rFonts w:asciiTheme="majorHAnsi" w:hAnsiTheme="majorHAnsi"/>
        </w:rPr>
      </w:pPr>
      <w:r w:rsidRPr="00401C69">
        <w:rPr>
          <w:rFonts w:asciiTheme="majorHAnsi" w:hAnsiTheme="majorHAnsi"/>
        </w:rPr>
        <w:t xml:space="preserve">3. Obsah rozhovorov </w:t>
      </w:r>
      <w:r w:rsidR="00D53B6A">
        <w:rPr>
          <w:rFonts w:asciiTheme="majorHAnsi" w:hAnsiTheme="majorHAnsi"/>
        </w:rPr>
        <w:t xml:space="preserve">sa bude </w:t>
      </w:r>
      <w:r w:rsidRPr="00401C69">
        <w:rPr>
          <w:rFonts w:asciiTheme="majorHAnsi" w:hAnsiTheme="majorHAnsi"/>
        </w:rPr>
        <w:t>viesť len o témach vlastných záujmov a</w:t>
      </w:r>
      <w:r w:rsidR="00D53B6A">
        <w:rPr>
          <w:rFonts w:asciiTheme="majorHAnsi" w:hAnsiTheme="majorHAnsi"/>
        </w:rPr>
        <w:t> </w:t>
      </w:r>
      <w:r w:rsidRPr="00401C69">
        <w:rPr>
          <w:rFonts w:asciiTheme="majorHAnsi" w:hAnsiTheme="majorHAnsi"/>
        </w:rPr>
        <w:t>ne</w:t>
      </w:r>
      <w:r w:rsidR="00D53B6A">
        <w:rPr>
          <w:rFonts w:asciiTheme="majorHAnsi" w:hAnsiTheme="majorHAnsi"/>
        </w:rPr>
        <w:t xml:space="preserve">bude </w:t>
      </w:r>
      <w:r w:rsidRPr="00401C69">
        <w:rPr>
          <w:rFonts w:asciiTheme="majorHAnsi" w:hAnsiTheme="majorHAnsi"/>
        </w:rPr>
        <w:t xml:space="preserve">prekračovať tento rámec, </w:t>
      </w:r>
      <w:r w:rsidR="00D53B6A">
        <w:rPr>
          <w:rFonts w:asciiTheme="majorHAnsi" w:hAnsiTheme="majorHAnsi"/>
        </w:rPr>
        <w:t xml:space="preserve">a nebude sa viazať </w:t>
      </w:r>
      <w:r w:rsidRPr="00401C69">
        <w:rPr>
          <w:rFonts w:asciiTheme="majorHAnsi" w:hAnsiTheme="majorHAnsi"/>
        </w:rPr>
        <w:t>na podmienky tretích strán.</w:t>
      </w:r>
    </w:p>
    <w:p w:rsidR="00F6022A" w:rsidRPr="00401C69" w:rsidRDefault="00F6022A" w:rsidP="00D53B6A">
      <w:pPr>
        <w:spacing w:line="240" w:lineRule="auto"/>
        <w:ind w:left="708"/>
        <w:jc w:val="both"/>
        <w:rPr>
          <w:rFonts w:asciiTheme="majorHAnsi" w:hAnsiTheme="majorHAnsi"/>
        </w:rPr>
      </w:pPr>
      <w:r w:rsidRPr="00401C69">
        <w:rPr>
          <w:rFonts w:asciiTheme="majorHAnsi" w:hAnsiTheme="majorHAnsi"/>
        </w:rPr>
        <w:t xml:space="preserve">4. Výsledkom rozhovorov musí byť vyváženosť záujmov, uznanie právneho rámca fungovania daných štátov </w:t>
      </w:r>
      <w:r w:rsidR="00D53B6A">
        <w:rPr>
          <w:rFonts w:asciiTheme="majorHAnsi" w:hAnsiTheme="majorHAnsi"/>
        </w:rPr>
        <w:t xml:space="preserve">iba </w:t>
      </w:r>
      <w:r w:rsidRPr="00401C69">
        <w:rPr>
          <w:rFonts w:asciiTheme="majorHAnsi" w:hAnsiTheme="majorHAnsi"/>
        </w:rPr>
        <w:t>v súvislosti s dosiahnutými dohodami.</w:t>
      </w:r>
    </w:p>
    <w:p w:rsidR="00F6022A" w:rsidRPr="00401C69" w:rsidRDefault="00F6022A" w:rsidP="00D53B6A">
      <w:pPr>
        <w:ind w:left="708"/>
        <w:jc w:val="both"/>
        <w:rPr>
          <w:rFonts w:asciiTheme="majorHAnsi" w:hAnsiTheme="majorHAnsi"/>
        </w:rPr>
      </w:pPr>
      <w:r w:rsidRPr="00401C69">
        <w:rPr>
          <w:rFonts w:asciiTheme="majorHAnsi" w:hAnsiTheme="majorHAnsi"/>
        </w:rPr>
        <w:t>5. Prezentované záujmy strán nesmú a nemajú urážať druhú stranu.</w:t>
      </w:r>
    </w:p>
    <w:p w:rsidR="00F6022A" w:rsidRDefault="00D53B6A" w:rsidP="00F4323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Ako vidíte „</w:t>
      </w:r>
      <w:r w:rsidR="00F6022A" w:rsidRPr="00401C69">
        <w:rPr>
          <w:rFonts w:asciiTheme="majorHAnsi" w:hAnsiTheme="majorHAnsi"/>
        </w:rPr>
        <w:t>Obušková metóda</w:t>
      </w:r>
      <w:r>
        <w:rPr>
          <w:rFonts w:asciiTheme="majorHAnsi" w:hAnsiTheme="majorHAnsi"/>
        </w:rPr>
        <w:t>“</w:t>
      </w:r>
      <w:r w:rsidR="00136EEB">
        <w:rPr>
          <w:rFonts w:asciiTheme="majorHAnsi" w:hAnsiTheme="majorHAnsi"/>
        </w:rPr>
        <w:t xml:space="preserve"> -</w:t>
      </w:r>
      <w:r w:rsidR="000803D7">
        <w:rPr>
          <w:rFonts w:asciiTheme="majorHAnsi" w:hAnsiTheme="majorHAnsi"/>
        </w:rPr>
        <w:t xml:space="preserve"> metóda „delových člnov</w:t>
      </w:r>
      <w:r w:rsidR="00136EEB">
        <w:rPr>
          <w:rFonts w:asciiTheme="majorHAnsi" w:hAnsiTheme="majorHAnsi"/>
        </w:rPr>
        <w:t>“ -</w:t>
      </w:r>
      <w:r w:rsidR="00A663EE">
        <w:rPr>
          <w:rFonts w:asciiTheme="majorHAnsi" w:hAnsiTheme="majorHAnsi"/>
        </w:rPr>
        <w:t xml:space="preserve"> metóda</w:t>
      </w:r>
      <w:r w:rsidR="000803D7">
        <w:rPr>
          <w:rFonts w:asciiTheme="majorHAnsi" w:hAnsiTheme="majorHAnsi"/>
        </w:rPr>
        <w:t> </w:t>
      </w:r>
      <w:r w:rsidR="00A663EE">
        <w:rPr>
          <w:rFonts w:asciiTheme="majorHAnsi" w:hAnsiTheme="majorHAnsi"/>
        </w:rPr>
        <w:t>„</w:t>
      </w:r>
      <w:r w:rsidR="000803D7">
        <w:rPr>
          <w:rFonts w:asciiTheme="majorHAnsi" w:hAnsiTheme="majorHAnsi"/>
        </w:rPr>
        <w:t xml:space="preserve">vývozu demokracie na bodákoch“, </w:t>
      </w:r>
      <w:r w:rsidR="00A663EE">
        <w:rPr>
          <w:rFonts w:asciiTheme="majorHAnsi" w:hAnsiTheme="majorHAnsi"/>
        </w:rPr>
        <w:t>a</w:t>
      </w:r>
      <w:r w:rsidR="006E0FA2">
        <w:rPr>
          <w:rFonts w:asciiTheme="majorHAnsi" w:hAnsiTheme="majorHAnsi"/>
        </w:rPr>
        <w:t xml:space="preserve"> bohom danej </w:t>
      </w:r>
      <w:r w:rsidR="00D678EB">
        <w:rPr>
          <w:rFonts w:asciiTheme="majorHAnsi" w:hAnsiTheme="majorHAnsi"/>
        </w:rPr>
        <w:t xml:space="preserve"> </w:t>
      </w:r>
      <w:r w:rsidR="00F6022A" w:rsidRPr="00401C69">
        <w:rPr>
          <w:rFonts w:asciiTheme="majorHAnsi" w:hAnsiTheme="majorHAnsi"/>
        </w:rPr>
        <w:t>nadradenosti USA</w:t>
      </w:r>
      <w:r w:rsidR="00D678EB">
        <w:rPr>
          <w:rFonts w:asciiTheme="majorHAnsi" w:hAnsiTheme="majorHAnsi"/>
        </w:rPr>
        <w:t xml:space="preserve"> </w:t>
      </w:r>
      <w:r w:rsidR="00D678EB" w:rsidRPr="00D77488">
        <w:rPr>
          <w:rStyle w:val="Odkaznapoznmkupodiarou"/>
          <w:rFonts w:asciiTheme="majorHAnsi" w:hAnsiTheme="majorHAnsi"/>
          <w:b/>
        </w:rPr>
        <w:footnoteReference w:id="5"/>
      </w:r>
      <w:r w:rsidR="00D678EB" w:rsidRPr="00D77488">
        <w:rPr>
          <w:rFonts w:asciiTheme="majorHAnsi" w:hAnsiTheme="majorHAnsi"/>
          <w:b/>
        </w:rPr>
        <w:t>)</w:t>
      </w:r>
      <w:r w:rsidR="00A663EE">
        <w:rPr>
          <w:rFonts w:asciiTheme="majorHAnsi" w:hAnsiTheme="majorHAnsi"/>
        </w:rPr>
        <w:t>,</w:t>
      </w:r>
      <w:r w:rsidR="00F6022A" w:rsidRPr="00401C69">
        <w:rPr>
          <w:rFonts w:asciiTheme="majorHAnsi" w:hAnsiTheme="majorHAnsi"/>
        </w:rPr>
        <w:t xml:space="preserve"> sa </w:t>
      </w:r>
      <w:r w:rsidR="003D6407">
        <w:rPr>
          <w:rFonts w:asciiTheme="majorHAnsi" w:hAnsiTheme="majorHAnsi"/>
        </w:rPr>
        <w:t xml:space="preserve">v tomto rámci </w:t>
      </w:r>
      <w:r w:rsidR="00F6022A" w:rsidRPr="00401C69">
        <w:rPr>
          <w:rFonts w:asciiTheme="majorHAnsi" w:hAnsiTheme="majorHAnsi"/>
        </w:rPr>
        <w:t>nenachádza.</w:t>
      </w:r>
      <w:r>
        <w:rPr>
          <w:rFonts w:asciiTheme="majorHAnsi" w:hAnsiTheme="majorHAnsi"/>
        </w:rPr>
        <w:t xml:space="preserve"> Je jasné,</w:t>
      </w:r>
      <w:r w:rsidR="00F2320A" w:rsidRPr="00401C69">
        <w:rPr>
          <w:rFonts w:asciiTheme="majorHAnsi" w:hAnsiTheme="majorHAnsi"/>
        </w:rPr>
        <w:t xml:space="preserve"> že iniciatívu v to</w:t>
      </w:r>
      <w:r>
        <w:rPr>
          <w:rFonts w:asciiTheme="majorHAnsi" w:hAnsiTheme="majorHAnsi"/>
        </w:rPr>
        <w:t xml:space="preserve">mto </w:t>
      </w:r>
      <w:r w:rsidR="00A663EE">
        <w:rPr>
          <w:rFonts w:asciiTheme="majorHAnsi" w:hAnsiTheme="majorHAnsi"/>
        </w:rPr>
        <w:t xml:space="preserve">novom päťbodovom rámci medzinárodných vzťahov </w:t>
      </w:r>
      <w:r w:rsidR="003D6407">
        <w:rPr>
          <w:rFonts w:asciiTheme="majorHAnsi" w:hAnsiTheme="majorHAnsi"/>
        </w:rPr>
        <w:t>prevzala</w:t>
      </w:r>
      <w:r w:rsidR="00CA753B">
        <w:rPr>
          <w:rFonts w:asciiTheme="majorHAnsi" w:hAnsiTheme="majorHAnsi"/>
        </w:rPr>
        <w:t xml:space="preserve"> spoločne</w:t>
      </w:r>
      <w:r w:rsidR="003D640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Čína a</w:t>
      </w:r>
      <w:r w:rsidR="00A663EE">
        <w:rPr>
          <w:rFonts w:asciiTheme="majorHAnsi" w:hAnsiTheme="majorHAnsi"/>
        </w:rPr>
        <w:t> </w:t>
      </w:r>
      <w:r>
        <w:rPr>
          <w:rFonts w:asciiTheme="majorHAnsi" w:hAnsiTheme="majorHAnsi"/>
        </w:rPr>
        <w:t>Rusko</w:t>
      </w:r>
      <w:r w:rsidR="00A663EE">
        <w:rPr>
          <w:rFonts w:asciiTheme="majorHAnsi" w:hAnsiTheme="majorHAnsi"/>
        </w:rPr>
        <w:t>. M</w:t>
      </w:r>
      <w:r w:rsidR="00F2320A" w:rsidRPr="00401C69">
        <w:rPr>
          <w:rFonts w:asciiTheme="majorHAnsi" w:hAnsiTheme="majorHAnsi"/>
        </w:rPr>
        <w:t>yšlienky multipolarity svet</w:t>
      </w:r>
      <w:r>
        <w:rPr>
          <w:rFonts w:asciiTheme="majorHAnsi" w:hAnsiTheme="majorHAnsi"/>
        </w:rPr>
        <w:t xml:space="preserve">a sú </w:t>
      </w:r>
      <w:r w:rsidR="00A663EE">
        <w:rPr>
          <w:rFonts w:asciiTheme="majorHAnsi" w:hAnsiTheme="majorHAnsi"/>
        </w:rPr>
        <w:t xml:space="preserve">ale </w:t>
      </w:r>
      <w:r>
        <w:rPr>
          <w:rFonts w:asciiTheme="majorHAnsi" w:hAnsiTheme="majorHAnsi"/>
        </w:rPr>
        <w:t xml:space="preserve">výsledkom </w:t>
      </w:r>
      <w:r w:rsidR="00A663EE">
        <w:rPr>
          <w:rFonts w:asciiTheme="majorHAnsi" w:hAnsiTheme="majorHAnsi"/>
        </w:rPr>
        <w:t xml:space="preserve">nedávnych </w:t>
      </w:r>
      <w:r w:rsidR="00D77488">
        <w:rPr>
          <w:rFonts w:asciiTheme="majorHAnsi" w:hAnsiTheme="majorHAnsi"/>
        </w:rPr>
        <w:t>s</w:t>
      </w:r>
      <w:r>
        <w:rPr>
          <w:rFonts w:asciiTheme="majorHAnsi" w:hAnsiTheme="majorHAnsi"/>
        </w:rPr>
        <w:t>lovanských snáh a</w:t>
      </w:r>
      <w:r w:rsidR="00CB4635">
        <w:rPr>
          <w:rFonts w:asciiTheme="majorHAnsi" w:hAnsiTheme="majorHAnsi"/>
        </w:rPr>
        <w:t xml:space="preserve"> iniciatív a teda </w:t>
      </w:r>
      <w:r w:rsidR="00BA0663">
        <w:rPr>
          <w:rFonts w:asciiTheme="majorHAnsi" w:hAnsiTheme="majorHAnsi"/>
        </w:rPr>
        <w:t xml:space="preserve">vôbec </w:t>
      </w:r>
      <w:r>
        <w:rPr>
          <w:rFonts w:asciiTheme="majorHAnsi" w:hAnsiTheme="majorHAnsi"/>
        </w:rPr>
        <w:t>nie krízového vývoja Západnej kultúry</w:t>
      </w:r>
      <w:r w:rsidR="00E84998">
        <w:rPr>
          <w:rFonts w:asciiTheme="majorHAnsi" w:hAnsiTheme="majorHAnsi"/>
        </w:rPr>
        <w:t xml:space="preserve"> a anglosaskej politiky, alebo kovidovej krízy.</w:t>
      </w:r>
      <w:r w:rsidR="003D6407">
        <w:rPr>
          <w:rFonts w:asciiTheme="majorHAnsi" w:hAnsiTheme="majorHAnsi"/>
        </w:rPr>
        <w:t xml:space="preserve"> </w:t>
      </w:r>
    </w:p>
    <w:p w:rsidR="00716D36" w:rsidRDefault="00E966AB" w:rsidP="00FB56F0">
      <w:pPr>
        <w:ind w:firstLine="708"/>
        <w:jc w:val="both"/>
        <w:rPr>
          <w:rFonts w:asciiTheme="majorHAnsi" w:hAnsiTheme="majorHAnsi"/>
        </w:rPr>
      </w:pPr>
      <w:r w:rsidRPr="00B4648B">
        <w:rPr>
          <w:rFonts w:asciiTheme="majorHAnsi" w:hAnsiTheme="majorHAnsi"/>
        </w:rPr>
        <w:t>Postavenie Slovenska v EÚ je pre nás určujúca vec.</w:t>
      </w:r>
      <w:r w:rsidR="0037061B">
        <w:rPr>
          <w:rFonts w:asciiTheme="majorHAnsi" w:hAnsiTheme="majorHAnsi"/>
        </w:rPr>
        <w:t xml:space="preserve"> </w:t>
      </w:r>
      <w:r w:rsidR="00E4259E">
        <w:rPr>
          <w:rFonts w:asciiTheme="majorHAnsi" w:hAnsiTheme="majorHAnsi"/>
        </w:rPr>
        <w:t xml:space="preserve">EÚ </w:t>
      </w:r>
      <w:r w:rsidR="0037061B">
        <w:rPr>
          <w:rFonts w:asciiTheme="majorHAnsi" w:hAnsiTheme="majorHAnsi"/>
        </w:rPr>
        <w:t xml:space="preserve">totiž </w:t>
      </w:r>
      <w:r w:rsidR="00E4259E">
        <w:rPr>
          <w:rFonts w:asciiTheme="majorHAnsi" w:hAnsiTheme="majorHAnsi"/>
        </w:rPr>
        <w:t>tvorí naše vonkajšie ekonomické</w:t>
      </w:r>
      <w:r w:rsidR="00CB4635">
        <w:rPr>
          <w:rFonts w:asciiTheme="majorHAnsi" w:hAnsiTheme="majorHAnsi"/>
        </w:rPr>
        <w:t xml:space="preserve"> a v súčasnosti </w:t>
      </w:r>
      <w:r w:rsidR="00BA0663">
        <w:rPr>
          <w:rFonts w:asciiTheme="majorHAnsi" w:hAnsiTheme="majorHAnsi"/>
        </w:rPr>
        <w:t xml:space="preserve">už </w:t>
      </w:r>
      <w:r w:rsidR="00CB4635">
        <w:rPr>
          <w:rFonts w:asciiTheme="majorHAnsi" w:hAnsiTheme="majorHAnsi"/>
        </w:rPr>
        <w:t xml:space="preserve">aj </w:t>
      </w:r>
      <w:r w:rsidR="003D6407">
        <w:rPr>
          <w:rFonts w:asciiTheme="majorHAnsi" w:hAnsiTheme="majorHAnsi"/>
        </w:rPr>
        <w:t>širšie</w:t>
      </w:r>
      <w:r w:rsidR="00716D36">
        <w:rPr>
          <w:rFonts w:asciiTheme="majorHAnsi" w:hAnsiTheme="majorHAnsi"/>
        </w:rPr>
        <w:t xml:space="preserve"> </w:t>
      </w:r>
      <w:r w:rsidR="00CB4635">
        <w:rPr>
          <w:rFonts w:asciiTheme="majorHAnsi" w:hAnsiTheme="majorHAnsi"/>
        </w:rPr>
        <w:t>sociálne</w:t>
      </w:r>
      <w:r w:rsidR="00CB4635" w:rsidRPr="00CB4635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>prostredie.</w:t>
      </w:r>
      <w:r w:rsidR="00CB4635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>J</w:t>
      </w:r>
      <w:r w:rsidR="00716D36">
        <w:rPr>
          <w:rFonts w:asciiTheme="majorHAnsi" w:hAnsiTheme="majorHAnsi"/>
        </w:rPr>
        <w:t xml:space="preserve">e </w:t>
      </w:r>
      <w:r w:rsidR="003D6407">
        <w:rPr>
          <w:rFonts w:asciiTheme="majorHAnsi" w:hAnsiTheme="majorHAnsi"/>
        </w:rPr>
        <w:t xml:space="preserve">to </w:t>
      </w:r>
      <w:r w:rsidR="00CB4635">
        <w:rPr>
          <w:rFonts w:asciiTheme="majorHAnsi" w:hAnsiTheme="majorHAnsi"/>
        </w:rPr>
        <w:t>prostredie práce</w:t>
      </w:r>
      <w:r w:rsidR="00716D36">
        <w:rPr>
          <w:rFonts w:asciiTheme="majorHAnsi" w:hAnsiTheme="majorHAnsi"/>
        </w:rPr>
        <w:t>, vzdelávania, bývania,</w:t>
      </w:r>
      <w:r w:rsidR="00CB4635">
        <w:rPr>
          <w:rFonts w:asciiTheme="majorHAnsi" w:hAnsiTheme="majorHAnsi"/>
        </w:rPr>
        <w:t xml:space="preserve"> atď...</w:t>
      </w:r>
      <w:r w:rsidR="0037061B">
        <w:rPr>
          <w:rFonts w:asciiTheme="majorHAnsi" w:hAnsiTheme="majorHAnsi"/>
        </w:rPr>
        <w:t xml:space="preserve"> </w:t>
      </w:r>
      <w:r w:rsidRPr="00B4648B">
        <w:rPr>
          <w:rFonts w:asciiTheme="majorHAnsi" w:hAnsiTheme="majorHAnsi"/>
        </w:rPr>
        <w:t xml:space="preserve">Úsilie o vznik </w:t>
      </w:r>
      <w:r w:rsidR="00CB4635">
        <w:rPr>
          <w:rFonts w:asciiTheme="majorHAnsi" w:hAnsiTheme="majorHAnsi"/>
        </w:rPr>
        <w:t>podobného</w:t>
      </w:r>
      <w:r w:rsidRPr="00B4648B">
        <w:rPr>
          <w:rFonts w:asciiTheme="majorHAnsi" w:hAnsiTheme="majorHAnsi"/>
        </w:rPr>
        <w:t xml:space="preserve"> útvaru </w:t>
      </w:r>
      <w:r w:rsidR="00716D36">
        <w:rPr>
          <w:rFonts w:asciiTheme="majorHAnsi" w:hAnsiTheme="majorHAnsi"/>
        </w:rPr>
        <w:t>ako je EÚ</w:t>
      </w:r>
      <w:r w:rsidR="003D6407">
        <w:rPr>
          <w:rFonts w:asciiTheme="majorHAnsi" w:hAnsiTheme="majorHAnsi"/>
        </w:rPr>
        <w:t>,</w:t>
      </w:r>
      <w:r w:rsidR="00716D36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 xml:space="preserve">historicky </w:t>
      </w:r>
      <w:r w:rsidRPr="00B4648B">
        <w:rPr>
          <w:rFonts w:asciiTheme="majorHAnsi" w:hAnsiTheme="majorHAnsi"/>
        </w:rPr>
        <w:t xml:space="preserve">nachádzame už </w:t>
      </w:r>
      <w:r w:rsidR="00E4259E">
        <w:rPr>
          <w:rFonts w:asciiTheme="majorHAnsi" w:hAnsiTheme="majorHAnsi"/>
        </w:rPr>
        <w:t>v organizácii</w:t>
      </w:r>
      <w:r w:rsidRPr="00B4648B">
        <w:rPr>
          <w:rFonts w:asciiTheme="majorHAnsi" w:hAnsiTheme="majorHAnsi"/>
        </w:rPr>
        <w:t> </w:t>
      </w:r>
      <w:r w:rsidR="0037061B" w:rsidRPr="00B4648B">
        <w:rPr>
          <w:rFonts w:asciiTheme="majorHAnsi" w:hAnsiTheme="majorHAnsi"/>
        </w:rPr>
        <w:t>teplárskych</w:t>
      </w:r>
      <w:r w:rsidRPr="00B4648B">
        <w:rPr>
          <w:rFonts w:asciiTheme="majorHAnsi" w:hAnsiTheme="majorHAnsi"/>
        </w:rPr>
        <w:t xml:space="preserve"> rytierov</w:t>
      </w:r>
      <w:r w:rsidR="00E4259E">
        <w:rPr>
          <w:rFonts w:asciiTheme="majorHAnsi" w:hAnsiTheme="majorHAnsi"/>
        </w:rPr>
        <w:t xml:space="preserve"> </w:t>
      </w:r>
      <w:r w:rsidR="0037061B">
        <w:rPr>
          <w:rFonts w:asciiTheme="majorHAnsi" w:hAnsiTheme="majorHAnsi"/>
        </w:rPr>
        <w:t xml:space="preserve">cez ich </w:t>
      </w:r>
      <w:r w:rsidR="00E4259E" w:rsidRPr="00E4259E">
        <w:rPr>
          <w:rFonts w:asciiTheme="majorHAnsi" w:hAnsiTheme="majorHAnsi"/>
          <w:color w:val="000000"/>
          <w:shd w:val="clear" w:color="auto" w:fill="FFFFFF"/>
        </w:rPr>
        <w:t>Komandatúry a Domy</w:t>
      </w:r>
      <w:r w:rsidRPr="00E4259E">
        <w:rPr>
          <w:rFonts w:asciiTheme="majorHAnsi" w:hAnsiTheme="majorHAnsi"/>
        </w:rPr>
        <w:t>.</w:t>
      </w:r>
      <w:r w:rsidRPr="00B4648B">
        <w:rPr>
          <w:rFonts w:asciiTheme="majorHAnsi" w:hAnsiTheme="majorHAnsi"/>
        </w:rPr>
        <w:t xml:space="preserve"> </w:t>
      </w:r>
      <w:r w:rsidR="0037061B">
        <w:rPr>
          <w:rFonts w:asciiTheme="majorHAnsi" w:hAnsiTheme="majorHAnsi"/>
        </w:rPr>
        <w:t xml:space="preserve"> </w:t>
      </w:r>
      <w:r w:rsidR="005F6E8B" w:rsidRPr="00B4648B">
        <w:rPr>
          <w:rFonts w:asciiTheme="majorHAnsi" w:hAnsiTheme="majorHAnsi"/>
        </w:rPr>
        <w:t>Dokonca aj</w:t>
      </w:r>
      <w:r w:rsidR="00B4648B" w:rsidRPr="00B4648B">
        <w:rPr>
          <w:rFonts w:asciiTheme="majorHAnsi" w:hAnsiTheme="majorHAnsi"/>
        </w:rPr>
        <w:t xml:space="preserve"> toľko pravicou preklínaný a ľavicou velebný Karol </w:t>
      </w:r>
      <w:r w:rsidR="00716D36">
        <w:rPr>
          <w:rFonts w:asciiTheme="majorHAnsi" w:hAnsiTheme="majorHAnsi"/>
        </w:rPr>
        <w:t xml:space="preserve">Marx, </w:t>
      </w:r>
      <w:r w:rsidR="005F6E8B" w:rsidRPr="00B4648B">
        <w:rPr>
          <w:rFonts w:asciiTheme="majorHAnsi" w:hAnsiTheme="majorHAnsi"/>
        </w:rPr>
        <w:t xml:space="preserve">sa koncom 70 rokov 19. storočia </w:t>
      </w:r>
      <w:r w:rsidR="00B4648B">
        <w:rPr>
          <w:rFonts w:asciiTheme="majorHAnsi" w:hAnsiTheme="majorHAnsi"/>
        </w:rPr>
        <w:t>v „Spisoch...“ „</w:t>
      </w:r>
      <w:r w:rsidR="00B4648B" w:rsidRPr="00B4648B">
        <w:rPr>
          <w:rFonts w:asciiTheme="majorHAnsi" w:hAnsiTheme="majorHAnsi"/>
        </w:rPr>
        <w:t>vyjadril</w:t>
      </w:r>
      <w:r w:rsidR="005F6E8B" w:rsidRPr="00B4648B">
        <w:rPr>
          <w:rFonts w:asciiTheme="majorHAnsi" w:hAnsiTheme="majorHAnsi"/>
        </w:rPr>
        <w:t xml:space="preserve">, citujem: </w:t>
      </w:r>
      <w:r w:rsidR="005F6E8B" w:rsidRPr="003D6407">
        <w:rPr>
          <w:rFonts w:asciiTheme="majorHAnsi" w:hAnsiTheme="majorHAnsi"/>
          <w:b/>
          <w:i/>
        </w:rPr>
        <w:t>„Jestli bych dnes psal znova „Kapitál“, pak bych analyticky začal ne od zboží, ale od státu.“</w:t>
      </w:r>
      <w:r w:rsidR="00B4648B" w:rsidRPr="003D6407">
        <w:rPr>
          <w:rFonts w:asciiTheme="majorHAnsi" w:hAnsiTheme="majorHAnsi"/>
          <w:b/>
          <w:i/>
        </w:rPr>
        <w:t xml:space="preserve"> </w:t>
      </w:r>
      <w:r w:rsidR="00B4648B" w:rsidRPr="003D6407">
        <w:rPr>
          <w:rStyle w:val="Odkaznapoznmkupodiarou"/>
          <w:rFonts w:asciiTheme="majorHAnsi" w:hAnsiTheme="majorHAnsi"/>
          <w:b/>
          <w:i/>
        </w:rPr>
        <w:footnoteReference w:id="6"/>
      </w:r>
      <w:r w:rsidR="00A11D16" w:rsidRPr="00A11D16">
        <w:rPr>
          <w:rFonts w:asciiTheme="majorHAnsi" w:hAnsiTheme="majorHAnsi"/>
          <w:b/>
          <w:i/>
        </w:rPr>
        <w:t>)</w:t>
      </w:r>
      <w:r w:rsidR="005F6E8B" w:rsidRPr="00B4648B">
        <w:rPr>
          <w:rFonts w:asciiTheme="majorHAnsi" w:hAnsiTheme="majorHAnsi"/>
          <w:i/>
        </w:rPr>
        <w:t> </w:t>
      </w:r>
      <w:r w:rsidR="00EC4741">
        <w:rPr>
          <w:rFonts w:asciiTheme="majorHAnsi" w:hAnsiTheme="majorHAnsi"/>
        </w:rPr>
        <w:t>. N</w:t>
      </w:r>
      <w:r w:rsidR="00B4648B" w:rsidRPr="00B4648B">
        <w:rPr>
          <w:rFonts w:asciiTheme="majorHAnsi" w:hAnsiTheme="majorHAnsi"/>
        </w:rPr>
        <w:t>o</w:t>
      </w:r>
      <w:r w:rsidR="00E84998">
        <w:rPr>
          <w:rFonts w:asciiTheme="majorHAnsi" w:hAnsiTheme="majorHAnsi"/>
        </w:rPr>
        <w:t>...</w:t>
      </w:r>
      <w:r w:rsidR="00B4648B" w:rsidRPr="00B4648B">
        <w:rPr>
          <w:rFonts w:asciiTheme="majorHAnsi" w:hAnsiTheme="majorHAnsi"/>
        </w:rPr>
        <w:t xml:space="preserve"> čo na to povedať </w:t>
      </w:r>
      <w:r w:rsidR="00E84998">
        <w:rPr>
          <w:rFonts w:asciiTheme="majorHAnsi" w:hAnsiTheme="majorHAnsi"/>
        </w:rPr>
        <w:t xml:space="preserve">- </w:t>
      </w:r>
      <w:r w:rsidR="00B4648B" w:rsidRPr="00B4648B">
        <w:rPr>
          <w:rFonts w:asciiTheme="majorHAnsi" w:hAnsiTheme="majorHAnsi"/>
        </w:rPr>
        <w:t xml:space="preserve">aj EÚ tak </w:t>
      </w:r>
      <w:r w:rsidR="008803D5">
        <w:rPr>
          <w:rFonts w:asciiTheme="majorHAnsi" w:hAnsiTheme="majorHAnsi"/>
        </w:rPr>
        <w:t xml:space="preserve">kedysi </w:t>
      </w:r>
      <w:r w:rsidR="00B4648B" w:rsidRPr="00B4648B">
        <w:rPr>
          <w:rFonts w:asciiTheme="majorHAnsi" w:hAnsiTheme="majorHAnsi"/>
        </w:rPr>
        <w:t>začínala.</w:t>
      </w:r>
      <w:r w:rsidR="0037061B">
        <w:rPr>
          <w:rFonts w:asciiTheme="majorHAnsi" w:hAnsiTheme="majorHAnsi"/>
        </w:rPr>
        <w:t xml:space="preserve"> </w:t>
      </w:r>
      <w:r w:rsidR="00B4648B" w:rsidRPr="00B4648B">
        <w:rPr>
          <w:rFonts w:asciiTheme="majorHAnsi" w:hAnsiTheme="majorHAnsi"/>
        </w:rPr>
        <w:t xml:space="preserve"> Musíme </w:t>
      </w:r>
      <w:r w:rsidR="0037061B">
        <w:rPr>
          <w:rFonts w:asciiTheme="majorHAnsi" w:hAnsiTheme="majorHAnsi"/>
        </w:rPr>
        <w:t>ale</w:t>
      </w:r>
      <w:r w:rsidR="00B4648B">
        <w:rPr>
          <w:rFonts w:asciiTheme="majorHAnsi" w:hAnsiTheme="majorHAnsi"/>
        </w:rPr>
        <w:t xml:space="preserve"> </w:t>
      </w:r>
      <w:r w:rsidR="00B4648B" w:rsidRPr="00B4648B">
        <w:rPr>
          <w:rFonts w:asciiTheme="majorHAnsi" w:hAnsiTheme="majorHAnsi"/>
        </w:rPr>
        <w:t xml:space="preserve">konštatovať, že </w:t>
      </w:r>
      <w:r w:rsidR="005F6E8B" w:rsidRPr="00B4648B">
        <w:rPr>
          <w:rFonts w:asciiTheme="majorHAnsi" w:hAnsiTheme="majorHAnsi"/>
        </w:rPr>
        <w:t>skutočné</w:t>
      </w:r>
      <w:r w:rsidRPr="00B4648B">
        <w:rPr>
          <w:rFonts w:asciiTheme="majorHAnsi" w:hAnsiTheme="majorHAnsi"/>
        </w:rPr>
        <w:t xml:space="preserve"> podmienky </w:t>
      </w:r>
      <w:r w:rsidR="00E4259E">
        <w:rPr>
          <w:rFonts w:asciiTheme="majorHAnsi" w:hAnsiTheme="majorHAnsi"/>
        </w:rPr>
        <w:t xml:space="preserve">pre sformovanie </w:t>
      </w:r>
      <w:r w:rsidR="008803D5">
        <w:rPr>
          <w:rFonts w:asciiTheme="majorHAnsi" w:hAnsiTheme="majorHAnsi"/>
        </w:rPr>
        <w:t>útvaru</w:t>
      </w:r>
      <w:r w:rsidR="00136EEB">
        <w:rPr>
          <w:rFonts w:asciiTheme="majorHAnsi" w:hAnsiTheme="majorHAnsi"/>
        </w:rPr>
        <w:t>,</w:t>
      </w:r>
      <w:r w:rsidR="008803D5">
        <w:rPr>
          <w:rFonts w:asciiTheme="majorHAnsi" w:hAnsiTheme="majorHAnsi"/>
        </w:rPr>
        <w:t xml:space="preserve"> </w:t>
      </w:r>
      <w:r w:rsidR="003D6407">
        <w:rPr>
          <w:rFonts w:asciiTheme="majorHAnsi" w:hAnsiTheme="majorHAnsi"/>
        </w:rPr>
        <w:t xml:space="preserve">akým je </w:t>
      </w:r>
      <w:r w:rsidR="00E4259E">
        <w:rPr>
          <w:rFonts w:asciiTheme="majorHAnsi" w:hAnsiTheme="majorHAnsi"/>
        </w:rPr>
        <w:t>EÚ</w:t>
      </w:r>
      <w:r w:rsidR="0078667B">
        <w:rPr>
          <w:rFonts w:asciiTheme="majorHAnsi" w:hAnsiTheme="majorHAnsi"/>
        </w:rPr>
        <w:t>,</w:t>
      </w:r>
      <w:r w:rsidR="00E4259E">
        <w:rPr>
          <w:rFonts w:asciiTheme="majorHAnsi" w:hAnsiTheme="majorHAnsi"/>
        </w:rPr>
        <w:t xml:space="preserve"> </w:t>
      </w:r>
      <w:r w:rsidR="005F6E8B" w:rsidRPr="00B4648B">
        <w:rPr>
          <w:rFonts w:asciiTheme="majorHAnsi" w:hAnsiTheme="majorHAnsi"/>
        </w:rPr>
        <w:t>sa utvorili</w:t>
      </w:r>
      <w:r w:rsidRPr="00B4648B">
        <w:rPr>
          <w:rFonts w:asciiTheme="majorHAnsi" w:hAnsiTheme="majorHAnsi"/>
        </w:rPr>
        <w:t xml:space="preserve"> až </w:t>
      </w:r>
      <w:r w:rsidR="005F6E8B" w:rsidRPr="00B4648B">
        <w:rPr>
          <w:rFonts w:asciiTheme="majorHAnsi" w:hAnsiTheme="majorHAnsi"/>
        </w:rPr>
        <w:t>po páde bipolárneho sveta. P</w:t>
      </w:r>
      <w:r w:rsidR="003D6407">
        <w:rPr>
          <w:rFonts w:asciiTheme="majorHAnsi" w:hAnsiTheme="majorHAnsi"/>
        </w:rPr>
        <w:t>riestor</w:t>
      </w:r>
      <w:r w:rsidR="005F6E8B" w:rsidRPr="00B4648B">
        <w:rPr>
          <w:rFonts w:asciiTheme="majorHAnsi" w:hAnsiTheme="majorHAnsi"/>
        </w:rPr>
        <w:t xml:space="preserve"> p</w:t>
      </w:r>
      <w:r w:rsidR="003D6407">
        <w:rPr>
          <w:rFonts w:asciiTheme="majorHAnsi" w:hAnsiTheme="majorHAnsi"/>
        </w:rPr>
        <w:t>re vznik takéhoto celku vyžaduje</w:t>
      </w:r>
      <w:r w:rsidR="005F6E8B" w:rsidRPr="00B4648B">
        <w:rPr>
          <w:rFonts w:asciiTheme="majorHAnsi" w:hAnsiTheme="majorHAnsi"/>
        </w:rPr>
        <w:t xml:space="preserve"> </w:t>
      </w:r>
      <w:r w:rsidR="0078667B">
        <w:rPr>
          <w:rFonts w:asciiTheme="majorHAnsi" w:hAnsiTheme="majorHAnsi"/>
        </w:rPr>
        <w:t xml:space="preserve">značnú </w:t>
      </w:r>
      <w:r w:rsidR="005F6E8B" w:rsidRPr="00B4648B">
        <w:rPr>
          <w:rFonts w:asciiTheme="majorHAnsi" w:hAnsiTheme="majorHAnsi"/>
        </w:rPr>
        <w:t>projekčnú schopnosť</w:t>
      </w:r>
      <w:r w:rsidR="00136EEB">
        <w:rPr>
          <w:rFonts w:asciiTheme="majorHAnsi" w:hAnsiTheme="majorHAnsi"/>
        </w:rPr>
        <w:t xml:space="preserve"> a kapacitu</w:t>
      </w:r>
      <w:r w:rsidR="005F6E8B" w:rsidRPr="00B4648B">
        <w:rPr>
          <w:rFonts w:asciiTheme="majorHAnsi" w:hAnsiTheme="majorHAnsi"/>
        </w:rPr>
        <w:t xml:space="preserve">, ktorú svet nadobudol </w:t>
      </w:r>
      <w:r w:rsidR="00B4648B">
        <w:rPr>
          <w:rFonts w:asciiTheme="majorHAnsi" w:hAnsiTheme="majorHAnsi"/>
        </w:rPr>
        <w:t xml:space="preserve">až </w:t>
      </w:r>
      <w:r w:rsidR="005F6E8B" w:rsidRPr="00B4648B">
        <w:rPr>
          <w:rFonts w:asciiTheme="majorHAnsi" w:hAnsiTheme="majorHAnsi"/>
        </w:rPr>
        <w:t>koncom milénia</w:t>
      </w:r>
      <w:r w:rsidR="00716D36">
        <w:rPr>
          <w:rFonts w:asciiTheme="majorHAnsi" w:hAnsiTheme="majorHAnsi"/>
        </w:rPr>
        <w:t xml:space="preserve"> a to príchodom priemyselnej revolúcie Verzie 4.0</w:t>
      </w:r>
      <w:r w:rsidR="005F6E8B" w:rsidRPr="00B4648B">
        <w:rPr>
          <w:rFonts w:asciiTheme="majorHAnsi" w:hAnsiTheme="majorHAnsi"/>
        </w:rPr>
        <w:t xml:space="preserve">. </w:t>
      </w:r>
    </w:p>
    <w:p w:rsidR="00E966AB" w:rsidRDefault="00B4648B" w:rsidP="00F219A5">
      <w:pPr>
        <w:ind w:firstLine="708"/>
        <w:jc w:val="both"/>
        <w:rPr>
          <w:rFonts w:asciiTheme="majorHAnsi" w:hAnsiTheme="majorHAnsi"/>
          <w:color w:val="181818"/>
        </w:rPr>
      </w:pPr>
      <w:r>
        <w:rPr>
          <w:rFonts w:asciiTheme="majorHAnsi" w:hAnsiTheme="majorHAnsi"/>
        </w:rPr>
        <w:t>Presadzovanie ideol</w:t>
      </w:r>
      <w:r w:rsidR="0011053D">
        <w:rPr>
          <w:rFonts w:asciiTheme="majorHAnsi" w:hAnsiTheme="majorHAnsi"/>
        </w:rPr>
        <w:t>ógie faši</w:t>
      </w:r>
      <w:r>
        <w:rPr>
          <w:rFonts w:asciiTheme="majorHAnsi" w:hAnsiTheme="majorHAnsi"/>
        </w:rPr>
        <w:t>zujúceho liberalizmu</w:t>
      </w:r>
      <w:r w:rsidR="00CA753B">
        <w:rPr>
          <w:rFonts w:asciiTheme="majorHAnsi" w:hAnsiTheme="majorHAnsi"/>
        </w:rPr>
        <w:t>,</w:t>
      </w:r>
      <w:r w:rsidR="002F0042">
        <w:rPr>
          <w:rFonts w:asciiTheme="majorHAnsi" w:hAnsiTheme="majorHAnsi"/>
        </w:rPr>
        <w:t xml:space="preserve"> smerujúceho proti suverenite členských štátov únie a</w:t>
      </w:r>
      <w:r w:rsidR="00CA753B">
        <w:rPr>
          <w:rFonts w:asciiTheme="majorHAnsi" w:hAnsiTheme="majorHAnsi"/>
        </w:rPr>
        <w:t xml:space="preserve"> nemenej </w:t>
      </w:r>
      <w:r w:rsidR="00E4259E">
        <w:rPr>
          <w:rFonts w:asciiTheme="majorHAnsi" w:hAnsiTheme="majorHAnsi"/>
        </w:rPr>
        <w:t xml:space="preserve">pochybnej </w:t>
      </w:r>
      <w:r w:rsidR="002F0042">
        <w:rPr>
          <w:rFonts w:asciiTheme="majorHAnsi" w:hAnsiTheme="majorHAnsi"/>
        </w:rPr>
        <w:t xml:space="preserve">politickej </w:t>
      </w:r>
      <w:r w:rsidR="00E4259E">
        <w:rPr>
          <w:rFonts w:asciiTheme="majorHAnsi" w:hAnsiTheme="majorHAnsi"/>
        </w:rPr>
        <w:t xml:space="preserve">praxe </w:t>
      </w:r>
      <w:r w:rsidR="00CA753B">
        <w:rPr>
          <w:rFonts w:asciiTheme="majorHAnsi" w:hAnsiTheme="majorHAnsi"/>
        </w:rPr>
        <w:t xml:space="preserve">vedenia </w:t>
      </w:r>
      <w:r w:rsidR="00EC4741">
        <w:rPr>
          <w:rFonts w:asciiTheme="majorHAnsi" w:hAnsiTheme="majorHAnsi"/>
        </w:rPr>
        <w:t>EÚ</w:t>
      </w:r>
      <w:r w:rsidR="002F0042">
        <w:rPr>
          <w:rFonts w:asciiTheme="majorHAnsi" w:hAnsiTheme="majorHAnsi"/>
        </w:rPr>
        <w:t>,</w:t>
      </w:r>
      <w:r w:rsidR="00EC4741">
        <w:rPr>
          <w:rFonts w:asciiTheme="majorHAnsi" w:hAnsiTheme="majorHAnsi"/>
        </w:rPr>
        <w:t xml:space="preserve"> </w:t>
      </w:r>
      <w:r w:rsidR="005F6E8B">
        <w:rPr>
          <w:rFonts w:asciiTheme="majorHAnsi" w:hAnsiTheme="majorHAnsi"/>
        </w:rPr>
        <w:t>dostal</w:t>
      </w:r>
      <w:r>
        <w:rPr>
          <w:rFonts w:asciiTheme="majorHAnsi" w:hAnsiTheme="majorHAnsi"/>
        </w:rPr>
        <w:t>o</w:t>
      </w:r>
      <w:r w:rsidR="005F6E8B">
        <w:rPr>
          <w:rFonts w:asciiTheme="majorHAnsi" w:hAnsiTheme="majorHAnsi"/>
        </w:rPr>
        <w:t xml:space="preserve"> </w:t>
      </w:r>
      <w:r w:rsidR="007031CC">
        <w:rPr>
          <w:rFonts w:asciiTheme="majorHAnsi" w:hAnsiTheme="majorHAnsi"/>
        </w:rPr>
        <w:t xml:space="preserve">úniu </w:t>
      </w:r>
      <w:r w:rsidR="00716D36">
        <w:rPr>
          <w:rFonts w:asciiTheme="majorHAnsi" w:hAnsiTheme="majorHAnsi"/>
        </w:rPr>
        <w:t xml:space="preserve">na prelome rokov 2020 a 2021 </w:t>
      </w:r>
      <w:r w:rsidR="002F0042">
        <w:rPr>
          <w:rFonts w:asciiTheme="majorHAnsi" w:hAnsiTheme="majorHAnsi"/>
        </w:rPr>
        <w:t>do dezintegračnej fázy.</w:t>
      </w:r>
      <w:r w:rsidR="007031CC">
        <w:rPr>
          <w:rFonts w:asciiTheme="majorHAnsi" w:hAnsiTheme="majorHAnsi"/>
        </w:rPr>
        <w:t xml:space="preserve"> </w:t>
      </w:r>
      <w:r w:rsidR="002F0042">
        <w:rPr>
          <w:rFonts w:asciiTheme="majorHAnsi" w:hAnsiTheme="majorHAnsi"/>
        </w:rPr>
        <w:t xml:space="preserve">Spoločenstvo EÚ </w:t>
      </w:r>
      <w:r w:rsidR="0078667B">
        <w:rPr>
          <w:rFonts w:asciiTheme="majorHAnsi" w:hAnsiTheme="majorHAnsi"/>
        </w:rPr>
        <w:t xml:space="preserve">už </w:t>
      </w:r>
      <w:r w:rsidR="002F0042">
        <w:rPr>
          <w:rFonts w:asciiTheme="majorHAnsi" w:hAnsiTheme="majorHAnsi"/>
        </w:rPr>
        <w:t xml:space="preserve">opustila, </w:t>
      </w:r>
      <w:r w:rsidR="007031CC">
        <w:rPr>
          <w:rFonts w:asciiTheme="majorHAnsi" w:hAnsiTheme="majorHAnsi"/>
        </w:rPr>
        <w:t>Ve</w:t>
      </w:r>
      <w:r w:rsidR="002F0042">
        <w:rPr>
          <w:rFonts w:asciiTheme="majorHAnsi" w:hAnsiTheme="majorHAnsi"/>
        </w:rPr>
        <w:t>ľká</w:t>
      </w:r>
      <w:r w:rsidR="007031CC">
        <w:rPr>
          <w:rFonts w:asciiTheme="majorHAnsi" w:hAnsiTheme="majorHAnsi"/>
        </w:rPr>
        <w:t xml:space="preserve"> Británia, tým</w:t>
      </w:r>
      <w:r w:rsidR="002F0042">
        <w:rPr>
          <w:rFonts w:asciiTheme="majorHAnsi" w:hAnsiTheme="majorHAnsi"/>
        </w:rPr>
        <w:t xml:space="preserve">to smerom má nakročené aj </w:t>
      </w:r>
      <w:r w:rsidR="007031CC">
        <w:rPr>
          <w:rFonts w:asciiTheme="majorHAnsi" w:hAnsiTheme="majorHAnsi"/>
        </w:rPr>
        <w:t>Švajčiarsko</w:t>
      </w:r>
      <w:r w:rsidR="008803D5">
        <w:rPr>
          <w:rFonts w:asciiTheme="majorHAnsi" w:hAnsiTheme="majorHAnsi"/>
        </w:rPr>
        <w:t>,</w:t>
      </w:r>
      <w:r w:rsidR="00716D36">
        <w:rPr>
          <w:rFonts w:asciiTheme="majorHAnsi" w:hAnsiTheme="majorHAnsi"/>
        </w:rPr>
        <w:t xml:space="preserve"> ktoré ustúpilo od prístupových rokovaní,</w:t>
      </w:r>
      <w:r w:rsidR="008803D5">
        <w:rPr>
          <w:rFonts w:asciiTheme="majorHAnsi" w:hAnsiTheme="majorHAnsi"/>
        </w:rPr>
        <w:t xml:space="preserve"> </w:t>
      </w:r>
      <w:r w:rsidR="00716D36">
        <w:rPr>
          <w:rFonts w:asciiTheme="majorHAnsi" w:hAnsiTheme="majorHAnsi"/>
        </w:rPr>
        <w:t xml:space="preserve">dokonca aj </w:t>
      </w:r>
      <w:r w:rsidR="008803D5">
        <w:rPr>
          <w:rFonts w:asciiTheme="majorHAnsi" w:hAnsiTheme="majorHAnsi"/>
        </w:rPr>
        <w:t>južné štáty bojujúce s nelegálnou migráciu</w:t>
      </w:r>
      <w:r w:rsidR="00716D36">
        <w:rPr>
          <w:rFonts w:asciiTheme="majorHAnsi" w:hAnsiTheme="majorHAnsi"/>
        </w:rPr>
        <w:t>, bez podpory EÚ</w:t>
      </w:r>
      <w:r w:rsidR="00F219A5">
        <w:rPr>
          <w:rFonts w:asciiTheme="majorHAnsi" w:hAnsiTheme="majorHAnsi"/>
        </w:rPr>
        <w:t>,</w:t>
      </w:r>
      <w:r w:rsidR="00E84998">
        <w:rPr>
          <w:rFonts w:asciiTheme="majorHAnsi" w:hAnsiTheme="majorHAnsi"/>
        </w:rPr>
        <w:t xml:space="preserve"> už </w:t>
      </w:r>
      <w:r w:rsidR="00716D36">
        <w:rPr>
          <w:rFonts w:asciiTheme="majorHAnsi" w:hAnsiTheme="majorHAnsi"/>
        </w:rPr>
        <w:t>koketujú s takouto myšlienkou.</w:t>
      </w:r>
      <w:r w:rsidR="00F219A5">
        <w:rPr>
          <w:rFonts w:asciiTheme="majorHAnsi" w:hAnsiTheme="majorHAnsi"/>
        </w:rPr>
        <w:t xml:space="preserve"> </w:t>
      </w:r>
      <w:r w:rsidR="007031CC">
        <w:rPr>
          <w:rFonts w:asciiTheme="majorHAnsi" w:hAnsiTheme="majorHAnsi"/>
        </w:rPr>
        <w:t xml:space="preserve">Žiaľ Slovensko sa </w:t>
      </w:r>
      <w:r w:rsidR="00716D36">
        <w:rPr>
          <w:rFonts w:asciiTheme="majorHAnsi" w:hAnsiTheme="majorHAnsi"/>
        </w:rPr>
        <w:t>po</w:t>
      </w:r>
      <w:r w:rsidR="008803D5">
        <w:rPr>
          <w:rFonts w:asciiTheme="majorHAnsi" w:hAnsiTheme="majorHAnsi"/>
        </w:rPr>
        <w:t>stojom</w:t>
      </w:r>
      <w:r w:rsidR="007031CC">
        <w:rPr>
          <w:rFonts w:asciiTheme="majorHAnsi" w:hAnsiTheme="majorHAnsi"/>
        </w:rPr>
        <w:t xml:space="preserve"> prezidentky Čaputovej vzdáva suverenity</w:t>
      </w:r>
      <w:r w:rsidR="003754AA">
        <w:rPr>
          <w:rFonts w:asciiTheme="majorHAnsi" w:hAnsiTheme="majorHAnsi"/>
        </w:rPr>
        <w:t xml:space="preserve">. </w:t>
      </w:r>
      <w:r w:rsidR="003754AA" w:rsidRPr="00FB56F0">
        <w:rPr>
          <w:rStyle w:val="Siln"/>
          <w:rFonts w:asciiTheme="majorHAnsi" w:hAnsiTheme="majorHAnsi"/>
          <w:color w:val="181818"/>
          <w:bdr w:val="none" w:sz="0" w:space="0" w:color="auto" w:frame="1"/>
        </w:rPr>
        <w:t xml:space="preserve">Zuzana Čaputová si myslí, že EÚ by mala upraviť svoje pravidlá tak, aby v zahraničnej politike nerozhodovala na základe </w:t>
      </w:r>
      <w:r w:rsidR="003D6407">
        <w:rPr>
          <w:rStyle w:val="Siln"/>
          <w:rFonts w:asciiTheme="majorHAnsi" w:hAnsiTheme="majorHAnsi"/>
          <w:color w:val="181818"/>
          <w:bdr w:val="none" w:sz="0" w:space="0" w:color="auto" w:frame="1"/>
        </w:rPr>
        <w:t xml:space="preserve">konsenzuálnej </w:t>
      </w:r>
      <w:r w:rsidR="003754AA" w:rsidRPr="00FB56F0">
        <w:rPr>
          <w:rStyle w:val="Siln"/>
          <w:rFonts w:asciiTheme="majorHAnsi" w:hAnsiTheme="majorHAnsi"/>
          <w:color w:val="181818"/>
          <w:bdr w:val="none" w:sz="0" w:space="0" w:color="auto" w:frame="1"/>
        </w:rPr>
        <w:t>zhody všetkých štátov.</w:t>
      </w:r>
      <w:r w:rsidR="003754AA" w:rsidRPr="00FB56F0">
        <w:rPr>
          <w:rFonts w:asciiTheme="majorHAnsi" w:hAnsiTheme="majorHAnsi"/>
          <w:color w:val="181818"/>
        </w:rPr>
        <w:t> To sme sa od nej dozvedeli na rokovaní GLOBSEC</w:t>
      </w:r>
      <w:r w:rsidR="00FB56F0" w:rsidRPr="00FB56F0">
        <w:rPr>
          <w:rFonts w:asciiTheme="majorHAnsi" w:hAnsiTheme="majorHAnsi"/>
          <w:color w:val="181818"/>
        </w:rPr>
        <w:t xml:space="preserve"> -</w:t>
      </w:r>
      <w:r w:rsidR="00FB56F0">
        <w:rPr>
          <w:rFonts w:asciiTheme="majorHAnsi" w:hAnsiTheme="majorHAnsi"/>
          <w:color w:val="181818"/>
        </w:rPr>
        <w:t xml:space="preserve"> </w:t>
      </w:r>
      <w:r w:rsidR="00FB56F0" w:rsidRPr="00FB56F0">
        <w:rPr>
          <w:rFonts w:asciiTheme="majorHAnsi" w:hAnsiTheme="majorHAnsi"/>
          <w:color w:val="181818"/>
        </w:rPr>
        <w:t>2021</w:t>
      </w:r>
      <w:r w:rsidR="003754AA" w:rsidRPr="00FB56F0">
        <w:rPr>
          <w:rFonts w:asciiTheme="majorHAnsi" w:hAnsiTheme="majorHAnsi"/>
          <w:color w:val="181818"/>
        </w:rPr>
        <w:t xml:space="preserve">. Čiže </w:t>
      </w:r>
      <w:r w:rsidR="00FB56F0">
        <w:rPr>
          <w:rFonts w:asciiTheme="majorHAnsi" w:hAnsiTheme="majorHAnsi"/>
          <w:color w:val="181818"/>
        </w:rPr>
        <w:t>opäť to známe</w:t>
      </w:r>
      <w:r w:rsidR="00E84998">
        <w:rPr>
          <w:rFonts w:asciiTheme="majorHAnsi" w:hAnsiTheme="majorHAnsi"/>
          <w:color w:val="181818"/>
        </w:rPr>
        <w:t>:</w:t>
      </w:r>
      <w:r w:rsidR="00FB56F0">
        <w:rPr>
          <w:rFonts w:asciiTheme="majorHAnsi" w:hAnsiTheme="majorHAnsi"/>
          <w:color w:val="181818"/>
        </w:rPr>
        <w:t xml:space="preserve"> </w:t>
      </w:r>
      <w:r w:rsidR="00FB56F0" w:rsidRPr="003D6407">
        <w:rPr>
          <w:rFonts w:asciiTheme="majorHAnsi" w:hAnsiTheme="majorHAnsi"/>
          <w:b/>
          <w:color w:val="181818"/>
        </w:rPr>
        <w:t>„</w:t>
      </w:r>
      <w:r w:rsidR="003754AA" w:rsidRPr="003D6407">
        <w:rPr>
          <w:rFonts w:asciiTheme="majorHAnsi" w:hAnsiTheme="majorHAnsi"/>
          <w:b/>
          <w:color w:val="181818"/>
        </w:rPr>
        <w:t xml:space="preserve"> O</w:t>
      </w:r>
      <w:r w:rsidR="00FB56F0" w:rsidRPr="003D6407">
        <w:rPr>
          <w:rFonts w:asciiTheme="majorHAnsi" w:hAnsiTheme="majorHAnsi"/>
          <w:b/>
          <w:color w:val="181818"/>
        </w:rPr>
        <w:t> nás, bez nás“</w:t>
      </w:r>
      <w:r w:rsidR="00FB56F0">
        <w:rPr>
          <w:rFonts w:asciiTheme="majorHAnsi" w:hAnsiTheme="majorHAnsi"/>
          <w:color w:val="181818"/>
        </w:rPr>
        <w:t>.</w:t>
      </w:r>
      <w:r w:rsidR="003955D0" w:rsidRPr="00FB56F0">
        <w:rPr>
          <w:rFonts w:asciiTheme="majorHAnsi" w:hAnsiTheme="majorHAnsi"/>
          <w:color w:val="181818"/>
        </w:rPr>
        <w:t xml:space="preserve"> </w:t>
      </w:r>
      <w:r w:rsidR="00FB56F0">
        <w:rPr>
          <w:rFonts w:asciiTheme="majorHAnsi" w:hAnsiTheme="majorHAnsi"/>
          <w:color w:val="181818"/>
        </w:rPr>
        <w:t>T</w:t>
      </w:r>
      <w:r w:rsidR="003754AA" w:rsidRPr="00FB56F0">
        <w:rPr>
          <w:rFonts w:asciiTheme="majorHAnsi" w:hAnsiTheme="majorHAnsi"/>
          <w:color w:val="181818"/>
        </w:rPr>
        <w:t>o sme tu už mali</w:t>
      </w:r>
      <w:r w:rsidR="003955D0" w:rsidRPr="00FB56F0">
        <w:rPr>
          <w:rFonts w:asciiTheme="majorHAnsi" w:hAnsiTheme="majorHAnsi"/>
          <w:color w:val="181818"/>
        </w:rPr>
        <w:t xml:space="preserve"> </w:t>
      </w:r>
      <w:r w:rsidR="00FB56F0">
        <w:rPr>
          <w:rFonts w:asciiTheme="majorHAnsi" w:hAnsiTheme="majorHAnsi"/>
          <w:color w:val="181818"/>
        </w:rPr>
        <w:t xml:space="preserve">možnosť zažiť </w:t>
      </w:r>
      <w:r w:rsidR="003955D0" w:rsidRPr="00FB56F0">
        <w:rPr>
          <w:rFonts w:asciiTheme="majorHAnsi" w:hAnsiTheme="majorHAnsi"/>
          <w:color w:val="181818"/>
        </w:rPr>
        <w:t>po Mníchovskej zrade</w:t>
      </w:r>
      <w:r w:rsidR="00F219A5">
        <w:rPr>
          <w:rFonts w:asciiTheme="majorHAnsi" w:hAnsiTheme="majorHAnsi"/>
          <w:color w:val="181818"/>
        </w:rPr>
        <w:t xml:space="preserve"> západných mocností.</w:t>
      </w:r>
      <w:r w:rsidR="00FB56F0">
        <w:rPr>
          <w:rFonts w:asciiTheme="majorHAnsi" w:hAnsiTheme="majorHAnsi"/>
          <w:color w:val="181818"/>
        </w:rPr>
        <w:t xml:space="preserve"> </w:t>
      </w:r>
      <w:r w:rsidR="00F219A5">
        <w:rPr>
          <w:rFonts w:asciiTheme="majorHAnsi" w:hAnsiTheme="majorHAnsi"/>
          <w:color w:val="181818"/>
        </w:rPr>
        <w:t>Tá skočila vojnou,</w:t>
      </w:r>
      <w:r w:rsidR="00FB56F0">
        <w:rPr>
          <w:rFonts w:asciiTheme="majorHAnsi" w:hAnsiTheme="majorHAnsi"/>
          <w:color w:val="181818"/>
        </w:rPr>
        <w:t xml:space="preserve"> vývozom </w:t>
      </w:r>
      <w:r w:rsidR="008803D5">
        <w:rPr>
          <w:rFonts w:asciiTheme="majorHAnsi" w:hAnsiTheme="majorHAnsi"/>
          <w:color w:val="181818"/>
        </w:rPr>
        <w:t xml:space="preserve">70 000 </w:t>
      </w:r>
      <w:r w:rsidR="00FB56F0">
        <w:rPr>
          <w:rFonts w:asciiTheme="majorHAnsi" w:hAnsiTheme="majorHAnsi"/>
          <w:color w:val="181818"/>
        </w:rPr>
        <w:t>občanov Slovenska do koncentračných táborov, vypaľovaní</w:t>
      </w:r>
      <w:r w:rsidR="00E84998">
        <w:rPr>
          <w:rFonts w:asciiTheme="majorHAnsi" w:hAnsiTheme="majorHAnsi"/>
          <w:color w:val="181818"/>
        </w:rPr>
        <w:t>m</w:t>
      </w:r>
      <w:r w:rsidR="00FB56F0">
        <w:rPr>
          <w:rFonts w:asciiTheme="majorHAnsi" w:hAnsiTheme="majorHAnsi"/>
          <w:color w:val="181818"/>
        </w:rPr>
        <w:t xml:space="preserve"> dedín, hromadným vraždením a spaľovaním mŕtvol </w:t>
      </w:r>
      <w:r w:rsidR="00136EEB">
        <w:rPr>
          <w:rFonts w:asciiTheme="majorHAnsi" w:hAnsiTheme="majorHAnsi"/>
          <w:color w:val="181818"/>
        </w:rPr>
        <w:t xml:space="preserve">našich </w:t>
      </w:r>
      <w:r w:rsidR="00FB56F0">
        <w:rPr>
          <w:rFonts w:asciiTheme="majorHAnsi" w:hAnsiTheme="majorHAnsi"/>
          <w:color w:val="181818"/>
        </w:rPr>
        <w:t>obyvateľov vo vápenkách</w:t>
      </w:r>
      <w:r w:rsidR="00E84998">
        <w:rPr>
          <w:rFonts w:asciiTheme="majorHAnsi" w:hAnsiTheme="majorHAnsi"/>
          <w:color w:val="181818"/>
        </w:rPr>
        <w:t>,</w:t>
      </w:r>
      <w:r w:rsidR="00F219A5">
        <w:rPr>
          <w:rFonts w:asciiTheme="majorHAnsi" w:hAnsiTheme="majorHAnsi"/>
          <w:color w:val="181818"/>
        </w:rPr>
        <w:t xml:space="preserve"> pod kuratelou fašistického Nemecka.</w:t>
      </w:r>
      <w:r w:rsidR="00FB56F0">
        <w:rPr>
          <w:rFonts w:asciiTheme="majorHAnsi" w:hAnsiTheme="majorHAnsi"/>
          <w:color w:val="181818"/>
        </w:rPr>
        <w:t xml:space="preserve">  </w:t>
      </w:r>
    </w:p>
    <w:p w:rsidR="003D6407" w:rsidRDefault="00E45F8F" w:rsidP="00E966AB">
      <w:pPr>
        <w:ind w:firstLine="708"/>
        <w:jc w:val="both"/>
        <w:rPr>
          <w:rFonts w:asciiTheme="majorHAnsi" w:hAnsiTheme="majorHAnsi"/>
          <w:color w:val="181818"/>
        </w:rPr>
      </w:pPr>
      <w:r>
        <w:rPr>
          <w:rFonts w:asciiTheme="majorHAnsi" w:hAnsiTheme="majorHAnsi"/>
          <w:color w:val="181818"/>
        </w:rPr>
        <w:t xml:space="preserve">Súčasný </w:t>
      </w:r>
      <w:r w:rsidR="005B3EA0">
        <w:rPr>
          <w:rFonts w:asciiTheme="majorHAnsi" w:hAnsiTheme="majorHAnsi"/>
          <w:color w:val="181818"/>
        </w:rPr>
        <w:t>krízový vývoj globálnej politiky a na ňu</w:t>
      </w:r>
      <w:r>
        <w:rPr>
          <w:rFonts w:asciiTheme="majorHAnsi" w:hAnsiTheme="majorHAnsi"/>
          <w:color w:val="181818"/>
        </w:rPr>
        <w:t xml:space="preserve"> </w:t>
      </w:r>
      <w:r w:rsidR="005B3EA0">
        <w:rPr>
          <w:rFonts w:asciiTheme="majorHAnsi" w:hAnsiTheme="majorHAnsi"/>
          <w:color w:val="181818"/>
        </w:rPr>
        <w:t xml:space="preserve">naviazaný </w:t>
      </w:r>
      <w:r>
        <w:rPr>
          <w:rFonts w:asciiTheme="majorHAnsi" w:hAnsiTheme="majorHAnsi"/>
          <w:color w:val="181818"/>
        </w:rPr>
        <w:t xml:space="preserve">politický vývoj Slovenska ukazuje na </w:t>
      </w:r>
      <w:r w:rsidR="005B3EA0">
        <w:rPr>
          <w:rFonts w:asciiTheme="majorHAnsi" w:hAnsiTheme="majorHAnsi"/>
          <w:color w:val="181818"/>
        </w:rPr>
        <w:t xml:space="preserve">trend k </w:t>
      </w:r>
      <w:r>
        <w:rPr>
          <w:rFonts w:asciiTheme="majorHAnsi" w:hAnsiTheme="majorHAnsi"/>
          <w:color w:val="181818"/>
        </w:rPr>
        <w:t>rozpad</w:t>
      </w:r>
      <w:r w:rsidR="005B3EA0">
        <w:rPr>
          <w:rFonts w:asciiTheme="majorHAnsi" w:hAnsiTheme="majorHAnsi"/>
          <w:color w:val="181818"/>
        </w:rPr>
        <w:t>u</w:t>
      </w:r>
      <w:r>
        <w:rPr>
          <w:rFonts w:asciiTheme="majorHAnsi" w:hAnsiTheme="majorHAnsi"/>
          <w:color w:val="181818"/>
        </w:rPr>
        <w:t xml:space="preserve"> integrity štátnosti Slovenskej republiky</w:t>
      </w:r>
      <w:r w:rsidR="005B3EA0">
        <w:rPr>
          <w:rFonts w:asciiTheme="majorHAnsi" w:hAnsiTheme="majorHAnsi"/>
          <w:color w:val="181818"/>
        </w:rPr>
        <w:t xml:space="preserve">. </w:t>
      </w:r>
      <w:r w:rsidR="006B44E6">
        <w:rPr>
          <w:rFonts w:asciiTheme="majorHAnsi" w:hAnsiTheme="majorHAnsi"/>
          <w:color w:val="181818"/>
        </w:rPr>
        <w:t>Takýto nepri</w:t>
      </w:r>
      <w:r w:rsidR="003D6407">
        <w:rPr>
          <w:rFonts w:asciiTheme="majorHAnsi" w:hAnsiTheme="majorHAnsi"/>
          <w:color w:val="181818"/>
        </w:rPr>
        <w:t>aznivý stav vo vnútri členských štátov</w:t>
      </w:r>
      <w:r w:rsidR="005B3EA0">
        <w:rPr>
          <w:rFonts w:asciiTheme="majorHAnsi" w:hAnsiTheme="majorHAnsi"/>
          <w:color w:val="181818"/>
        </w:rPr>
        <w:t xml:space="preserve"> </w:t>
      </w:r>
      <w:r w:rsidR="006B44E6">
        <w:rPr>
          <w:rFonts w:asciiTheme="majorHAnsi" w:hAnsiTheme="majorHAnsi"/>
          <w:color w:val="181818"/>
        </w:rPr>
        <w:t xml:space="preserve">prehlbuje aj </w:t>
      </w:r>
      <w:r w:rsidR="00E84998">
        <w:rPr>
          <w:rFonts w:asciiTheme="majorHAnsi" w:hAnsiTheme="majorHAnsi"/>
          <w:color w:val="181818"/>
        </w:rPr>
        <w:t xml:space="preserve">priestor pre </w:t>
      </w:r>
      <w:r w:rsidR="00F219A5">
        <w:rPr>
          <w:rFonts w:asciiTheme="majorHAnsi" w:hAnsiTheme="majorHAnsi"/>
          <w:color w:val="181818"/>
        </w:rPr>
        <w:t xml:space="preserve">spomínané </w:t>
      </w:r>
      <w:r>
        <w:rPr>
          <w:rFonts w:asciiTheme="majorHAnsi" w:hAnsiTheme="majorHAnsi"/>
          <w:color w:val="181818"/>
        </w:rPr>
        <w:t>dezintegračn</w:t>
      </w:r>
      <w:r w:rsidR="005B3EA0">
        <w:rPr>
          <w:rFonts w:asciiTheme="majorHAnsi" w:hAnsiTheme="majorHAnsi"/>
          <w:color w:val="181818"/>
        </w:rPr>
        <w:t>é trendy</w:t>
      </w:r>
      <w:r w:rsidR="003D6407">
        <w:rPr>
          <w:rFonts w:asciiTheme="majorHAnsi" w:hAnsiTheme="majorHAnsi"/>
          <w:color w:val="181818"/>
        </w:rPr>
        <w:t xml:space="preserve"> v celej EÚ</w:t>
      </w:r>
      <w:r>
        <w:rPr>
          <w:rFonts w:asciiTheme="majorHAnsi" w:hAnsiTheme="majorHAnsi"/>
          <w:color w:val="181818"/>
        </w:rPr>
        <w:t>. To nie je potešujúce zistenie</w:t>
      </w:r>
      <w:r w:rsidR="005B3EA0">
        <w:rPr>
          <w:rFonts w:asciiTheme="majorHAnsi" w:hAnsiTheme="majorHAnsi"/>
          <w:color w:val="181818"/>
        </w:rPr>
        <w:t>.</w:t>
      </w:r>
      <w:r>
        <w:rPr>
          <w:rFonts w:asciiTheme="majorHAnsi" w:hAnsiTheme="majorHAnsi"/>
          <w:color w:val="181818"/>
        </w:rPr>
        <w:t xml:space="preserve"> </w:t>
      </w:r>
      <w:r w:rsidR="005B3EA0" w:rsidRPr="00481A0C">
        <w:rPr>
          <w:rFonts w:asciiTheme="majorHAnsi" w:hAnsiTheme="majorHAnsi"/>
          <w:b/>
          <w:color w:val="181818"/>
        </w:rPr>
        <w:t xml:space="preserve">Preto v SR musia byť bezpodmienečne prijaté opatrenia, </w:t>
      </w:r>
      <w:r w:rsidR="006B44E6" w:rsidRPr="00481A0C">
        <w:rPr>
          <w:rFonts w:asciiTheme="majorHAnsi" w:hAnsiTheme="majorHAnsi"/>
          <w:b/>
          <w:color w:val="181818"/>
        </w:rPr>
        <w:t xml:space="preserve">minimálne </w:t>
      </w:r>
      <w:r w:rsidR="005B3EA0" w:rsidRPr="00481A0C">
        <w:rPr>
          <w:rFonts w:asciiTheme="majorHAnsi" w:hAnsiTheme="majorHAnsi"/>
          <w:b/>
          <w:color w:val="181818"/>
        </w:rPr>
        <w:t>na ochranu</w:t>
      </w:r>
      <w:r w:rsidR="003D6407" w:rsidRPr="00481A0C">
        <w:rPr>
          <w:rFonts w:asciiTheme="majorHAnsi" w:hAnsiTheme="majorHAnsi"/>
          <w:b/>
          <w:color w:val="181818"/>
        </w:rPr>
        <w:t>:</w:t>
      </w:r>
      <w:r w:rsidR="005B3EA0">
        <w:rPr>
          <w:rFonts w:asciiTheme="majorHAnsi" w:hAnsiTheme="majorHAnsi"/>
          <w:color w:val="181818"/>
        </w:rPr>
        <w:t xml:space="preserve"> </w:t>
      </w:r>
    </w:p>
    <w:p w:rsidR="003D6407" w:rsidRPr="007722AE" w:rsidRDefault="003D6407" w:rsidP="003D6407">
      <w:pPr>
        <w:spacing w:after="0"/>
        <w:ind w:firstLine="708"/>
        <w:jc w:val="both"/>
        <w:rPr>
          <w:rFonts w:asciiTheme="majorHAnsi" w:hAnsiTheme="majorHAnsi"/>
          <w:b/>
          <w:color w:val="181818"/>
        </w:rPr>
      </w:pPr>
      <w:r w:rsidRPr="007722AE">
        <w:rPr>
          <w:rFonts w:asciiTheme="majorHAnsi" w:hAnsiTheme="majorHAnsi"/>
          <w:b/>
          <w:color w:val="181818"/>
        </w:rPr>
        <w:t xml:space="preserve">1. </w:t>
      </w:r>
      <w:r w:rsidR="005B3EA0" w:rsidRPr="007722AE">
        <w:rPr>
          <w:rFonts w:asciiTheme="majorHAnsi" w:hAnsiTheme="majorHAnsi"/>
          <w:b/>
          <w:color w:val="181818"/>
        </w:rPr>
        <w:t>štátnosti</w:t>
      </w:r>
      <w:r w:rsidR="00E330F2">
        <w:rPr>
          <w:rFonts w:asciiTheme="majorHAnsi" w:hAnsiTheme="majorHAnsi"/>
          <w:b/>
          <w:color w:val="181818"/>
        </w:rPr>
        <w:t xml:space="preserve"> a jej suverenity</w:t>
      </w:r>
      <w:r w:rsidR="005B3EA0" w:rsidRPr="007722AE">
        <w:rPr>
          <w:rFonts w:asciiTheme="majorHAnsi" w:hAnsiTheme="majorHAnsi"/>
          <w:b/>
          <w:color w:val="181818"/>
        </w:rPr>
        <w:t xml:space="preserve">, </w:t>
      </w:r>
    </w:p>
    <w:p w:rsidR="003D6407" w:rsidRPr="007722AE" w:rsidRDefault="003D6407" w:rsidP="003D6407">
      <w:pPr>
        <w:spacing w:after="0"/>
        <w:ind w:firstLine="708"/>
        <w:jc w:val="both"/>
        <w:rPr>
          <w:rFonts w:asciiTheme="majorHAnsi" w:hAnsiTheme="majorHAnsi"/>
          <w:b/>
          <w:color w:val="181818"/>
        </w:rPr>
      </w:pPr>
      <w:r w:rsidRPr="007722AE">
        <w:rPr>
          <w:rFonts w:asciiTheme="majorHAnsi" w:hAnsiTheme="majorHAnsi"/>
          <w:b/>
          <w:color w:val="181818"/>
        </w:rPr>
        <w:t xml:space="preserve">2. </w:t>
      </w:r>
      <w:r w:rsidR="005B3EA0" w:rsidRPr="007722AE">
        <w:rPr>
          <w:rFonts w:asciiTheme="majorHAnsi" w:hAnsiTheme="majorHAnsi"/>
          <w:b/>
          <w:color w:val="181818"/>
        </w:rPr>
        <w:t>národnej ekonomiky</w:t>
      </w:r>
      <w:r w:rsidR="006B44E6" w:rsidRPr="007722AE">
        <w:rPr>
          <w:rFonts w:asciiTheme="majorHAnsi" w:hAnsiTheme="majorHAnsi"/>
          <w:b/>
          <w:color w:val="181818"/>
        </w:rPr>
        <w:t xml:space="preserve"> </w:t>
      </w:r>
      <w:r w:rsidR="005B3EA0" w:rsidRPr="007722AE">
        <w:rPr>
          <w:rFonts w:asciiTheme="majorHAnsi" w:hAnsiTheme="majorHAnsi"/>
          <w:b/>
          <w:color w:val="181818"/>
        </w:rPr>
        <w:t xml:space="preserve">v rozsahu </w:t>
      </w:r>
      <w:r w:rsidR="006B44E6" w:rsidRPr="007722AE">
        <w:rPr>
          <w:rFonts w:asciiTheme="majorHAnsi" w:hAnsiTheme="majorHAnsi"/>
          <w:b/>
          <w:color w:val="181818"/>
        </w:rPr>
        <w:t xml:space="preserve">zabezpečujúcom </w:t>
      </w:r>
      <w:r w:rsidR="005B3EA0" w:rsidRPr="007722AE">
        <w:rPr>
          <w:rFonts w:asciiTheme="majorHAnsi" w:hAnsiTheme="majorHAnsi"/>
          <w:b/>
          <w:color w:val="181818"/>
        </w:rPr>
        <w:t>chod štátu</w:t>
      </w:r>
      <w:r w:rsidR="006B44E6" w:rsidRPr="007722AE">
        <w:rPr>
          <w:rFonts w:asciiTheme="majorHAnsi" w:hAnsiTheme="majorHAnsi"/>
          <w:b/>
          <w:color w:val="181818"/>
        </w:rPr>
        <w:t xml:space="preserve">, </w:t>
      </w:r>
    </w:p>
    <w:p w:rsidR="003D6407" w:rsidRPr="007722AE" w:rsidRDefault="003D6407" w:rsidP="003D6407">
      <w:pPr>
        <w:spacing w:after="0"/>
        <w:ind w:firstLine="708"/>
        <w:jc w:val="both"/>
        <w:rPr>
          <w:rFonts w:asciiTheme="majorHAnsi" w:hAnsiTheme="majorHAnsi"/>
          <w:b/>
          <w:color w:val="181818"/>
        </w:rPr>
      </w:pPr>
      <w:r w:rsidRPr="007722AE">
        <w:rPr>
          <w:rFonts w:asciiTheme="majorHAnsi" w:hAnsiTheme="majorHAnsi"/>
          <w:b/>
          <w:color w:val="181818"/>
        </w:rPr>
        <w:t xml:space="preserve">3. </w:t>
      </w:r>
      <w:r w:rsidR="006B44E6" w:rsidRPr="007722AE">
        <w:rPr>
          <w:rFonts w:asciiTheme="majorHAnsi" w:hAnsiTheme="majorHAnsi"/>
          <w:b/>
          <w:color w:val="181818"/>
        </w:rPr>
        <w:t xml:space="preserve">zdravotnej </w:t>
      </w:r>
      <w:r w:rsidR="00BA0663" w:rsidRPr="007722AE">
        <w:rPr>
          <w:rFonts w:asciiTheme="majorHAnsi" w:hAnsiTheme="majorHAnsi"/>
          <w:b/>
          <w:color w:val="181818"/>
        </w:rPr>
        <w:t xml:space="preserve">bezpečnosti občanov, </w:t>
      </w:r>
    </w:p>
    <w:p w:rsidR="003D6407" w:rsidRPr="007722AE" w:rsidRDefault="003D6407" w:rsidP="003D6407">
      <w:pPr>
        <w:spacing w:after="0"/>
        <w:ind w:firstLine="708"/>
        <w:jc w:val="both"/>
        <w:rPr>
          <w:rFonts w:asciiTheme="majorHAnsi" w:hAnsiTheme="majorHAnsi"/>
          <w:b/>
          <w:color w:val="181818"/>
        </w:rPr>
      </w:pPr>
      <w:r w:rsidRPr="007722AE">
        <w:rPr>
          <w:rFonts w:asciiTheme="majorHAnsi" w:hAnsiTheme="majorHAnsi"/>
          <w:b/>
          <w:color w:val="181818"/>
        </w:rPr>
        <w:t xml:space="preserve">4. </w:t>
      </w:r>
      <w:r w:rsidR="006B44E6" w:rsidRPr="007722AE">
        <w:rPr>
          <w:rFonts w:asciiTheme="majorHAnsi" w:hAnsiTheme="majorHAnsi"/>
          <w:b/>
          <w:color w:val="181818"/>
        </w:rPr>
        <w:t>sebestačnosti v</w:t>
      </w:r>
      <w:r w:rsidRPr="007722AE">
        <w:rPr>
          <w:rFonts w:asciiTheme="majorHAnsi" w:hAnsiTheme="majorHAnsi"/>
          <w:b/>
          <w:color w:val="181818"/>
        </w:rPr>
        <w:t> </w:t>
      </w:r>
      <w:r w:rsidR="006B44E6" w:rsidRPr="007722AE">
        <w:rPr>
          <w:rFonts w:asciiTheme="majorHAnsi" w:hAnsiTheme="majorHAnsi"/>
          <w:b/>
          <w:color w:val="181818"/>
        </w:rPr>
        <w:t>potr</w:t>
      </w:r>
      <w:r w:rsidR="00BA0663" w:rsidRPr="007722AE">
        <w:rPr>
          <w:rFonts w:asciiTheme="majorHAnsi" w:hAnsiTheme="majorHAnsi"/>
          <w:b/>
          <w:color w:val="181818"/>
        </w:rPr>
        <w:t>avinách</w:t>
      </w:r>
      <w:r w:rsidRPr="007722AE">
        <w:rPr>
          <w:rFonts w:asciiTheme="majorHAnsi" w:hAnsiTheme="majorHAnsi"/>
          <w:b/>
          <w:color w:val="181818"/>
        </w:rPr>
        <w:t xml:space="preserve">, </w:t>
      </w:r>
    </w:p>
    <w:p w:rsidR="003D6407" w:rsidRPr="007722AE" w:rsidRDefault="003D6407" w:rsidP="003D6407">
      <w:pPr>
        <w:spacing w:after="0"/>
        <w:ind w:firstLine="708"/>
        <w:jc w:val="both"/>
        <w:rPr>
          <w:rFonts w:asciiTheme="majorHAnsi" w:hAnsiTheme="majorHAnsi"/>
          <w:b/>
          <w:color w:val="181818"/>
        </w:rPr>
      </w:pPr>
      <w:r w:rsidRPr="007722AE">
        <w:rPr>
          <w:rFonts w:asciiTheme="majorHAnsi" w:hAnsiTheme="majorHAnsi"/>
          <w:b/>
          <w:color w:val="181818"/>
        </w:rPr>
        <w:t xml:space="preserve">5. </w:t>
      </w:r>
      <w:r w:rsidR="00C60C02">
        <w:rPr>
          <w:rFonts w:asciiTheme="majorHAnsi" w:hAnsiTheme="majorHAnsi"/>
          <w:b/>
          <w:color w:val="181818"/>
        </w:rPr>
        <w:t xml:space="preserve"> a výkonné </w:t>
      </w:r>
      <w:r w:rsidRPr="007722AE">
        <w:rPr>
          <w:rFonts w:asciiTheme="majorHAnsi" w:hAnsiTheme="majorHAnsi"/>
          <w:b/>
          <w:color w:val="181818"/>
        </w:rPr>
        <w:t>školstva</w:t>
      </w:r>
      <w:r w:rsidR="00481A0C" w:rsidRPr="007722AE">
        <w:rPr>
          <w:rFonts w:asciiTheme="majorHAnsi" w:hAnsiTheme="majorHAnsi"/>
          <w:b/>
          <w:color w:val="181818"/>
        </w:rPr>
        <w:t>,</w:t>
      </w:r>
      <w:r w:rsidR="00BA0663" w:rsidRPr="007722AE">
        <w:rPr>
          <w:rFonts w:asciiTheme="majorHAnsi" w:hAnsiTheme="majorHAnsi"/>
          <w:b/>
          <w:color w:val="181818"/>
        </w:rPr>
        <w:t xml:space="preserve"> pre </w:t>
      </w:r>
      <w:r w:rsidRPr="007722AE">
        <w:rPr>
          <w:rFonts w:asciiTheme="majorHAnsi" w:hAnsiTheme="majorHAnsi"/>
          <w:b/>
          <w:color w:val="181818"/>
        </w:rPr>
        <w:t xml:space="preserve">budúcu </w:t>
      </w:r>
      <w:r w:rsidR="00BA0663" w:rsidRPr="007722AE">
        <w:rPr>
          <w:rFonts w:asciiTheme="majorHAnsi" w:hAnsiTheme="majorHAnsi"/>
          <w:b/>
          <w:color w:val="181818"/>
        </w:rPr>
        <w:t xml:space="preserve">prípravu kvalifikovanej pracovnej sily. </w:t>
      </w:r>
    </w:p>
    <w:p w:rsidR="003D6407" w:rsidRDefault="003D6407" w:rsidP="003D6407">
      <w:pPr>
        <w:spacing w:after="0"/>
        <w:ind w:firstLine="708"/>
        <w:jc w:val="both"/>
        <w:rPr>
          <w:rFonts w:asciiTheme="majorHAnsi" w:hAnsiTheme="majorHAnsi"/>
          <w:color w:val="181818"/>
        </w:rPr>
      </w:pPr>
    </w:p>
    <w:p w:rsidR="00770FF2" w:rsidRDefault="00BA0663" w:rsidP="003D6407">
      <w:pPr>
        <w:ind w:firstLine="708"/>
        <w:jc w:val="both"/>
        <w:rPr>
          <w:rFonts w:asciiTheme="majorHAnsi" w:hAnsiTheme="majorHAnsi"/>
          <w:color w:val="181818"/>
        </w:rPr>
      </w:pPr>
      <w:r w:rsidRPr="007722AE">
        <w:rPr>
          <w:rFonts w:asciiTheme="majorHAnsi" w:hAnsiTheme="majorHAnsi"/>
          <w:b/>
          <w:color w:val="181818"/>
        </w:rPr>
        <w:t>To</w:t>
      </w:r>
      <w:r w:rsidR="003D6407" w:rsidRPr="007722AE">
        <w:rPr>
          <w:rFonts w:asciiTheme="majorHAnsi" w:hAnsiTheme="majorHAnsi"/>
          <w:b/>
          <w:color w:val="181818"/>
        </w:rPr>
        <w:t>to</w:t>
      </w:r>
      <w:r w:rsidRPr="007722AE">
        <w:rPr>
          <w:rFonts w:asciiTheme="majorHAnsi" w:hAnsiTheme="majorHAnsi"/>
          <w:b/>
          <w:color w:val="181818"/>
        </w:rPr>
        <w:t xml:space="preserve"> je najužší možný rámec pre rozbeh spoločnosti v krízovej a pokrízovej dobe.</w:t>
      </w:r>
      <w:r w:rsidR="003D6407">
        <w:rPr>
          <w:rFonts w:asciiTheme="majorHAnsi" w:hAnsiTheme="majorHAnsi"/>
          <w:color w:val="181818"/>
        </w:rPr>
        <w:t xml:space="preserve"> </w:t>
      </w:r>
      <w:r w:rsidR="0047442D">
        <w:rPr>
          <w:rFonts w:asciiTheme="majorHAnsi" w:hAnsiTheme="majorHAnsi"/>
          <w:color w:val="181818"/>
        </w:rPr>
        <w:t>Treba si jasne povedať, že budúcnosť slovenskej spoločnosti a dokonca ani tej svetovej</w:t>
      </w:r>
      <w:r w:rsidR="003D6407">
        <w:rPr>
          <w:rFonts w:asciiTheme="majorHAnsi" w:hAnsiTheme="majorHAnsi"/>
          <w:color w:val="181818"/>
        </w:rPr>
        <w:t>,</w:t>
      </w:r>
      <w:r w:rsidR="0047442D">
        <w:rPr>
          <w:rFonts w:asciiTheme="majorHAnsi" w:hAnsiTheme="majorHAnsi"/>
          <w:color w:val="181818"/>
        </w:rPr>
        <w:t xml:space="preserve"> nie je len jedna</w:t>
      </w:r>
      <w:r w:rsidR="003D6407">
        <w:rPr>
          <w:rFonts w:asciiTheme="majorHAnsi" w:hAnsiTheme="majorHAnsi"/>
          <w:color w:val="181818"/>
        </w:rPr>
        <w:t xml:space="preserve">. </w:t>
      </w:r>
      <w:r w:rsidR="003D6407">
        <w:rPr>
          <w:rFonts w:asciiTheme="majorHAnsi" w:hAnsiTheme="majorHAnsi"/>
        </w:rPr>
        <w:t>V</w:t>
      </w:r>
      <w:r w:rsidR="003D6407">
        <w:rPr>
          <w:rFonts w:asciiTheme="majorHAnsi" w:hAnsiTheme="majorHAnsi"/>
          <w:color w:val="181818"/>
        </w:rPr>
        <w:t xml:space="preserve"> žiadnom prípade nesmie byť  určená ideológiou fašizujúceho liberalizmu</w:t>
      </w:r>
      <w:r w:rsidR="0047442D">
        <w:rPr>
          <w:rFonts w:asciiTheme="majorHAnsi" w:hAnsiTheme="majorHAnsi"/>
          <w:color w:val="181818"/>
        </w:rPr>
        <w:t xml:space="preserve">. </w:t>
      </w:r>
      <w:r w:rsidR="003D6407">
        <w:rPr>
          <w:rFonts w:asciiTheme="majorHAnsi" w:hAnsiTheme="majorHAnsi"/>
          <w:color w:val="181818"/>
        </w:rPr>
        <w:t>Nič nie je</w:t>
      </w:r>
      <w:r w:rsidR="0047442D">
        <w:rPr>
          <w:rFonts w:asciiTheme="majorHAnsi" w:hAnsiTheme="majorHAnsi"/>
          <w:color w:val="181818"/>
        </w:rPr>
        <w:t xml:space="preserve"> predurčené vopred</w:t>
      </w:r>
      <w:r w:rsidR="003D6407">
        <w:rPr>
          <w:rFonts w:asciiTheme="majorHAnsi" w:hAnsiTheme="majorHAnsi"/>
          <w:color w:val="181818"/>
        </w:rPr>
        <w:t xml:space="preserve">, nič nie je navždy dané. </w:t>
      </w:r>
      <w:r w:rsidR="00770FF2">
        <w:rPr>
          <w:rFonts w:asciiTheme="majorHAnsi" w:hAnsiTheme="majorHAnsi"/>
          <w:color w:val="181818"/>
        </w:rPr>
        <w:t xml:space="preserve">Vo vývoji spoločnosti </w:t>
      </w:r>
      <w:r w:rsidR="0047442D">
        <w:rPr>
          <w:rFonts w:asciiTheme="majorHAnsi" w:hAnsiTheme="majorHAnsi"/>
          <w:color w:val="181818"/>
        </w:rPr>
        <w:t>dochádza k št</w:t>
      </w:r>
      <w:r w:rsidR="00770FF2">
        <w:rPr>
          <w:rFonts w:asciiTheme="majorHAnsi" w:hAnsiTheme="majorHAnsi"/>
          <w:color w:val="181818"/>
        </w:rPr>
        <w:t>i</w:t>
      </w:r>
      <w:r w:rsidR="003D6407">
        <w:rPr>
          <w:rFonts w:asciiTheme="majorHAnsi" w:hAnsiTheme="majorHAnsi"/>
          <w:color w:val="181818"/>
        </w:rPr>
        <w:t>epeniu reality. V</w:t>
      </w:r>
      <w:r w:rsidR="0047442D">
        <w:rPr>
          <w:rFonts w:asciiTheme="majorHAnsi" w:hAnsiTheme="majorHAnsi"/>
          <w:color w:val="181818"/>
        </w:rPr>
        <w:t>ývoj</w:t>
      </w:r>
      <w:r w:rsidR="003D6407">
        <w:rPr>
          <w:rFonts w:asciiTheme="majorHAnsi" w:hAnsiTheme="majorHAnsi"/>
          <w:color w:val="181818"/>
        </w:rPr>
        <w:t xml:space="preserve"> nikdy</w:t>
      </w:r>
      <w:r w:rsidR="0047442D">
        <w:rPr>
          <w:rFonts w:asciiTheme="majorHAnsi" w:hAnsiTheme="majorHAnsi"/>
          <w:color w:val="181818"/>
        </w:rPr>
        <w:t xml:space="preserve"> nereprodukuje všetky </w:t>
      </w:r>
      <w:r w:rsidR="0047442D" w:rsidRPr="009812AD">
        <w:rPr>
          <w:rFonts w:asciiTheme="majorHAnsi" w:hAnsiTheme="majorHAnsi"/>
          <w:b/>
          <w:color w:val="181818"/>
        </w:rPr>
        <w:t>spoločenské</w:t>
      </w:r>
      <w:r w:rsidR="007722AE" w:rsidRPr="009812AD">
        <w:rPr>
          <w:rFonts w:asciiTheme="majorHAnsi" w:hAnsiTheme="majorHAnsi"/>
          <w:b/>
          <w:color w:val="181818"/>
        </w:rPr>
        <w:t xml:space="preserve"> sily </w:t>
      </w:r>
      <w:r w:rsidR="007722AE">
        <w:rPr>
          <w:rFonts w:asciiTheme="majorHAnsi" w:hAnsiTheme="majorHAnsi"/>
          <w:color w:val="181818"/>
        </w:rPr>
        <w:t>a</w:t>
      </w:r>
      <w:r w:rsidR="00770FF2">
        <w:rPr>
          <w:rFonts w:asciiTheme="majorHAnsi" w:hAnsiTheme="majorHAnsi"/>
          <w:color w:val="181818"/>
        </w:rPr>
        <w:t xml:space="preserve"> </w:t>
      </w:r>
      <w:r w:rsidR="007722AE">
        <w:rPr>
          <w:rFonts w:asciiTheme="majorHAnsi" w:hAnsiTheme="majorHAnsi"/>
          <w:color w:val="181818"/>
        </w:rPr>
        <w:t>javy</w:t>
      </w:r>
      <w:r w:rsidR="003D6407">
        <w:rPr>
          <w:rFonts w:asciiTheme="majorHAnsi" w:hAnsiTheme="majorHAnsi"/>
          <w:color w:val="181818"/>
        </w:rPr>
        <w:t xml:space="preserve"> </w:t>
      </w:r>
      <w:r w:rsidR="007722AE">
        <w:rPr>
          <w:rFonts w:asciiTheme="majorHAnsi" w:hAnsiTheme="majorHAnsi"/>
          <w:color w:val="181818"/>
        </w:rPr>
        <w:t xml:space="preserve">v </w:t>
      </w:r>
      <w:r w:rsidR="003D6407">
        <w:rPr>
          <w:rFonts w:asciiTheme="majorHAnsi" w:hAnsiTheme="majorHAnsi"/>
          <w:color w:val="181818"/>
        </w:rPr>
        <w:t>spoločnosti</w:t>
      </w:r>
      <w:r w:rsidR="00770FF2">
        <w:rPr>
          <w:rFonts w:asciiTheme="majorHAnsi" w:hAnsiTheme="majorHAnsi"/>
          <w:color w:val="181818"/>
        </w:rPr>
        <w:t xml:space="preserve">, ani </w:t>
      </w:r>
      <w:r w:rsidR="003D6407">
        <w:rPr>
          <w:rFonts w:asciiTheme="majorHAnsi" w:hAnsiTheme="majorHAnsi"/>
          <w:color w:val="181818"/>
        </w:rPr>
        <w:t xml:space="preserve">všetky </w:t>
      </w:r>
      <w:r w:rsidR="003D6407" w:rsidRPr="009812AD">
        <w:rPr>
          <w:rFonts w:asciiTheme="majorHAnsi" w:hAnsiTheme="majorHAnsi"/>
          <w:b/>
          <w:color w:val="181818"/>
        </w:rPr>
        <w:t>spoločenské vzťahy</w:t>
      </w:r>
      <w:r w:rsidR="003D6407">
        <w:rPr>
          <w:rFonts w:asciiTheme="majorHAnsi" w:hAnsiTheme="majorHAnsi"/>
          <w:color w:val="181818"/>
        </w:rPr>
        <w:t xml:space="preserve"> medzi ľuďmi. Medzi ekonomickou základňou a jej spoločenskou nadstavbou dochádza vždy k trhlinám. Aké hlboké budú, to dn</w:t>
      </w:r>
      <w:r w:rsidR="007D6CC3">
        <w:rPr>
          <w:rFonts w:asciiTheme="majorHAnsi" w:hAnsiTheme="majorHAnsi"/>
          <w:color w:val="181818"/>
        </w:rPr>
        <w:t>es ukazuje majetková polarizácia</w:t>
      </w:r>
      <w:r w:rsidR="003D6407">
        <w:rPr>
          <w:rFonts w:asciiTheme="majorHAnsi" w:hAnsiTheme="majorHAnsi"/>
          <w:color w:val="181818"/>
        </w:rPr>
        <w:t xml:space="preserve"> v celom svete. Akú ale spôsobia spoločenskú retardáciu </w:t>
      </w:r>
      <w:r w:rsidR="007D6CC3">
        <w:rPr>
          <w:rFonts w:asciiTheme="majorHAnsi" w:hAnsiTheme="majorHAnsi"/>
          <w:color w:val="181818"/>
        </w:rPr>
        <w:t>na Slovensku</w:t>
      </w:r>
      <w:r w:rsidR="009812AD">
        <w:rPr>
          <w:rFonts w:asciiTheme="majorHAnsi" w:hAnsiTheme="majorHAnsi"/>
          <w:color w:val="181818"/>
        </w:rPr>
        <w:t>,</w:t>
      </w:r>
      <w:r w:rsidR="007722AE">
        <w:rPr>
          <w:rFonts w:asciiTheme="majorHAnsi" w:hAnsiTheme="majorHAnsi"/>
          <w:color w:val="181818"/>
        </w:rPr>
        <w:t xml:space="preserve"> to ukáže čas a hlavne </w:t>
      </w:r>
      <w:r w:rsidR="009812AD">
        <w:rPr>
          <w:rFonts w:asciiTheme="majorHAnsi" w:hAnsiTheme="majorHAnsi"/>
          <w:color w:val="181818"/>
        </w:rPr>
        <w:t xml:space="preserve">spôsob akým </w:t>
      </w:r>
      <w:r w:rsidR="003D6407">
        <w:rPr>
          <w:rFonts w:asciiTheme="majorHAnsi" w:hAnsiTheme="majorHAnsi"/>
          <w:color w:val="181818"/>
        </w:rPr>
        <w:t xml:space="preserve">si ľudia dokážu uhájiť a  rozšíriť sociálny priestor pre </w:t>
      </w:r>
      <w:r w:rsidR="00481A0C">
        <w:rPr>
          <w:rFonts w:asciiTheme="majorHAnsi" w:hAnsiTheme="majorHAnsi"/>
          <w:color w:val="181818"/>
        </w:rPr>
        <w:t xml:space="preserve">svoju </w:t>
      </w:r>
      <w:r w:rsidR="003D6407">
        <w:rPr>
          <w:rFonts w:asciiTheme="majorHAnsi" w:hAnsiTheme="majorHAnsi"/>
          <w:color w:val="181818"/>
        </w:rPr>
        <w:t>ľudskú</w:t>
      </w:r>
      <w:r w:rsidR="009812AD">
        <w:rPr>
          <w:rFonts w:asciiTheme="majorHAnsi" w:hAnsiTheme="majorHAnsi"/>
          <w:color w:val="181818"/>
        </w:rPr>
        <w:t xml:space="preserve"> dôstojnosť </w:t>
      </w:r>
      <w:r w:rsidR="003D6407">
        <w:rPr>
          <w:rFonts w:asciiTheme="majorHAnsi" w:hAnsiTheme="majorHAnsi"/>
          <w:color w:val="181818"/>
        </w:rPr>
        <w:t xml:space="preserve"> a</w:t>
      </w:r>
      <w:r w:rsidR="007722AE">
        <w:rPr>
          <w:rFonts w:asciiTheme="majorHAnsi" w:hAnsiTheme="majorHAnsi"/>
          <w:color w:val="181818"/>
        </w:rPr>
        <w:t xml:space="preserve"> humánnu existenciu voči súčasnej skorumpovanej a lokajskej vláde. </w:t>
      </w:r>
    </w:p>
    <w:p w:rsidR="00E330F2" w:rsidRDefault="00B04997" w:rsidP="00B049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Napriek tomuto</w:t>
      </w:r>
      <w:r w:rsidR="0089462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E21860">
        <w:rPr>
          <w:rFonts w:asciiTheme="majorHAnsi" w:hAnsiTheme="majorHAnsi"/>
        </w:rPr>
        <w:t xml:space="preserve">ako tak optimistickému </w:t>
      </w:r>
      <w:r>
        <w:rPr>
          <w:rFonts w:asciiTheme="majorHAnsi" w:hAnsiTheme="majorHAnsi"/>
        </w:rPr>
        <w:t>pohľadu</w:t>
      </w:r>
      <w:r w:rsidR="00894620">
        <w:rPr>
          <w:rFonts w:asciiTheme="majorHAnsi" w:hAnsiTheme="majorHAnsi"/>
        </w:rPr>
        <w:t xml:space="preserve"> na možnosti rozvoja Slovenskej republiky,</w:t>
      </w:r>
      <w:r>
        <w:rPr>
          <w:rFonts w:asciiTheme="majorHAnsi" w:hAnsiTheme="majorHAnsi"/>
        </w:rPr>
        <w:t xml:space="preserve"> je treba poukázať na jeden závažný fakt,</w:t>
      </w:r>
      <w:r w:rsidR="00E330F2">
        <w:rPr>
          <w:rFonts w:asciiTheme="majorHAnsi" w:hAnsiTheme="majorHAnsi"/>
        </w:rPr>
        <w:t xml:space="preserve"> ktorý je schopný poslať túto úvahu do krajiny zabudnutia. Ide o fakt </w:t>
      </w:r>
      <w:r>
        <w:rPr>
          <w:rFonts w:asciiTheme="majorHAnsi" w:hAnsiTheme="majorHAnsi"/>
        </w:rPr>
        <w:t xml:space="preserve">súvisiaci s opakujúcim sa cyklom vojen s periódou približne 80 rokov. To predstavuje životnosť troch </w:t>
      </w:r>
      <w:r w:rsidR="00E21860">
        <w:rPr>
          <w:rFonts w:asciiTheme="majorHAnsi" w:hAnsiTheme="majorHAnsi"/>
        </w:rPr>
        <w:t xml:space="preserve">ľudských </w:t>
      </w:r>
      <w:r>
        <w:rPr>
          <w:rFonts w:asciiTheme="majorHAnsi" w:hAnsiTheme="majorHAnsi"/>
        </w:rPr>
        <w:t>generácií.</w:t>
      </w:r>
      <w:r w:rsidR="00E21860">
        <w:rPr>
          <w:rFonts w:asciiTheme="majorHAnsi" w:hAnsiTheme="majorHAnsi"/>
        </w:rPr>
        <w:t xml:space="preserve">  Tretia generácie spravidla nevie o</w:t>
      </w:r>
      <w:r w:rsidR="00E330F2">
        <w:rPr>
          <w:rFonts w:asciiTheme="majorHAnsi" w:hAnsiTheme="majorHAnsi"/>
        </w:rPr>
        <w:t xml:space="preserve"> predošlej </w:t>
      </w:r>
      <w:r w:rsidR="00E21860">
        <w:rPr>
          <w:rFonts w:asciiTheme="majorHAnsi" w:hAnsiTheme="majorHAnsi"/>
        </w:rPr>
        <w:t>vojne nič.</w:t>
      </w:r>
      <w:r>
        <w:rPr>
          <w:rFonts w:asciiTheme="majorHAnsi" w:hAnsiTheme="majorHAnsi"/>
        </w:rPr>
        <w:t xml:space="preserve"> Každý vojnový otras znamenal zmenu architektúry medzinárodných vzťahov vo svete.  </w:t>
      </w:r>
      <w:r w:rsidR="00E330F2">
        <w:rPr>
          <w:rFonts w:asciiTheme="majorHAnsi" w:hAnsiTheme="majorHAnsi"/>
        </w:rPr>
        <w:t>A tak platí „</w:t>
      </w:r>
      <w:r w:rsidRPr="00B04997">
        <w:rPr>
          <w:rFonts w:asciiTheme="majorHAnsi" w:hAnsiTheme="majorHAnsi"/>
        </w:rPr>
        <w:t>Si vis pacem, para bellum</w:t>
      </w:r>
      <w:r>
        <w:rPr>
          <w:rFonts w:asciiTheme="majorHAnsi" w:hAnsiTheme="majorHAnsi"/>
        </w:rPr>
        <w:t xml:space="preserve"> (Kto chceš mier</w:t>
      </w:r>
      <w:r w:rsidR="00E2186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pripravuj sa na vojnu) hovorí </w:t>
      </w:r>
      <w:r w:rsidR="00E330F2">
        <w:rPr>
          <w:rFonts w:asciiTheme="majorHAnsi" w:hAnsiTheme="majorHAnsi"/>
        </w:rPr>
        <w:t xml:space="preserve">známe </w:t>
      </w:r>
      <w:r>
        <w:rPr>
          <w:rFonts w:asciiTheme="majorHAnsi" w:hAnsiTheme="majorHAnsi"/>
        </w:rPr>
        <w:t xml:space="preserve">latinke príslovie. </w:t>
      </w:r>
    </w:p>
    <w:p w:rsidR="00E330F2" w:rsidRDefault="00E330F2" w:rsidP="00E330F2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Nachádzame sa v</w:t>
      </w:r>
      <w:r w:rsidR="00B04997">
        <w:rPr>
          <w:rFonts w:asciiTheme="majorHAnsi" w:hAnsiTheme="majorHAnsi"/>
        </w:rPr>
        <w:t> </w:t>
      </w:r>
      <w:r w:rsidR="00894620">
        <w:rPr>
          <w:rFonts w:asciiTheme="majorHAnsi" w:hAnsiTheme="majorHAnsi"/>
        </w:rPr>
        <w:t>š</w:t>
      </w:r>
      <w:r w:rsidR="00B04997">
        <w:rPr>
          <w:rFonts w:asciiTheme="majorHAnsi" w:hAnsiTheme="majorHAnsi"/>
        </w:rPr>
        <w:t>tádiu</w:t>
      </w:r>
      <w:r w:rsidR="009812AD">
        <w:rPr>
          <w:rFonts w:asciiTheme="majorHAnsi" w:hAnsiTheme="majorHAnsi"/>
        </w:rPr>
        <w:t xml:space="preserve"> vstupu do ďalšieho cyklu</w:t>
      </w:r>
      <w:r>
        <w:rPr>
          <w:rFonts w:asciiTheme="majorHAnsi" w:hAnsiTheme="majorHAnsi"/>
        </w:rPr>
        <w:t>. Š</w:t>
      </w:r>
      <w:r w:rsidR="00B04997">
        <w:rPr>
          <w:rFonts w:asciiTheme="majorHAnsi" w:hAnsiTheme="majorHAnsi"/>
        </w:rPr>
        <w:t xml:space="preserve">táty </w:t>
      </w:r>
      <w:r>
        <w:rPr>
          <w:rFonts w:asciiTheme="majorHAnsi" w:hAnsiTheme="majorHAnsi"/>
        </w:rPr>
        <w:t xml:space="preserve">v počiatkoch cyklu </w:t>
      </w:r>
      <w:r w:rsidR="00B04997">
        <w:rPr>
          <w:rFonts w:asciiTheme="majorHAnsi" w:hAnsiTheme="majorHAnsi"/>
        </w:rPr>
        <w:t>vymknú kontrole vlád</w:t>
      </w:r>
      <w:r w:rsidR="00E21860">
        <w:rPr>
          <w:rFonts w:asciiTheme="majorHAnsi" w:hAnsiTheme="majorHAnsi"/>
        </w:rPr>
        <w:t xml:space="preserve"> a bude </w:t>
      </w:r>
      <w:r w:rsidR="00894620">
        <w:rPr>
          <w:rFonts w:asciiTheme="majorHAnsi" w:hAnsiTheme="majorHAnsi"/>
        </w:rPr>
        <w:t xml:space="preserve">potrebné nasadiť armádu a problém je na svete. </w:t>
      </w:r>
      <w:r w:rsidR="006F77A2">
        <w:rPr>
          <w:rFonts w:asciiTheme="majorHAnsi" w:hAnsiTheme="majorHAnsi"/>
        </w:rPr>
        <w:t>Napriek tomu náš Hospodársky klub vyvíja nemalé úsilie o zachovanie mieru, stále sme v</w:t>
      </w:r>
      <w:r w:rsidR="00894620">
        <w:rPr>
          <w:rFonts w:asciiTheme="majorHAnsi" w:hAnsiTheme="majorHAnsi"/>
        </w:rPr>
        <w:t> </w:t>
      </w:r>
      <w:r w:rsidR="006F77A2">
        <w:rPr>
          <w:rFonts w:asciiTheme="majorHAnsi" w:hAnsiTheme="majorHAnsi"/>
        </w:rPr>
        <w:t>menšine</w:t>
      </w:r>
      <w:r w:rsidR="00894620">
        <w:rPr>
          <w:rFonts w:asciiTheme="majorHAnsi" w:hAnsiTheme="majorHAnsi"/>
        </w:rPr>
        <w:t>, ale</w:t>
      </w:r>
      <w:r w:rsidR="006F77A2">
        <w:rPr>
          <w:rFonts w:asciiTheme="majorHAnsi" w:hAnsiTheme="majorHAnsi"/>
        </w:rPr>
        <w:t xml:space="preserve"> </w:t>
      </w:r>
      <w:r w:rsidR="00894620">
        <w:rPr>
          <w:rFonts w:asciiTheme="majorHAnsi" w:hAnsiTheme="majorHAnsi"/>
        </w:rPr>
        <w:t>t</w:t>
      </w:r>
      <w:r w:rsidR="006F77A2">
        <w:rPr>
          <w:rFonts w:asciiTheme="majorHAnsi" w:hAnsiTheme="majorHAnsi"/>
        </w:rPr>
        <w:t xml:space="preserve">o je dané životným cyklom generácií. </w:t>
      </w:r>
    </w:p>
    <w:p w:rsidR="001B7D55" w:rsidRDefault="009962F7" w:rsidP="00E330F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Neuralgickými</w:t>
      </w:r>
      <w:r w:rsidR="006F77A2">
        <w:rPr>
          <w:rFonts w:asciiTheme="majorHAnsi" w:hAnsiTheme="majorHAnsi"/>
        </w:rPr>
        <w:t xml:space="preserve"> bodmi planéty sa stávajú Turecko-Rusko, pre oblasť Balkán-Černomorie, ale aj Čína-USA v Pacifiku. Pre oblasť Európy, </w:t>
      </w:r>
      <w:r w:rsidR="00894620">
        <w:rPr>
          <w:rFonts w:asciiTheme="majorHAnsi" w:hAnsiTheme="majorHAnsi"/>
        </w:rPr>
        <w:t xml:space="preserve">čo sa Slovenska </w:t>
      </w:r>
      <w:r w:rsidR="00E330F2">
        <w:rPr>
          <w:rFonts w:asciiTheme="majorHAnsi" w:hAnsiTheme="majorHAnsi"/>
        </w:rPr>
        <w:t xml:space="preserve">už </w:t>
      </w:r>
      <w:r w:rsidR="00894620">
        <w:rPr>
          <w:rFonts w:asciiTheme="majorHAnsi" w:hAnsiTheme="majorHAnsi"/>
        </w:rPr>
        <w:t>bezprostredne dotýka</w:t>
      </w:r>
      <w:r w:rsidR="00E330F2">
        <w:rPr>
          <w:rFonts w:asciiTheme="majorHAnsi" w:hAnsiTheme="majorHAnsi"/>
        </w:rPr>
        <w:t>,</w:t>
      </w:r>
      <w:r w:rsidR="00894620">
        <w:rPr>
          <w:rFonts w:asciiTheme="majorHAnsi" w:hAnsiTheme="majorHAnsi"/>
        </w:rPr>
        <w:t xml:space="preserve"> </w:t>
      </w:r>
      <w:r w:rsidR="00E330F2">
        <w:rPr>
          <w:rFonts w:asciiTheme="majorHAnsi" w:hAnsiTheme="majorHAnsi"/>
        </w:rPr>
        <w:t xml:space="preserve">je to snaha </w:t>
      </w:r>
      <w:r w:rsidR="006F77A2">
        <w:rPr>
          <w:rFonts w:asciiTheme="majorHAnsi" w:hAnsiTheme="majorHAnsi"/>
        </w:rPr>
        <w:t xml:space="preserve">anglosakej politiky </w:t>
      </w:r>
      <w:r w:rsidR="00894620">
        <w:rPr>
          <w:rFonts w:asciiTheme="majorHAnsi" w:hAnsiTheme="majorHAnsi"/>
        </w:rPr>
        <w:t xml:space="preserve">pre Ukrajinu </w:t>
      </w:r>
      <w:r w:rsidR="006F77A2">
        <w:rPr>
          <w:rFonts w:asciiTheme="majorHAnsi" w:hAnsiTheme="majorHAnsi"/>
        </w:rPr>
        <w:t xml:space="preserve">rozšíriť </w:t>
      </w:r>
      <w:r w:rsidR="00894620">
        <w:rPr>
          <w:rFonts w:asciiTheme="majorHAnsi" w:hAnsiTheme="majorHAnsi"/>
        </w:rPr>
        <w:t>konflikt</w:t>
      </w:r>
      <w:r w:rsidR="006F77A2">
        <w:rPr>
          <w:rFonts w:asciiTheme="majorHAnsi" w:hAnsiTheme="majorHAnsi"/>
        </w:rPr>
        <w:t xml:space="preserve"> na </w:t>
      </w:r>
      <w:r w:rsidR="0022129B">
        <w:rPr>
          <w:rFonts w:asciiTheme="majorHAnsi" w:hAnsiTheme="majorHAnsi"/>
        </w:rPr>
        <w:t xml:space="preserve">celé územie </w:t>
      </w:r>
      <w:r w:rsidR="00894620">
        <w:rPr>
          <w:rFonts w:asciiTheme="majorHAnsi" w:hAnsiTheme="majorHAnsi"/>
        </w:rPr>
        <w:t xml:space="preserve"> </w:t>
      </w:r>
      <w:r w:rsidR="006F77A2">
        <w:rPr>
          <w:rFonts w:asciiTheme="majorHAnsi" w:hAnsiTheme="majorHAnsi"/>
        </w:rPr>
        <w:t>býval</w:t>
      </w:r>
      <w:r w:rsidR="0022129B">
        <w:rPr>
          <w:rFonts w:asciiTheme="majorHAnsi" w:hAnsiTheme="majorHAnsi"/>
        </w:rPr>
        <w:t>ého socialistického</w:t>
      </w:r>
      <w:r w:rsidR="006F77A2">
        <w:rPr>
          <w:rFonts w:asciiTheme="majorHAnsi" w:hAnsiTheme="majorHAnsi"/>
        </w:rPr>
        <w:t xml:space="preserve"> tábor</w:t>
      </w:r>
      <w:r w:rsidR="0022129B">
        <w:rPr>
          <w:rFonts w:asciiTheme="majorHAnsi" w:hAnsiTheme="majorHAnsi"/>
        </w:rPr>
        <w:t>a</w:t>
      </w:r>
      <w:r w:rsidR="006F77A2">
        <w:rPr>
          <w:rFonts w:asciiTheme="majorHAnsi" w:hAnsiTheme="majorHAnsi"/>
        </w:rPr>
        <w:t>.</w:t>
      </w:r>
      <w:r w:rsidR="0022129B">
        <w:rPr>
          <w:rFonts w:asciiTheme="majorHAnsi" w:hAnsiTheme="majorHAnsi"/>
        </w:rPr>
        <w:t xml:space="preserve"> </w:t>
      </w:r>
      <w:r w:rsidR="00894620">
        <w:rPr>
          <w:rFonts w:asciiTheme="majorHAnsi" w:hAnsiTheme="majorHAnsi"/>
        </w:rPr>
        <w:t xml:space="preserve">Stredná Európa bola </w:t>
      </w:r>
      <w:r w:rsidR="001B7D55">
        <w:rPr>
          <w:rFonts w:asciiTheme="majorHAnsi" w:hAnsiTheme="majorHAnsi"/>
        </w:rPr>
        <w:t xml:space="preserve">vždy  </w:t>
      </w:r>
      <w:r w:rsidR="00894620">
        <w:rPr>
          <w:rFonts w:asciiTheme="majorHAnsi" w:hAnsiTheme="majorHAnsi"/>
        </w:rPr>
        <w:t>územím o ktoré sa doťahovali Nemecko a Rusko, myslím že ani dnes to nebude inak.</w:t>
      </w:r>
      <w:r w:rsidR="00E330F2">
        <w:rPr>
          <w:rFonts w:asciiTheme="majorHAnsi" w:hAnsiTheme="majorHAnsi"/>
        </w:rPr>
        <w:t xml:space="preserve"> Už to, že sa do politiky miešajú emócie je veľmi zlé. Pre oblasť zahraničnej politiky, ktorá sa musí robiť s chladnou hlavou a hlavne na základ</w:t>
      </w:r>
      <w:r w:rsidR="0087645B">
        <w:rPr>
          <w:rFonts w:asciiTheme="majorHAnsi" w:hAnsiTheme="majorHAnsi"/>
        </w:rPr>
        <w:t>e</w:t>
      </w:r>
      <w:r w:rsidR="00E330F2">
        <w:rPr>
          <w:rFonts w:asciiTheme="majorHAnsi" w:hAnsiTheme="majorHAnsi"/>
        </w:rPr>
        <w:t xml:space="preserve"> faktov</w:t>
      </w:r>
      <w:r w:rsidR="0087645B">
        <w:rPr>
          <w:rFonts w:asciiTheme="majorHAnsi" w:hAnsiTheme="majorHAnsi"/>
        </w:rPr>
        <w:t>,</w:t>
      </w:r>
      <w:r w:rsidR="00E330F2">
        <w:rPr>
          <w:rFonts w:asciiTheme="majorHAnsi" w:hAnsiTheme="majorHAnsi"/>
        </w:rPr>
        <w:t xml:space="preserve"> </w:t>
      </w:r>
      <w:r w:rsidR="0087645B">
        <w:rPr>
          <w:rFonts w:asciiTheme="majorHAnsi" w:hAnsiTheme="majorHAnsi"/>
        </w:rPr>
        <w:t>tu</w:t>
      </w:r>
      <w:r w:rsidR="00E330F2">
        <w:rPr>
          <w:rFonts w:asciiTheme="majorHAnsi" w:hAnsiTheme="majorHAnsi"/>
        </w:rPr>
        <w:t xml:space="preserve"> žlčovit</w:t>
      </w:r>
      <w:r w:rsidR="0087645B">
        <w:rPr>
          <w:rFonts w:asciiTheme="majorHAnsi" w:hAnsiTheme="majorHAnsi"/>
        </w:rPr>
        <w:t>é</w:t>
      </w:r>
      <w:r w:rsidR="00E330F2">
        <w:rPr>
          <w:rFonts w:asciiTheme="majorHAnsi" w:hAnsiTheme="majorHAnsi"/>
        </w:rPr>
        <w:t xml:space="preserve"> záchvat</w:t>
      </w:r>
      <w:r w:rsidR="0087645B">
        <w:rPr>
          <w:rFonts w:asciiTheme="majorHAnsi" w:hAnsiTheme="majorHAnsi"/>
        </w:rPr>
        <w:t>y</w:t>
      </w:r>
      <w:r w:rsidR="00E330F2">
        <w:rPr>
          <w:rFonts w:asciiTheme="majorHAnsi" w:hAnsiTheme="majorHAnsi"/>
        </w:rPr>
        <w:t xml:space="preserve"> politikov</w:t>
      </w:r>
      <w:r w:rsidR="0087645B">
        <w:rPr>
          <w:rFonts w:asciiTheme="majorHAnsi" w:hAnsiTheme="majorHAnsi"/>
        </w:rPr>
        <w:t xml:space="preserve"> </w:t>
      </w:r>
      <w:r w:rsidR="001B7D55">
        <w:rPr>
          <w:rFonts w:asciiTheme="majorHAnsi" w:hAnsiTheme="majorHAnsi"/>
        </w:rPr>
        <w:t>nepomohli v minulosti a </w:t>
      </w:r>
      <w:r w:rsidR="006A5377">
        <w:rPr>
          <w:rFonts w:asciiTheme="majorHAnsi" w:hAnsiTheme="majorHAnsi"/>
        </w:rPr>
        <w:t>nepomôžu</w:t>
      </w:r>
      <w:r w:rsidR="001B7D55">
        <w:rPr>
          <w:rFonts w:asciiTheme="majorHAnsi" w:hAnsiTheme="majorHAnsi"/>
        </w:rPr>
        <w:t xml:space="preserve"> ani dnes</w:t>
      </w:r>
      <w:r w:rsidR="006A5377">
        <w:rPr>
          <w:rFonts w:asciiTheme="majorHAnsi" w:hAnsiTheme="majorHAnsi"/>
        </w:rPr>
        <w:t xml:space="preserve">. </w:t>
      </w:r>
    </w:p>
    <w:p w:rsidR="00B04997" w:rsidRPr="00B04997" w:rsidRDefault="009812AD" w:rsidP="00E330F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Ďakujem čitateľom za pozornosť, ktorú venovali môjmu textu.</w:t>
      </w:r>
    </w:p>
    <w:p w:rsidR="0047442D" w:rsidRDefault="00770FF2" w:rsidP="0047442D">
      <w:pPr>
        <w:ind w:firstLine="708"/>
        <w:jc w:val="both"/>
        <w:rPr>
          <w:rFonts w:asciiTheme="majorHAnsi" w:hAnsiTheme="majorHAnsi"/>
          <w:color w:val="181818"/>
        </w:rPr>
      </w:pPr>
      <w:r>
        <w:rPr>
          <w:rFonts w:asciiTheme="majorHAnsi" w:hAnsiTheme="majorHAnsi"/>
          <w:color w:val="181818"/>
        </w:rPr>
        <w:t xml:space="preserve"> </w:t>
      </w:r>
    </w:p>
    <w:p w:rsidR="00977821" w:rsidRPr="003754AA" w:rsidRDefault="00977821" w:rsidP="00E966AB">
      <w:pPr>
        <w:ind w:firstLine="708"/>
        <w:jc w:val="both"/>
        <w:rPr>
          <w:rFonts w:asciiTheme="majorHAnsi" w:hAnsiTheme="majorHAnsi"/>
          <w:b/>
        </w:rPr>
      </w:pPr>
    </w:p>
    <w:p w:rsidR="00F6022A" w:rsidRPr="00401C69" w:rsidRDefault="00F6022A" w:rsidP="009A12D5">
      <w:pPr>
        <w:jc w:val="both"/>
        <w:rPr>
          <w:rFonts w:asciiTheme="majorHAnsi" w:hAnsiTheme="majorHAnsi"/>
        </w:rPr>
      </w:pPr>
    </w:p>
    <w:sectPr w:rsidR="00F6022A" w:rsidRPr="00401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97" w:rsidRDefault="00B53797" w:rsidP="00BD32A9">
      <w:pPr>
        <w:spacing w:after="0" w:line="240" w:lineRule="auto"/>
      </w:pPr>
      <w:r>
        <w:separator/>
      </w:r>
    </w:p>
  </w:endnote>
  <w:endnote w:type="continuationSeparator" w:id="0">
    <w:p w:rsidR="00B53797" w:rsidRDefault="00B53797" w:rsidP="00BD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0" w:rsidRDefault="004525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799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52570" w:rsidRDefault="004525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797">
          <w:rPr>
            <w:noProof/>
          </w:rPr>
          <w:t>1</w:t>
        </w:r>
        <w:r>
          <w:fldChar w:fldCharType="end"/>
        </w:r>
      </w:p>
    </w:sdtContent>
  </w:sdt>
  <w:p w:rsidR="006E0FA2" w:rsidRDefault="006E0FA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0" w:rsidRDefault="004525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97" w:rsidRDefault="00B53797" w:rsidP="00BD32A9">
      <w:pPr>
        <w:spacing w:after="0" w:line="240" w:lineRule="auto"/>
      </w:pPr>
      <w:r>
        <w:separator/>
      </w:r>
    </w:p>
  </w:footnote>
  <w:footnote w:type="continuationSeparator" w:id="0">
    <w:p w:rsidR="00B53797" w:rsidRDefault="00B53797" w:rsidP="00BD32A9">
      <w:pPr>
        <w:spacing w:after="0" w:line="240" w:lineRule="auto"/>
      </w:pPr>
      <w:r>
        <w:continuationSeparator/>
      </w:r>
    </w:p>
  </w:footnote>
  <w:footnote w:id="1">
    <w:p w:rsidR="006E0FA2" w:rsidRPr="00D43D45" w:rsidRDefault="006E0FA2" w:rsidP="00F4323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16"/>
          <w:szCs w:val="16"/>
          <w:lang w:eastAsia="sk-SK"/>
        </w:rPr>
      </w:pPr>
      <w:r w:rsidRPr="00C70E19">
        <w:rPr>
          <w:rStyle w:val="Odkaznapoznmkupodiarou"/>
          <w:rFonts w:asciiTheme="majorHAnsi" w:hAnsiTheme="majorHAnsi"/>
          <w:b/>
          <w:sz w:val="16"/>
          <w:szCs w:val="16"/>
        </w:rPr>
        <w:footnoteRef/>
      </w:r>
      <w:r w:rsidRPr="00C70E19">
        <w:rPr>
          <w:rFonts w:asciiTheme="majorHAnsi" w:hAnsiTheme="majorHAnsi"/>
          <w:b/>
          <w:sz w:val="16"/>
          <w:szCs w:val="16"/>
        </w:rPr>
        <w:t xml:space="preserve"> )</w:t>
      </w:r>
      <w:r w:rsidRPr="00D43D45">
        <w:rPr>
          <w:rFonts w:asciiTheme="majorHAnsi" w:hAnsiTheme="majorHAnsi"/>
          <w:sz w:val="16"/>
          <w:szCs w:val="16"/>
        </w:rPr>
        <w:t xml:space="preserve"> Hunthington, S.P.: </w:t>
      </w:r>
      <w:r w:rsidRPr="00D43D45">
        <w:rPr>
          <w:rFonts w:asciiTheme="majorHAnsi" w:eastAsia="Times New Roman" w:hAnsiTheme="majorHAnsi" w:cs="Arial"/>
          <w:sz w:val="16"/>
          <w:szCs w:val="16"/>
          <w:lang w:eastAsia="sk-SK"/>
        </w:rPr>
        <w:t>The Clash of Civilizations, rok 1997 (Střet civilizácí. Boj kultur a přoměna svetového řádu), Rybka Publisher 2001, ISBN 80-86182-49-5</w:t>
      </w:r>
    </w:p>
  </w:footnote>
  <w:footnote w:id="2">
    <w:p w:rsidR="006A788E" w:rsidRPr="00C70E19" w:rsidRDefault="006E0FA2" w:rsidP="00F43232">
      <w:pPr>
        <w:rPr>
          <w:rFonts w:asciiTheme="majorHAnsi" w:hAnsiTheme="majorHAnsi"/>
          <w:sz w:val="16"/>
          <w:szCs w:val="16"/>
        </w:rPr>
      </w:pPr>
      <w:r w:rsidRPr="00C70E19">
        <w:rPr>
          <w:b/>
          <w:sz w:val="16"/>
          <w:szCs w:val="16"/>
          <w:vertAlign w:val="superscript"/>
        </w:rPr>
        <w:footnoteRef/>
      </w:r>
      <w:r w:rsidRPr="00C70E19">
        <w:rPr>
          <w:b/>
          <w:sz w:val="16"/>
          <w:szCs w:val="16"/>
        </w:rPr>
        <w:t xml:space="preserve"> )</w:t>
      </w:r>
      <w:r w:rsidR="009222C0" w:rsidRPr="009222C0">
        <w:rPr>
          <w:sz w:val="16"/>
          <w:szCs w:val="16"/>
        </w:rPr>
        <w:t xml:space="preserve"> </w:t>
      </w:r>
      <w:r w:rsidR="009222C0">
        <w:rPr>
          <w:sz w:val="16"/>
          <w:szCs w:val="16"/>
        </w:rPr>
        <w:t xml:space="preserve"> </w:t>
      </w:r>
      <w:r w:rsidRPr="00C70E19">
        <w:rPr>
          <w:rFonts w:asciiTheme="majorHAnsi" w:hAnsiTheme="majorHAnsi"/>
          <w:sz w:val="16"/>
          <w:szCs w:val="16"/>
        </w:rPr>
        <w:t>Ide o</w:t>
      </w:r>
      <w:r w:rsidR="009222C0" w:rsidRPr="00C70E19">
        <w:rPr>
          <w:rFonts w:asciiTheme="majorHAnsi" w:hAnsiTheme="majorHAnsi"/>
          <w:sz w:val="16"/>
          <w:szCs w:val="16"/>
        </w:rPr>
        <w:t xml:space="preserve"> autora </w:t>
      </w:r>
      <w:r w:rsidRPr="00C70E19">
        <w:rPr>
          <w:rFonts w:asciiTheme="majorHAnsi" w:hAnsiTheme="majorHAnsi"/>
          <w:sz w:val="16"/>
          <w:szCs w:val="16"/>
        </w:rPr>
        <w:t>sociáln</w:t>
      </w:r>
      <w:r w:rsidR="009222C0" w:rsidRPr="00C70E19">
        <w:rPr>
          <w:rFonts w:asciiTheme="majorHAnsi" w:hAnsiTheme="majorHAnsi"/>
          <w:sz w:val="16"/>
          <w:szCs w:val="16"/>
        </w:rPr>
        <w:t>ej technológie</w:t>
      </w:r>
      <w:r w:rsidRPr="00C70E19">
        <w:rPr>
          <w:rFonts w:asciiTheme="majorHAnsi" w:hAnsiTheme="majorHAnsi"/>
          <w:sz w:val="16"/>
          <w:szCs w:val="16"/>
        </w:rPr>
        <w:t xml:space="preserve"> skazy od amerického sociológa Josepha Overtona, ktorá umožňuje v niekoľkých krokoch realizovať spoločensky úplne neprijateľné veci.</w:t>
      </w:r>
      <w:r w:rsidR="006A788E" w:rsidRPr="00C70E19">
        <w:rPr>
          <w:rFonts w:asciiTheme="majorHAnsi" w:hAnsiTheme="majorHAnsi"/>
          <w:sz w:val="16"/>
          <w:szCs w:val="16"/>
        </w:rPr>
        <w:t xml:space="preserve">  https://en.wikipedia.org/wiki/Joseph_P._Overton</w:t>
      </w:r>
    </w:p>
    <w:p w:rsidR="006E0FA2" w:rsidRPr="00D43D45" w:rsidRDefault="006E0FA2">
      <w:pPr>
        <w:pStyle w:val="Textpoznmkypodiarou"/>
        <w:rPr>
          <w:rFonts w:asciiTheme="majorHAnsi" w:hAnsiTheme="majorHAnsi"/>
          <w:sz w:val="16"/>
          <w:szCs w:val="16"/>
        </w:rPr>
      </w:pPr>
    </w:p>
  </w:footnote>
  <w:footnote w:id="3">
    <w:p w:rsidR="006E0FA2" w:rsidRPr="004651EA" w:rsidRDefault="006E0FA2" w:rsidP="004651EA">
      <w:pPr>
        <w:pStyle w:val="Textpoznmkypodiarou"/>
        <w:rPr>
          <w:rFonts w:asciiTheme="majorHAnsi" w:hAnsiTheme="majorHAnsi"/>
          <w:sz w:val="16"/>
          <w:szCs w:val="16"/>
        </w:rPr>
      </w:pPr>
      <w:r w:rsidRPr="00A11D16">
        <w:rPr>
          <w:rStyle w:val="Odkaznapoznmkupodiarou"/>
          <w:rFonts w:asciiTheme="majorHAnsi" w:hAnsiTheme="majorHAnsi"/>
          <w:b/>
          <w:sz w:val="16"/>
          <w:szCs w:val="16"/>
        </w:rPr>
        <w:footnoteRef/>
      </w:r>
      <w:r w:rsidRPr="00A11D16">
        <w:rPr>
          <w:rFonts w:asciiTheme="majorHAnsi" w:hAnsiTheme="majorHAnsi"/>
          <w:b/>
          <w:sz w:val="16"/>
          <w:szCs w:val="16"/>
        </w:rPr>
        <w:t xml:space="preserve"> )</w:t>
      </w:r>
      <w:r w:rsidRPr="004651EA">
        <w:rPr>
          <w:rFonts w:asciiTheme="majorHAnsi" w:hAnsiTheme="majorHAnsi"/>
          <w:sz w:val="16"/>
          <w:szCs w:val="16"/>
        </w:rPr>
        <w:t xml:space="preserve"> https://www.mosr.sk/obranna-strategia-sr/</w:t>
      </w:r>
    </w:p>
  </w:footnote>
  <w:footnote w:id="4">
    <w:p w:rsidR="006E0FA2" w:rsidRPr="004651EA" w:rsidRDefault="006E0FA2" w:rsidP="004651EA">
      <w:pPr>
        <w:pStyle w:val="Textpoznmkypodiarou"/>
        <w:rPr>
          <w:rFonts w:asciiTheme="majorHAnsi" w:hAnsiTheme="majorHAnsi"/>
          <w:sz w:val="16"/>
          <w:szCs w:val="16"/>
        </w:rPr>
      </w:pPr>
      <w:r w:rsidRPr="00A11D16">
        <w:rPr>
          <w:rStyle w:val="Odkaznapoznmkupodiarou"/>
          <w:rFonts w:asciiTheme="majorHAnsi" w:hAnsiTheme="majorHAnsi"/>
          <w:b/>
          <w:sz w:val="16"/>
          <w:szCs w:val="16"/>
        </w:rPr>
        <w:footnoteRef/>
      </w:r>
      <w:r w:rsidRPr="00A11D16">
        <w:rPr>
          <w:rFonts w:asciiTheme="majorHAnsi" w:hAnsiTheme="majorHAnsi"/>
          <w:b/>
          <w:sz w:val="16"/>
          <w:szCs w:val="16"/>
        </w:rPr>
        <w:t xml:space="preserve"> )</w:t>
      </w:r>
      <w:r w:rsidRPr="004651EA">
        <w:rPr>
          <w:rFonts w:asciiTheme="majorHAnsi" w:hAnsiTheme="majorHAnsi"/>
          <w:sz w:val="16"/>
          <w:szCs w:val="16"/>
        </w:rPr>
        <w:t xml:space="preserve"> </w:t>
      </w:r>
      <w:r w:rsidRPr="00A11D16">
        <w:rPr>
          <w:rFonts w:asciiTheme="majorHAnsi" w:hAnsiTheme="majorHAnsi" w:cs="Segoe UI"/>
          <w:sz w:val="16"/>
          <w:szCs w:val="16"/>
          <w:shd w:val="clear" w:color="auto" w:fill="FFFFFF"/>
        </w:rPr>
        <w:t>4263_210128</w:t>
      </w:r>
      <w:r w:rsidRPr="004651EA">
        <w:rPr>
          <w:rFonts w:asciiTheme="majorHAnsi" w:hAnsiTheme="majorHAnsi" w:cs="Segoe UI"/>
          <w:sz w:val="16"/>
          <w:szCs w:val="16"/>
          <w:shd w:val="clear" w:color="auto" w:fill="FFFFFF"/>
        </w:rPr>
        <w:t>-bezpecnostna-strategia-sr-2021</w:t>
      </w:r>
    </w:p>
  </w:footnote>
  <w:footnote w:id="5">
    <w:p w:rsidR="00850FFB" w:rsidRPr="00850FFB" w:rsidRDefault="00D678EB" w:rsidP="00D678EB">
      <w:pPr>
        <w:pStyle w:val="Textpoznmkypodiarou"/>
        <w:rPr>
          <w:rFonts w:asciiTheme="majorHAnsi" w:hAnsiTheme="majorHAnsi"/>
          <w:sz w:val="16"/>
          <w:szCs w:val="16"/>
        </w:rPr>
      </w:pPr>
      <w:r w:rsidRPr="007D6CC3">
        <w:rPr>
          <w:rStyle w:val="Odkaznapoznmkupodiarou"/>
          <w:b/>
          <w:sz w:val="16"/>
          <w:szCs w:val="16"/>
        </w:rPr>
        <w:footnoteRef/>
      </w:r>
      <w:r w:rsidRPr="007D6CC3">
        <w:rPr>
          <w:b/>
          <w:sz w:val="16"/>
          <w:szCs w:val="16"/>
        </w:rPr>
        <w:t xml:space="preserve"> )</w:t>
      </w:r>
      <w:r>
        <w:t xml:space="preserve"> </w:t>
      </w:r>
      <w:r w:rsidRPr="00850FFB">
        <w:rPr>
          <w:rFonts w:asciiTheme="majorHAnsi" w:hAnsiTheme="majorHAnsi"/>
          <w:sz w:val="16"/>
          <w:szCs w:val="16"/>
        </w:rPr>
        <w:t xml:space="preserve">Ministerka zahraničných vecí USA v r. </w:t>
      </w:r>
      <w:r w:rsidR="00596A2D" w:rsidRPr="00850FFB">
        <w:rPr>
          <w:rFonts w:asciiTheme="majorHAnsi" w:hAnsiTheme="majorHAnsi"/>
          <w:sz w:val="16"/>
          <w:szCs w:val="16"/>
        </w:rPr>
        <w:t>1997</w:t>
      </w:r>
      <w:r w:rsidRPr="00850FFB">
        <w:rPr>
          <w:rFonts w:asciiTheme="majorHAnsi" w:hAnsiTheme="majorHAnsi"/>
          <w:sz w:val="16"/>
          <w:szCs w:val="16"/>
        </w:rPr>
        <w:t>-200</w:t>
      </w:r>
      <w:r w:rsidR="00596A2D" w:rsidRPr="00850FFB">
        <w:rPr>
          <w:rFonts w:asciiTheme="majorHAnsi" w:hAnsiTheme="majorHAnsi"/>
          <w:sz w:val="16"/>
          <w:szCs w:val="16"/>
        </w:rPr>
        <w:t>1</w:t>
      </w:r>
      <w:r w:rsidRPr="00850FFB">
        <w:rPr>
          <w:rFonts w:asciiTheme="majorHAnsi" w:hAnsiTheme="majorHAnsi"/>
          <w:sz w:val="16"/>
          <w:szCs w:val="16"/>
        </w:rPr>
        <w:t xml:space="preserve">  </w:t>
      </w:r>
      <w:r w:rsidR="00596A2D" w:rsidRPr="00850FFB">
        <w:rPr>
          <w:rFonts w:asciiTheme="majorHAnsi" w:hAnsiTheme="majorHAnsi" w:cs="Arial"/>
          <w:bCs/>
          <w:color w:val="202122"/>
          <w:sz w:val="16"/>
          <w:szCs w:val="16"/>
          <w:shd w:val="clear" w:color="auto" w:fill="FFFFFF"/>
        </w:rPr>
        <w:t xml:space="preserve">Madeleine Albrightová prehlásila </w:t>
      </w:r>
      <w:r w:rsidR="00481A0C" w:rsidRPr="00850FFB">
        <w:rPr>
          <w:rFonts w:asciiTheme="majorHAnsi" w:hAnsiTheme="majorHAnsi" w:cs="Arial"/>
          <w:bCs/>
          <w:color w:val="202122"/>
          <w:sz w:val="16"/>
          <w:szCs w:val="16"/>
          <w:shd w:val="clear" w:color="auto" w:fill="FFFFFF"/>
        </w:rPr>
        <w:t xml:space="preserve">Počas návštevy Slovenska 30.1.1998, </w:t>
      </w:r>
      <w:r w:rsidR="009222C0" w:rsidRPr="00850FFB">
        <w:rPr>
          <w:rFonts w:asciiTheme="majorHAnsi" w:hAnsiTheme="majorHAnsi"/>
          <w:sz w:val="16"/>
          <w:szCs w:val="16"/>
        </w:rPr>
        <w:t xml:space="preserve">"Momentálne je na mape Európy diera, ktorá sa nazýva Slovensko," </w:t>
      </w:r>
      <w:r w:rsidR="00850FFB" w:rsidRPr="00850FFB">
        <w:rPr>
          <w:rFonts w:asciiTheme="majorHAnsi" w:hAnsiTheme="majorHAnsi"/>
          <w:sz w:val="16"/>
          <w:szCs w:val="16"/>
        </w:rPr>
        <w:t>https://www.sme.sk/c/2142758/podla-madeleine-albrightovej-je-na-mape-europy-diera-ktora-sa-nazyva-slovensko.html</w:t>
      </w:r>
      <w:r w:rsidR="00850FFB">
        <w:rPr>
          <w:rFonts w:asciiTheme="majorHAnsi" w:hAnsiTheme="majorHAnsi"/>
          <w:sz w:val="16"/>
          <w:szCs w:val="16"/>
        </w:rPr>
        <w:t xml:space="preserve"> </w:t>
      </w:r>
    </w:p>
    <w:p w:rsidR="00850FFB" w:rsidRPr="00850FFB" w:rsidRDefault="00850FFB" w:rsidP="00850FFB">
      <w:pPr>
        <w:rPr>
          <w:rFonts w:asciiTheme="majorHAnsi" w:hAnsiTheme="majorHAnsi"/>
          <w:sz w:val="16"/>
          <w:szCs w:val="16"/>
        </w:rPr>
      </w:pPr>
      <w:r w:rsidRPr="00850FFB">
        <w:rPr>
          <w:rFonts w:asciiTheme="majorHAnsi" w:hAnsiTheme="majorHAnsi"/>
          <w:sz w:val="16"/>
          <w:szCs w:val="16"/>
        </w:rPr>
        <w:t xml:space="preserve">Smerom k Rusku Madeleine Albrightová prehlásila, že </w:t>
      </w:r>
      <w:r>
        <w:rPr>
          <w:rFonts w:asciiTheme="majorHAnsi" w:hAnsiTheme="majorHAnsi"/>
          <w:sz w:val="16"/>
          <w:szCs w:val="16"/>
        </w:rPr>
        <w:t>„</w:t>
      </w:r>
      <w:r w:rsidRPr="00850FFB">
        <w:rPr>
          <w:rFonts w:asciiTheme="majorHAnsi" w:hAnsiTheme="majorHAnsi"/>
          <w:sz w:val="16"/>
          <w:szCs w:val="16"/>
        </w:rPr>
        <w:t xml:space="preserve">Sibiř má příliš velké zásoby nerostného bohatství, aby je nespravedlivě ovládalo pouze Rusko“ </w:t>
      </w:r>
      <w:r w:rsidRPr="006A788E">
        <w:rPr>
          <w:rFonts w:asciiTheme="majorHAnsi" w:hAnsiTheme="majorHAnsi"/>
          <w:sz w:val="16"/>
          <w:szCs w:val="16"/>
        </w:rPr>
        <w:t>https://www.lidovky.cz/svet/odkud-vi-rusko-ze-ho-amerika-chce-znicit-tajni-okultiste-precetli-myslenky-albrightove.A150624_151523_ln_zahranici_msl</w:t>
      </w:r>
      <w:r w:rsidR="007D6CC3">
        <w:rPr>
          <w:rFonts w:asciiTheme="majorHAnsi" w:hAnsiTheme="majorHAnsi"/>
          <w:sz w:val="16"/>
          <w:szCs w:val="16"/>
        </w:rPr>
        <w:t>s</w:t>
      </w:r>
    </w:p>
  </w:footnote>
  <w:footnote w:id="6">
    <w:p w:rsidR="006E0FA2" w:rsidRPr="004651EA" w:rsidRDefault="006E0FA2" w:rsidP="004651EA">
      <w:pPr>
        <w:pStyle w:val="Nadpis5"/>
        <w:shd w:val="clear" w:color="auto" w:fill="FFFFFF"/>
        <w:spacing w:line="240" w:lineRule="auto"/>
        <w:ind w:right="540"/>
        <w:rPr>
          <w:rFonts w:cs="Arial"/>
          <w:color w:val="auto"/>
          <w:sz w:val="16"/>
          <w:szCs w:val="16"/>
        </w:rPr>
      </w:pPr>
      <w:r w:rsidRPr="00A11D16">
        <w:rPr>
          <w:rStyle w:val="Odkaznapoznmkupodiarou"/>
          <w:b/>
          <w:color w:val="auto"/>
          <w:sz w:val="16"/>
          <w:szCs w:val="16"/>
        </w:rPr>
        <w:footnoteRef/>
      </w:r>
      <w:r w:rsidRPr="00A11D16">
        <w:rPr>
          <w:b/>
          <w:color w:val="auto"/>
          <w:sz w:val="16"/>
          <w:szCs w:val="16"/>
        </w:rPr>
        <w:t xml:space="preserve"> )</w:t>
      </w:r>
      <w:r w:rsidRPr="004651EA">
        <w:rPr>
          <w:color w:val="auto"/>
          <w:sz w:val="16"/>
          <w:szCs w:val="16"/>
        </w:rPr>
        <w:t xml:space="preserve"> Karel Marx, Bedřich Engels: Spisy, 1. vydání, vydaného Státním nakladatelstvím politické literatury Praha, 1956</w:t>
      </w:r>
    </w:p>
    <w:p w:rsidR="006E0FA2" w:rsidRPr="004651EA" w:rsidRDefault="006E0FA2" w:rsidP="004651EA">
      <w:pPr>
        <w:pStyle w:val="Nadpis1"/>
        <w:spacing w:before="0" w:line="240" w:lineRule="auto"/>
        <w:ind w:right="540"/>
        <w:rPr>
          <w:color w:val="auto"/>
          <w:sz w:val="16"/>
          <w:szCs w:val="16"/>
        </w:rPr>
      </w:pPr>
    </w:p>
    <w:p w:rsidR="006E0FA2" w:rsidRPr="004651EA" w:rsidRDefault="006E0FA2" w:rsidP="004651EA">
      <w:pPr>
        <w:pStyle w:val="Textpoznmkypodiarou"/>
        <w:rPr>
          <w:rFonts w:asciiTheme="majorHAnsi" w:hAnsiTheme="maj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0" w:rsidRDefault="004525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0" w:rsidRDefault="004525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0" w:rsidRDefault="004525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58D"/>
    <w:multiLevelType w:val="hybridMultilevel"/>
    <w:tmpl w:val="698A74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A9"/>
    <w:rsid w:val="00026B8F"/>
    <w:rsid w:val="000803D7"/>
    <w:rsid w:val="00107EB7"/>
    <w:rsid w:val="0011053D"/>
    <w:rsid w:val="001171F2"/>
    <w:rsid w:val="00136EEB"/>
    <w:rsid w:val="001607FA"/>
    <w:rsid w:val="001B7D55"/>
    <w:rsid w:val="001E67C8"/>
    <w:rsid w:val="0020254B"/>
    <w:rsid w:val="0022129B"/>
    <w:rsid w:val="0022575F"/>
    <w:rsid w:val="002906ED"/>
    <w:rsid w:val="002D4E70"/>
    <w:rsid w:val="002F0042"/>
    <w:rsid w:val="0037061B"/>
    <w:rsid w:val="003754AA"/>
    <w:rsid w:val="003955D0"/>
    <w:rsid w:val="00396C9A"/>
    <w:rsid w:val="003A51FD"/>
    <w:rsid w:val="003D6407"/>
    <w:rsid w:val="00401C69"/>
    <w:rsid w:val="00452570"/>
    <w:rsid w:val="004651EA"/>
    <w:rsid w:val="0047442D"/>
    <w:rsid w:val="00481A0C"/>
    <w:rsid w:val="004B7685"/>
    <w:rsid w:val="004D4D1D"/>
    <w:rsid w:val="005024C3"/>
    <w:rsid w:val="005909E0"/>
    <w:rsid w:val="00595401"/>
    <w:rsid w:val="00596A2D"/>
    <w:rsid w:val="005B3EA0"/>
    <w:rsid w:val="005C5025"/>
    <w:rsid w:val="005D70CB"/>
    <w:rsid w:val="005F6E8B"/>
    <w:rsid w:val="00660DF0"/>
    <w:rsid w:val="00681794"/>
    <w:rsid w:val="006A5377"/>
    <w:rsid w:val="006A788E"/>
    <w:rsid w:val="006B44E6"/>
    <w:rsid w:val="006C65B2"/>
    <w:rsid w:val="006D6E04"/>
    <w:rsid w:val="006E0FA2"/>
    <w:rsid w:val="006F77A2"/>
    <w:rsid w:val="007031CC"/>
    <w:rsid w:val="00716D36"/>
    <w:rsid w:val="00720C86"/>
    <w:rsid w:val="00725A16"/>
    <w:rsid w:val="0072781A"/>
    <w:rsid w:val="0075357B"/>
    <w:rsid w:val="00770FF2"/>
    <w:rsid w:val="007722AE"/>
    <w:rsid w:val="0078667B"/>
    <w:rsid w:val="007D0FCC"/>
    <w:rsid w:val="007D6CC3"/>
    <w:rsid w:val="007D7D4D"/>
    <w:rsid w:val="008259A0"/>
    <w:rsid w:val="00850FFB"/>
    <w:rsid w:val="00867710"/>
    <w:rsid w:val="0087645B"/>
    <w:rsid w:val="008803D5"/>
    <w:rsid w:val="0088334F"/>
    <w:rsid w:val="00894620"/>
    <w:rsid w:val="008C773D"/>
    <w:rsid w:val="0090326B"/>
    <w:rsid w:val="0090714F"/>
    <w:rsid w:val="009222C0"/>
    <w:rsid w:val="00951E9A"/>
    <w:rsid w:val="00977821"/>
    <w:rsid w:val="009812AD"/>
    <w:rsid w:val="009962F7"/>
    <w:rsid w:val="009A12D5"/>
    <w:rsid w:val="009C4318"/>
    <w:rsid w:val="00A11D16"/>
    <w:rsid w:val="00A663EE"/>
    <w:rsid w:val="00A9518A"/>
    <w:rsid w:val="00AE4DC5"/>
    <w:rsid w:val="00B04997"/>
    <w:rsid w:val="00B4648B"/>
    <w:rsid w:val="00B53797"/>
    <w:rsid w:val="00B800D6"/>
    <w:rsid w:val="00B94BC6"/>
    <w:rsid w:val="00BA0663"/>
    <w:rsid w:val="00BB53EE"/>
    <w:rsid w:val="00BC3A6E"/>
    <w:rsid w:val="00BD32A9"/>
    <w:rsid w:val="00C60C02"/>
    <w:rsid w:val="00C70E19"/>
    <w:rsid w:val="00CA753B"/>
    <w:rsid w:val="00CB4635"/>
    <w:rsid w:val="00CE2239"/>
    <w:rsid w:val="00D152BB"/>
    <w:rsid w:val="00D2409F"/>
    <w:rsid w:val="00D25DE6"/>
    <w:rsid w:val="00D43D45"/>
    <w:rsid w:val="00D44907"/>
    <w:rsid w:val="00D53B6A"/>
    <w:rsid w:val="00D67226"/>
    <w:rsid w:val="00D678EB"/>
    <w:rsid w:val="00D77488"/>
    <w:rsid w:val="00DB6481"/>
    <w:rsid w:val="00DD5F8F"/>
    <w:rsid w:val="00DF0E17"/>
    <w:rsid w:val="00E21860"/>
    <w:rsid w:val="00E330F2"/>
    <w:rsid w:val="00E4259E"/>
    <w:rsid w:val="00E45F8F"/>
    <w:rsid w:val="00E84998"/>
    <w:rsid w:val="00E966AB"/>
    <w:rsid w:val="00EC4741"/>
    <w:rsid w:val="00ED1552"/>
    <w:rsid w:val="00ED4479"/>
    <w:rsid w:val="00F208A4"/>
    <w:rsid w:val="00F219A5"/>
    <w:rsid w:val="00F2320A"/>
    <w:rsid w:val="00F43232"/>
    <w:rsid w:val="00F6022A"/>
    <w:rsid w:val="00FB56F0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4A5E1"/>
  <w15:chartTrackingRefBased/>
  <w15:docId w15:val="{9ED99FDB-D964-470C-8712-FF522EA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46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7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2257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651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32A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D32A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D32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F6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22575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category">
    <w:name w:val="category"/>
    <w:basedOn w:val="Predvolenpsmoodseku"/>
    <w:rsid w:val="0022575F"/>
  </w:style>
  <w:style w:type="character" w:customStyle="1" w:styleId="pozn">
    <w:name w:val="pozn"/>
    <w:basedOn w:val="Predvolenpsmoodseku"/>
    <w:rsid w:val="0022575F"/>
  </w:style>
  <w:style w:type="character" w:styleId="Hypertextovprepojenie">
    <w:name w:val="Hyperlink"/>
    <w:basedOn w:val="Predvolenpsmoodseku"/>
    <w:uiPriority w:val="99"/>
    <w:unhideWhenUsed/>
    <w:rsid w:val="0022575F"/>
    <w:rPr>
      <w:color w:val="0000FF"/>
      <w:u w:val="single"/>
    </w:rPr>
  </w:style>
  <w:style w:type="character" w:customStyle="1" w:styleId="gray">
    <w:name w:val="gray"/>
    <w:basedOn w:val="Predvolenpsmoodseku"/>
    <w:rsid w:val="0022575F"/>
  </w:style>
  <w:style w:type="paragraph" w:styleId="Odsekzoznamu">
    <w:name w:val="List Paragraph"/>
    <w:basedOn w:val="Normlny"/>
    <w:uiPriority w:val="34"/>
    <w:qFormat/>
    <w:rsid w:val="003A51F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D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4D1D"/>
  </w:style>
  <w:style w:type="paragraph" w:styleId="Pta">
    <w:name w:val="footer"/>
    <w:basedOn w:val="Normlny"/>
    <w:link w:val="PtaChar"/>
    <w:uiPriority w:val="99"/>
    <w:unhideWhenUsed/>
    <w:rsid w:val="004D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D1D"/>
  </w:style>
  <w:style w:type="character" w:customStyle="1" w:styleId="Nadpis2Char">
    <w:name w:val="Nadpis 2 Char"/>
    <w:basedOn w:val="Predvolenpsmoodseku"/>
    <w:link w:val="Nadpis2"/>
    <w:uiPriority w:val="9"/>
    <w:semiHidden/>
    <w:rsid w:val="009071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Predvolenpsmoodseku"/>
    <w:uiPriority w:val="22"/>
    <w:qFormat/>
    <w:rsid w:val="0090714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B46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651E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vraznenie">
    <w:name w:val="Emphasis"/>
    <w:basedOn w:val="Predvolenpsmoodseku"/>
    <w:uiPriority w:val="20"/>
    <w:qFormat/>
    <w:rsid w:val="00B04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3CA8-DF36-4F0F-9799-98FAE473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Arne</cp:lastModifiedBy>
  <cp:revision>51</cp:revision>
  <dcterms:created xsi:type="dcterms:W3CDTF">2021-07-08T11:57:00Z</dcterms:created>
  <dcterms:modified xsi:type="dcterms:W3CDTF">2021-09-27T20:55:00Z</dcterms:modified>
</cp:coreProperties>
</file>