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CFCF" w14:textId="77777777" w:rsidR="00182DD5" w:rsidRDefault="00182DD5" w:rsidP="004A2629">
      <w:pPr>
        <w:rPr>
          <w:rFonts w:ascii="Times New Roman" w:hAnsi="Times New Roman" w:cs="Times New Roman"/>
          <w:b/>
          <w:bCs/>
          <w:sz w:val="32"/>
          <w:szCs w:val="32"/>
        </w:rPr>
      </w:pPr>
      <w:r w:rsidRPr="004A2629">
        <w:rPr>
          <w:rFonts w:ascii="Times New Roman" w:hAnsi="Times New Roman" w:cs="Times New Roman"/>
          <w:b/>
          <w:bCs/>
          <w:sz w:val="32"/>
          <w:szCs w:val="32"/>
        </w:rPr>
        <w:t>Slovensko po 30. septembri 2023</w:t>
      </w:r>
    </w:p>
    <w:p w14:paraId="5CAAF351" w14:textId="6539B08E" w:rsidR="004A2629" w:rsidRPr="004A2629" w:rsidRDefault="004A2629" w:rsidP="004A2629">
      <w:pPr>
        <w:rPr>
          <w:rFonts w:ascii="Times New Roman" w:hAnsi="Times New Roman" w:cs="Times New Roman"/>
          <w:sz w:val="28"/>
          <w:szCs w:val="28"/>
        </w:rPr>
      </w:pPr>
      <w:r>
        <w:rPr>
          <w:rFonts w:ascii="Times New Roman" w:hAnsi="Times New Roman" w:cs="Times New Roman"/>
          <w:sz w:val="28"/>
          <w:szCs w:val="28"/>
        </w:rPr>
        <w:t xml:space="preserve">Peter </w:t>
      </w:r>
      <w:proofErr w:type="spellStart"/>
      <w:r>
        <w:rPr>
          <w:rFonts w:ascii="Times New Roman" w:hAnsi="Times New Roman" w:cs="Times New Roman"/>
          <w:sz w:val="28"/>
          <w:szCs w:val="28"/>
        </w:rPr>
        <w:t>Čatloš</w:t>
      </w:r>
      <w:proofErr w:type="spellEnd"/>
    </w:p>
    <w:p w14:paraId="41EB953E"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Vážené dámy, vážení páni,</w:t>
      </w:r>
    </w:p>
    <w:p w14:paraId="1274751F"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Vzhľadom na to, že môj príspevok má byť úvodným slovom a vyvolať diskusiu, dovolím si byť trochu kontroverzný  a objasniť Vám môj osobný názor, ktorý nemá ambíciu byť jedinou pravdou, ale má provokovať k širšej diskusii.</w:t>
      </w:r>
    </w:p>
    <w:p w14:paraId="450F4813"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 xml:space="preserve">Samozrejme, téma “Slovensko po 30.septembri” priamo súvisí s voľbami do NR SR, ktoré u nás prebehli pred pár dňami. Nechcem sa z tejto pozície postaviť do role politológa a lebo politického komentátora a rozoberať na tomto fóre celý priebeh a výsledky volieb - myslím, že by to bolo kontraproduktívne pretože sú to veci všeobecne známe. Chcel by som sa viac venovať tomu, ako sa výsledok volieb vo vzťahu ku globálnej situácii vo svete môže odraziť na našej budúcnosti. </w:t>
      </w:r>
    </w:p>
    <w:p w14:paraId="7EC96D2C"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 xml:space="preserve">Vzhľadom na to, že som tento príspevok dopísal až po tom ako predsedovia troch strán - Smer SSD, Hlas SD a SNS podpísali “Memorandum”, je už jasné aj to, aká koalícia nám bude vládnuť nasledujúce, verím, že štyri roky. Vo svojom memorande veľmi jasne formulovali hlavné zásady svojej budúcej činnosti a dali jasnú odpoveď všetkým, ktorí strašili zmenou našej zahraničnopolitickej orientácie, návratom mafie, ohrozením právneho štátu a demokracie ako takej. Vyzerá to tak, že našu krajinu povedú odborníci a nie premotivovaní nadšení táraji. Možno teda už s pomerne veľkou pravdepodobnosťou predikovať náš budúci vývoj. Novú vládu </w:t>
      </w:r>
      <w:proofErr w:type="spellStart"/>
      <w:r w:rsidRPr="004A2629">
        <w:rPr>
          <w:rFonts w:ascii="Times New Roman" w:hAnsi="Times New Roman" w:cs="Times New Roman"/>
          <w:sz w:val="28"/>
          <w:szCs w:val="28"/>
        </w:rPr>
        <w:t>čakakajú</w:t>
      </w:r>
      <w:proofErr w:type="spellEnd"/>
      <w:r w:rsidRPr="004A2629">
        <w:rPr>
          <w:rFonts w:ascii="Times New Roman" w:hAnsi="Times New Roman" w:cs="Times New Roman"/>
          <w:sz w:val="28"/>
          <w:szCs w:val="28"/>
        </w:rPr>
        <w:t xml:space="preserve"> veľmi náročné časy - rozvrátené verejné financie nie sú ten jediný problém, ktorý bude treba vyriešiť. </w:t>
      </w:r>
    </w:p>
    <w:p w14:paraId="106E3516"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 xml:space="preserve">Témy ako neustále sa reformujúce školstvo a zdravotníctvo budú komplikované a najmä drahé. </w:t>
      </w:r>
    </w:p>
    <w:p w14:paraId="6EF74975"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 xml:space="preserve">Máme rozbabrané (iný slušný výraz ma nenapadol) otázky ochrany prírody a </w:t>
      </w:r>
      <w:proofErr w:type="spellStart"/>
      <w:r w:rsidRPr="004A2629">
        <w:rPr>
          <w:rFonts w:ascii="Times New Roman" w:hAnsi="Times New Roman" w:cs="Times New Roman"/>
          <w:sz w:val="28"/>
          <w:szCs w:val="28"/>
        </w:rPr>
        <w:t>enviromentálne</w:t>
      </w:r>
      <w:proofErr w:type="spellEnd"/>
      <w:r w:rsidRPr="004A2629">
        <w:rPr>
          <w:rFonts w:ascii="Times New Roman" w:hAnsi="Times New Roman" w:cs="Times New Roman"/>
          <w:sz w:val="28"/>
          <w:szCs w:val="28"/>
        </w:rPr>
        <w:t xml:space="preserve"> záležitosti. </w:t>
      </w:r>
    </w:p>
    <w:p w14:paraId="1FC9FDC0"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 xml:space="preserve">Čo sa týka hospodárstva, považujem za mimoriadne nebezpečnú naviazanosť našej ekonomiky na automobilový priemysel. Som presvedčený o tom, že je potrebné nájsť investorov v iných oblastiach mimo automobilového priemyslu (v Nemecku klesla v tomto roku výroba elektromobilov o 74%). Tu </w:t>
      </w:r>
      <w:proofErr w:type="spellStart"/>
      <w:r w:rsidRPr="004A2629">
        <w:rPr>
          <w:rFonts w:ascii="Times New Roman" w:hAnsi="Times New Roman" w:cs="Times New Roman"/>
          <w:sz w:val="28"/>
          <w:szCs w:val="28"/>
        </w:rPr>
        <w:t>bu</w:t>
      </w:r>
      <w:proofErr w:type="spellEnd"/>
      <w:r w:rsidRPr="004A2629">
        <w:rPr>
          <w:rFonts w:ascii="Times New Roman" w:hAnsi="Times New Roman" w:cs="Times New Roman"/>
          <w:sz w:val="28"/>
          <w:szCs w:val="28"/>
        </w:rPr>
        <w:t xml:space="preserve"> som videl nutnosť podporiť a rozvíjať najmä malé a stredné podniky, ktoré nám môžu zabezpečiť potrebnú diverzifikáciu a vytvorenie domácej tzv. strednej triedy, ktorá vždy (aj vzhľadom na svoju flexibilitu) bola základným kameňom ekonomiky. Spoliehať sa v tejto medzinárodnej a z toho vyplývajúcej hospodárskej situácii na gigantov, ktorí ešte k tomu sú všetci zahraniční,  je mimoriadne nebezpečné. </w:t>
      </w:r>
    </w:p>
    <w:p w14:paraId="23186620"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lastRenderedPageBreak/>
        <w:t xml:space="preserve">Zároveň chcem vyzdvihnúť pripravenosť budúcej vlády vysporiadať sa s neúmerným zdražovaním a tým pádom ochudobňovaním nášho obyvateľstva. Vzhľadom na skutočnosť, že kapitalistické princípy trhu dnes už absolútne neplatia, ale pravidlá (a ceny)určujú silné nadnárodné korporácie, obchodné reťazce a rôzni </w:t>
      </w:r>
      <w:proofErr w:type="spellStart"/>
      <w:r w:rsidRPr="004A2629">
        <w:rPr>
          <w:rFonts w:ascii="Times New Roman" w:hAnsi="Times New Roman" w:cs="Times New Roman"/>
          <w:sz w:val="28"/>
          <w:szCs w:val="28"/>
        </w:rPr>
        <w:t>prekupníci</w:t>
      </w:r>
      <w:proofErr w:type="spellEnd"/>
      <w:r w:rsidRPr="004A2629">
        <w:rPr>
          <w:rFonts w:ascii="Times New Roman" w:hAnsi="Times New Roman" w:cs="Times New Roman"/>
          <w:sz w:val="28"/>
          <w:szCs w:val="28"/>
        </w:rPr>
        <w:t>, podporujem zámer budúcej vlády zasiahnuť v tomto smere.</w:t>
      </w:r>
    </w:p>
    <w:p w14:paraId="7A129604"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 xml:space="preserve">V prípade </w:t>
      </w:r>
      <w:proofErr w:type="spellStart"/>
      <w:r w:rsidRPr="004A2629">
        <w:rPr>
          <w:rFonts w:ascii="Times New Roman" w:hAnsi="Times New Roman" w:cs="Times New Roman"/>
          <w:sz w:val="28"/>
          <w:szCs w:val="28"/>
        </w:rPr>
        <w:t>novoskladajúcej</w:t>
      </w:r>
      <w:proofErr w:type="spellEnd"/>
      <w:r w:rsidRPr="004A2629">
        <w:rPr>
          <w:rFonts w:ascii="Times New Roman" w:hAnsi="Times New Roman" w:cs="Times New Roman"/>
          <w:sz w:val="28"/>
          <w:szCs w:val="28"/>
        </w:rPr>
        <w:t xml:space="preserve"> sa vlády vidím perspektívu v stabilizácii situácie v energetike, ktorá determinuje rozvoj celého hospodárstva. Vyplýva mi to najmä z prehlásení o našej budúcej spolupráci na všetky svetové strany - nielen na západ. Dúfam, že, podľa môjho názoru hlúpa a kontraproduktívna cesta odrezania sa od lacných energetických zdrojov bude prehodnotená - viď príklad Maďarska a Rakúska, pretože vysoká cena energií priamo likviduje priemysel a hospodárstvo ako také (viď prípad SLOVALCO).</w:t>
      </w:r>
    </w:p>
    <w:p w14:paraId="361200BA"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 xml:space="preserve">Len pre informáciu : nositeľ Nobelovej ceny za ekonomiku </w:t>
      </w:r>
      <w:proofErr w:type="spellStart"/>
      <w:r w:rsidRPr="004A2629">
        <w:rPr>
          <w:rFonts w:ascii="Times New Roman" w:hAnsi="Times New Roman" w:cs="Times New Roman"/>
          <w:sz w:val="28"/>
          <w:szCs w:val="28"/>
        </w:rPr>
        <w:t>Joseph</w:t>
      </w:r>
      <w:proofErr w:type="spellEnd"/>
      <w:r w:rsidRPr="004A2629">
        <w:rPr>
          <w:rFonts w:ascii="Times New Roman" w:hAnsi="Times New Roman" w:cs="Times New Roman"/>
          <w:sz w:val="28"/>
          <w:szCs w:val="28"/>
        </w:rPr>
        <w:t xml:space="preserve"> </w:t>
      </w:r>
      <w:proofErr w:type="spellStart"/>
      <w:r w:rsidRPr="004A2629">
        <w:rPr>
          <w:rFonts w:ascii="Times New Roman" w:hAnsi="Times New Roman" w:cs="Times New Roman"/>
          <w:sz w:val="28"/>
          <w:szCs w:val="28"/>
        </w:rPr>
        <w:t>Stigliz</w:t>
      </w:r>
      <w:proofErr w:type="spellEnd"/>
      <w:r w:rsidRPr="004A2629">
        <w:rPr>
          <w:rFonts w:ascii="Times New Roman" w:hAnsi="Times New Roman" w:cs="Times New Roman"/>
          <w:sz w:val="28"/>
          <w:szCs w:val="28"/>
        </w:rPr>
        <w:t xml:space="preserve"> povedal, že východná Európa je 2x chudobnejšia než by bola, keby nevstúpila do EÚ. Východná Európa platí každý rok do EÚ (väčšina ide do Nemecka) 300 - 400 mld. USD. Je to model kolonizovanej krajiny, ktorý používali už starí Rimania. </w:t>
      </w:r>
      <w:proofErr w:type="spellStart"/>
      <w:r w:rsidRPr="004A2629">
        <w:rPr>
          <w:rFonts w:ascii="Times New Roman" w:hAnsi="Times New Roman" w:cs="Times New Roman"/>
          <w:sz w:val="28"/>
          <w:szCs w:val="28"/>
        </w:rPr>
        <w:t>Jednoduch</w:t>
      </w:r>
      <w:proofErr w:type="spellEnd"/>
      <w:r w:rsidRPr="004A2629">
        <w:rPr>
          <w:rFonts w:ascii="Times New Roman" w:hAnsi="Times New Roman" w:cs="Times New Roman"/>
          <w:sz w:val="28"/>
          <w:szCs w:val="28"/>
        </w:rPr>
        <w:t xml:space="preserve"> podplatia elity a tie už pre pánov zabezpečia dojenie obyvateľstva. EÚ podpláca naše elity cez fondy a cez vysoko platené miesta v exekutíve. Elity za to odovzdajú trh v prospech západných korporácií, ktoré prostredníctvom energií, dodávok tovarov, monopolizáciou obchodných sietí atď. pumpujú peniaze von z krajiny. Pomer medzi fondami a vyčerpanými trhmi je horší ako 1 : 10 .</w:t>
      </w:r>
    </w:p>
    <w:p w14:paraId="63897DB9"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 xml:space="preserve">Za mimoriadne dôležité pre Slovensko po 30. septembri považujem vyriešenie otázky demokracie. Znie to čudne, ale vysvetlím, čo mám na mysli. Všetci konkurenti Smeru unisono strašili najmä ohrozením demokracie u nás. Poznáte môj názor na túto tému, keď dlhodobo tvrdím, že u nás (a na celom tzv. Civilizovanom Západe) nemôže byť o demokracii ani reči a zriadenie v ktorom žijeme sa nazýva fašizmus. </w:t>
      </w:r>
    </w:p>
    <w:p w14:paraId="2CA91825"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 xml:space="preserve">Zhodujem s definíciou fašizmu na základe Mussoliniho definície - je to vláda oligarchie a korporácií, ktorá na presadzovanie svojich cieľov a záujmov využíva štátny aparát. (V jednej predvolebnej debate som počul bývalého policajného prezidenta a kandidáta PS na ministra vnútra Spišiaka, ako hovoril o riziku, že politici prestanú poslúchať oligarchov a budú si robiť čo chcú !) Narazil som na zdokonalenú definíciu, ktorá k uvedenému dodáva, že toto celé prebieha za podpory masy jednoduchých ľudí, ktorí boli oklamaní a ktorí na základe svojho uvedenia do omylu považujú pravdu za lož a lož za pravdu - samozrejme výhodnú pre vládnuce elity. </w:t>
      </w:r>
    </w:p>
    <w:p w14:paraId="6E101988"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lastRenderedPageBreak/>
        <w:t>Tu sa dostávame opäť k môjmu minulému tvrdeniu, že celý západný (ak chcete anglosaský) spôsob života je založený na lži. Musí byť, pretože ak by ľudia vedeli pravdu, nemohli by podporovať takýto systém. Bývalý pápež Pavol IV (16.stor) povedal : “Pravda je potrebná len pre hŕstku rozmýšľajúcich a dav musí jednoducho veriť - a v čo, to už nemá veľký význam. Hlavné je, aby sa ľudia podrobili a to, čo sa im pri tom predkladá, sa už javí druhoradým. Pravda je nebezpečná. Svet sa vždy držal na lži…Hlavné je, aby táto lož bola dostatočne zaujímavou aby mohla pritiahnuť chabé mozgy. Keď potom začnete dokazovať davu naozajstnú pravdu odporujúcu ich viere, ten istý dav Vás roztrhá na kusy”. (…a cirkev vtedy za pravdu aj upaľovala)</w:t>
      </w:r>
    </w:p>
    <w:p w14:paraId="7AB06B4B" w14:textId="77777777" w:rsidR="00182DD5" w:rsidRPr="004A2629" w:rsidRDefault="00182DD5" w:rsidP="004A2629">
      <w:pPr>
        <w:jc w:val="both"/>
        <w:rPr>
          <w:rFonts w:ascii="Times New Roman" w:hAnsi="Times New Roman" w:cs="Times New Roman"/>
          <w:sz w:val="28"/>
          <w:szCs w:val="28"/>
        </w:rPr>
      </w:pPr>
      <w:proofErr w:type="spellStart"/>
      <w:r w:rsidRPr="004A2629">
        <w:rPr>
          <w:rFonts w:ascii="Times New Roman" w:hAnsi="Times New Roman" w:cs="Times New Roman"/>
          <w:sz w:val="28"/>
          <w:szCs w:val="28"/>
        </w:rPr>
        <w:t>Orwel</w:t>
      </w:r>
      <w:proofErr w:type="spellEnd"/>
      <w:r w:rsidRPr="004A2629">
        <w:rPr>
          <w:rFonts w:ascii="Times New Roman" w:hAnsi="Times New Roman" w:cs="Times New Roman"/>
          <w:sz w:val="28"/>
          <w:szCs w:val="28"/>
        </w:rPr>
        <w:t xml:space="preserve"> povedal : “ Čím viac sa spoločnosť vzďaľuje od pravdy, tým viac nenávidí tých, ktorí ju hovoria.”</w:t>
      </w:r>
    </w:p>
    <w:p w14:paraId="5D1103DF"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Znamená to, že elity likvidujú ľudí hlásajúcich pravdu aby neprišli o svoje výsadné postavenie. Pokiaľ naozaj hrozí, že ľudia začnú svoju pravdu hromadne brániť, padá maska demokracie a nastupujú vodné delá, gumové projektily, obušky atď.</w:t>
      </w:r>
    </w:p>
    <w:p w14:paraId="70CE63F1"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U nás a v celej EÚ prebieha pod rúškom boja proti dezinformáciám veľmi nebezpečný proces boja proti názorom, ktoré nie sú zhodné s oficiálnymi. Je to veľmi nebezpečný proces, ktorý je namierený práve proti tomu aby sa ľudia dozvedeli pravdu, pretože potom by prestali podporovať tento systém založený na lži. Budúci premiér R. Fico vo svojom vystúpení po podpise memoranda prisľúbil, že budú načúvať aj iným názorom, aj keď s nimi nebudú súhlasiť, čo mi dáva nádej, že budú môcť opäť oficiálne pôsobiť dnes potláčané tzv. alternatívne médiá, ktoré prinášajú aj inú ako oficiálnu pravdu.</w:t>
      </w:r>
    </w:p>
    <w:p w14:paraId="38DCFDE7" w14:textId="77777777" w:rsidR="00182DD5" w:rsidRPr="004A2629" w:rsidRDefault="00182DD5" w:rsidP="004A2629">
      <w:pPr>
        <w:jc w:val="both"/>
        <w:rPr>
          <w:rFonts w:ascii="Times New Roman" w:hAnsi="Times New Roman" w:cs="Times New Roman"/>
          <w:sz w:val="28"/>
          <w:szCs w:val="28"/>
        </w:rPr>
      </w:pPr>
    </w:p>
    <w:p w14:paraId="11054962"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 xml:space="preserve">Veľmi komplikovanú vidím tiež budúcnosť našej zahraničnej politiky. V rámci proklamovanej nemennej západnej zahraničnopolitickej orientácie a zároveň spoluprácou na všetky štyri svetové strany bude potrebné pomaly, citlivo a trpezlivo vysvetľovať ľuďom (najmä mladým), že dnešné Rusko je zásadne iné ako bol ZSSR, ktorý nám 40 rokov určoval spôsob života a v 1968 priviedol vojská Varšavskej zmluvy na naše územie (za čo sa nedávno prezident Putin ospravedlnil). Napriek všetkému, čo možno dnešnému Rusku vytknúť, je to radikálne iná krajina ako bol ZSSR. Cestoval som tam skoro 40 rokov a to do celého teritória, </w:t>
      </w:r>
      <w:proofErr w:type="spellStart"/>
      <w:r w:rsidRPr="004A2629">
        <w:rPr>
          <w:rFonts w:ascii="Times New Roman" w:hAnsi="Times New Roman" w:cs="Times New Roman"/>
          <w:sz w:val="28"/>
          <w:szCs w:val="28"/>
        </w:rPr>
        <w:t>nelen</w:t>
      </w:r>
      <w:proofErr w:type="spellEnd"/>
      <w:r w:rsidRPr="004A2629">
        <w:rPr>
          <w:rFonts w:ascii="Times New Roman" w:hAnsi="Times New Roman" w:cs="Times New Roman"/>
          <w:sz w:val="28"/>
          <w:szCs w:val="28"/>
        </w:rPr>
        <w:t xml:space="preserve"> do veľkých miest, pretože moja firma dodávala komponenty pre zariadenia do povrchových baní. Môžem teda bez sprostredkovania tvrdiť to, čo tvrdím. Veľmi dôležitý je aj fakt, že dnes má táto veľká a bohatá krajina aj úplne inú a z môjho pohľadu aj pre nás zaujímavú zahraničnú politiku. Túto možno skoncentrovať do nasledujúcich bodov :</w:t>
      </w:r>
    </w:p>
    <w:p w14:paraId="12DCEC80"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lastRenderedPageBreak/>
        <w:t>1. Otvorený, prepojený svet, kde nikto nebude ľuďom stavať bariéry v komunikácii a ich sebarealizácii.</w:t>
      </w:r>
    </w:p>
    <w:p w14:paraId="4069B14F"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2. Rozmanitosť sveta, ktorá by mala byť nielen zachovaná, ale byť základom univerzálneho rozvoja.</w:t>
      </w:r>
    </w:p>
    <w:p w14:paraId="31C3F021"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3. Maximálne zastúpenie – nikto nemá právo vládnuť svetu za iných alebo v mene iných.</w:t>
      </w:r>
    </w:p>
    <w:p w14:paraId="44DFDFF4"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4. Všeobecná bezpečnosť a trvalý mier, postavené na záujmoch všetkých.</w:t>
      </w:r>
    </w:p>
    <w:p w14:paraId="5B9F75CC"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5. Spravodlivosť pre všetkých, každému by mal byť poskytnutý prístup k výhodám moderného rozvoja.</w:t>
      </w:r>
    </w:p>
    <w:p w14:paraId="0F76EB01"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6. Rovnosť: nikto už nie je pripravený poslúchať, robiť svoje záujmy a potreby závislými od tých, ktorí sú bohatší alebo silnejší.</w:t>
      </w:r>
    </w:p>
    <w:p w14:paraId="60223B4F" w14:textId="77777777" w:rsidR="00182DD5" w:rsidRPr="004A2629" w:rsidRDefault="00182DD5" w:rsidP="004A2629">
      <w:pPr>
        <w:jc w:val="both"/>
        <w:rPr>
          <w:rFonts w:ascii="Times New Roman" w:hAnsi="Times New Roman" w:cs="Times New Roman"/>
          <w:sz w:val="28"/>
          <w:szCs w:val="28"/>
        </w:rPr>
      </w:pPr>
    </w:p>
    <w:p w14:paraId="1C4A3D83" w14:textId="77777777" w:rsidR="00182DD5" w:rsidRPr="004A2629" w:rsidRDefault="00182DD5" w:rsidP="004A2629">
      <w:pPr>
        <w:jc w:val="both"/>
        <w:rPr>
          <w:rFonts w:ascii="Times New Roman" w:hAnsi="Times New Roman" w:cs="Times New Roman"/>
          <w:sz w:val="28"/>
          <w:szCs w:val="28"/>
        </w:rPr>
      </w:pPr>
    </w:p>
    <w:p w14:paraId="67268F12"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Zároveň vidíme, že už ani USA nie sú tie, čo boli pred 40 rokmi keď boli lákadlom pre celý ostatný svet.</w:t>
      </w:r>
    </w:p>
    <w:p w14:paraId="4D4BA67D"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 xml:space="preserve">Po rozpade ZSSR sa z vyváženého bipolárneho sveta stáva svet </w:t>
      </w:r>
      <w:proofErr w:type="spellStart"/>
      <w:r w:rsidRPr="004A2629">
        <w:rPr>
          <w:rFonts w:ascii="Times New Roman" w:hAnsi="Times New Roman" w:cs="Times New Roman"/>
          <w:sz w:val="28"/>
          <w:szCs w:val="28"/>
        </w:rPr>
        <w:t>unipolárny</w:t>
      </w:r>
      <w:proofErr w:type="spellEnd"/>
      <w:r w:rsidRPr="004A2629">
        <w:rPr>
          <w:rFonts w:ascii="Times New Roman" w:hAnsi="Times New Roman" w:cs="Times New Roman"/>
          <w:sz w:val="28"/>
          <w:szCs w:val="28"/>
        </w:rPr>
        <w:t xml:space="preserve"> s jediným hegemónom - USA. USA si svoju hegemóniu predstavili v tom, že budú ovládať (a okrádať) celý svet a všetci sa im musia podriadiť, inak im ich vojaci privezú ich demokraciu. Výsledkom je, že priviedli celý svet do chaosu a vojny - arabská jar, Líbya, Sýria, Irak, Juhoslávia, Ukrajina… K tomu je potrebné ešte spomenúť vytvorenie </w:t>
      </w:r>
      <w:proofErr w:type="spellStart"/>
      <w:r w:rsidRPr="004A2629">
        <w:rPr>
          <w:rFonts w:ascii="Times New Roman" w:hAnsi="Times New Roman" w:cs="Times New Roman"/>
          <w:sz w:val="28"/>
          <w:szCs w:val="28"/>
        </w:rPr>
        <w:t>neokoloniálneho</w:t>
      </w:r>
      <w:proofErr w:type="spellEnd"/>
      <w:r w:rsidRPr="004A2629">
        <w:rPr>
          <w:rFonts w:ascii="Times New Roman" w:hAnsi="Times New Roman" w:cs="Times New Roman"/>
          <w:sz w:val="28"/>
          <w:szCs w:val="28"/>
        </w:rPr>
        <w:t xml:space="preserve"> sveta, kde krajiny, ktoré si vybojovali svoju samostatnosť, sú rabované svojimi bývalými kolonizátormi naďalej, no novými metódami.</w:t>
      </w:r>
    </w:p>
    <w:p w14:paraId="6A3EFA66"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 xml:space="preserve">Dospelo to do štádia, keď napr. USA so 4% obyvateľstva planéty spotrebúvajú 50% zdrojov tejto planéty a tvoria 40% svetového odpadu, čo je naďalej neudržateľné. </w:t>
      </w:r>
    </w:p>
    <w:p w14:paraId="0D1917F7" w14:textId="77777777" w:rsidR="00182DD5" w:rsidRPr="004A2629" w:rsidRDefault="00182DD5" w:rsidP="004A2629">
      <w:pPr>
        <w:jc w:val="both"/>
        <w:rPr>
          <w:rFonts w:ascii="Times New Roman" w:hAnsi="Times New Roman" w:cs="Times New Roman"/>
          <w:sz w:val="28"/>
          <w:szCs w:val="28"/>
        </w:rPr>
      </w:pPr>
    </w:p>
    <w:p w14:paraId="16B90A57"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 xml:space="preserve">Táto situácia, plus znovuzrodenie Ruska, pozdvihnutie Číny a Indie, doviedla planétu do takého stavu, že sa čoraz viac krajín snaží vymaniť spod hegemónie USA a tzv. Civilizovaného západu. Platí, že Západ nemá priateľov - má len záujmy. </w:t>
      </w:r>
    </w:p>
    <w:p w14:paraId="53CE7A81"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 xml:space="preserve">Nachádzame sa v štádiu tvorby </w:t>
      </w:r>
      <w:proofErr w:type="spellStart"/>
      <w:r w:rsidRPr="004A2629">
        <w:rPr>
          <w:rFonts w:ascii="Times New Roman" w:hAnsi="Times New Roman" w:cs="Times New Roman"/>
          <w:sz w:val="28"/>
          <w:szCs w:val="28"/>
        </w:rPr>
        <w:t>multipolárneho</w:t>
      </w:r>
      <w:proofErr w:type="spellEnd"/>
      <w:r w:rsidRPr="004A2629">
        <w:rPr>
          <w:rFonts w:ascii="Times New Roman" w:hAnsi="Times New Roman" w:cs="Times New Roman"/>
          <w:sz w:val="28"/>
          <w:szCs w:val="28"/>
        </w:rPr>
        <w:t xml:space="preserve"> sveta, kde je šanca pre každý štát dosiahnuť čo aj minimálnu (závisiacu od potenciálu a kvality vedenia daného štátu) úroveň svojej suverenity. </w:t>
      </w:r>
    </w:p>
    <w:p w14:paraId="333E8AF8"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lastRenderedPageBreak/>
        <w:t xml:space="preserve">Nový, vznikajúci </w:t>
      </w:r>
      <w:proofErr w:type="spellStart"/>
      <w:r w:rsidRPr="004A2629">
        <w:rPr>
          <w:rFonts w:ascii="Times New Roman" w:hAnsi="Times New Roman" w:cs="Times New Roman"/>
          <w:sz w:val="28"/>
          <w:szCs w:val="28"/>
        </w:rPr>
        <w:t>multipolárny</w:t>
      </w:r>
      <w:proofErr w:type="spellEnd"/>
      <w:r w:rsidRPr="004A2629">
        <w:rPr>
          <w:rFonts w:ascii="Times New Roman" w:hAnsi="Times New Roman" w:cs="Times New Roman"/>
          <w:sz w:val="28"/>
          <w:szCs w:val="28"/>
        </w:rPr>
        <w:t xml:space="preserve"> svet sa formuje  najmä vďaka silnejúcej pozícii krajín BRICS a slabnúcej pozícii USA a Západu celkovo. Lídrami vo formulovaní zásad tohoto sveta sú Čína, India a najmä Rusko. </w:t>
      </w:r>
    </w:p>
    <w:p w14:paraId="01661959"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Z predchádzajúcich vyjadrení R. Fica týkajúcich sa obhajoby našich suverénnych záujmov a nie slepému podriaďovaniu sa diktátu EÚ a NATO vyplýva, že je potrebné správne sa zorientovať v tejto zložitej medzinárodnej situácii a využiť šancu na získanie určitej miery suverenity a vydať sa cestou zachovania národnej identity, tradícií, hodnôt a kultúry.</w:t>
      </w:r>
    </w:p>
    <w:p w14:paraId="44E72939" w14:textId="77777777" w:rsidR="00182DD5" w:rsidRPr="004A2629" w:rsidRDefault="00182DD5" w:rsidP="004A2629">
      <w:pPr>
        <w:jc w:val="both"/>
        <w:rPr>
          <w:rFonts w:ascii="Times New Roman" w:hAnsi="Times New Roman" w:cs="Times New Roman"/>
          <w:sz w:val="28"/>
          <w:szCs w:val="28"/>
        </w:rPr>
      </w:pPr>
    </w:p>
    <w:p w14:paraId="73254AE5"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 xml:space="preserve">Venoval som relatívne rozsiahlu pasáž zahraničnej politike, pretože považujem za veľmi dôležité zachovanie našej národnej identity so všetkými jej atribútmi, za ktoré bojovali celé generácie našich predkov a bez ktorých by sme tu teraz neboli. Zo zahraničia sú nám totiž </w:t>
      </w:r>
      <w:proofErr w:type="spellStart"/>
      <w:r w:rsidRPr="004A2629">
        <w:rPr>
          <w:rFonts w:ascii="Times New Roman" w:hAnsi="Times New Roman" w:cs="Times New Roman"/>
          <w:sz w:val="28"/>
          <w:szCs w:val="28"/>
        </w:rPr>
        <w:t>naväzované</w:t>
      </w:r>
      <w:proofErr w:type="spellEnd"/>
      <w:r w:rsidRPr="004A2629">
        <w:rPr>
          <w:rFonts w:ascii="Times New Roman" w:hAnsi="Times New Roman" w:cs="Times New Roman"/>
          <w:sz w:val="28"/>
          <w:szCs w:val="28"/>
        </w:rPr>
        <w:t xml:space="preserve"> hodnoty, ktoré sú v rozpore s našimi národnými záujmami. Medzi </w:t>
      </w:r>
      <w:proofErr w:type="spellStart"/>
      <w:r w:rsidRPr="004A2629">
        <w:rPr>
          <w:rFonts w:ascii="Times New Roman" w:hAnsi="Times New Roman" w:cs="Times New Roman"/>
          <w:sz w:val="28"/>
          <w:szCs w:val="28"/>
        </w:rPr>
        <w:t>ne</w:t>
      </w:r>
      <w:proofErr w:type="spellEnd"/>
      <w:r w:rsidRPr="004A2629">
        <w:rPr>
          <w:rFonts w:ascii="Times New Roman" w:hAnsi="Times New Roman" w:cs="Times New Roman"/>
          <w:sz w:val="28"/>
          <w:szCs w:val="28"/>
        </w:rPr>
        <w:t xml:space="preserve"> radím rôzne </w:t>
      </w:r>
      <w:proofErr w:type="spellStart"/>
      <w:r w:rsidRPr="004A2629">
        <w:rPr>
          <w:rFonts w:ascii="Times New Roman" w:hAnsi="Times New Roman" w:cs="Times New Roman"/>
          <w:sz w:val="28"/>
          <w:szCs w:val="28"/>
        </w:rPr>
        <w:t>gender</w:t>
      </w:r>
      <w:proofErr w:type="spellEnd"/>
      <w:r w:rsidRPr="004A2629">
        <w:rPr>
          <w:rFonts w:ascii="Times New Roman" w:hAnsi="Times New Roman" w:cs="Times New Roman"/>
          <w:sz w:val="28"/>
          <w:szCs w:val="28"/>
        </w:rPr>
        <w:t xml:space="preserve"> hnutia, migráciu, digitalizáciu ľudí,  </w:t>
      </w:r>
      <w:proofErr w:type="spellStart"/>
      <w:r w:rsidRPr="004A2629">
        <w:rPr>
          <w:rFonts w:ascii="Times New Roman" w:hAnsi="Times New Roman" w:cs="Times New Roman"/>
          <w:sz w:val="28"/>
          <w:szCs w:val="28"/>
        </w:rPr>
        <w:t>elitarizmus</w:t>
      </w:r>
      <w:proofErr w:type="spellEnd"/>
      <w:r w:rsidRPr="004A2629">
        <w:rPr>
          <w:rFonts w:ascii="Times New Roman" w:hAnsi="Times New Roman" w:cs="Times New Roman"/>
          <w:sz w:val="28"/>
          <w:szCs w:val="28"/>
        </w:rPr>
        <w:t xml:space="preserve"> a podobne a to najmä prostredníctvom mimovládnych organizácií financovaných zo zahraničia, ale aj niektorými našimi politickými subjektami.</w:t>
      </w:r>
    </w:p>
    <w:p w14:paraId="78B71AAA"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 xml:space="preserve">Z doterajších vyjadrení predstaviteľov budúcej vlády možno usudzovať, že nedôjde u nás k presadzovaniu týchto ideológií, čo určite priaznivo ovplyvní najmä vývoj našej mládeže a teda našej budúcnosti a zároveň, že dôjde k výraznému obmedzeniu aktivít </w:t>
      </w:r>
      <w:proofErr w:type="spellStart"/>
      <w:r w:rsidRPr="004A2629">
        <w:rPr>
          <w:rFonts w:ascii="Times New Roman" w:hAnsi="Times New Roman" w:cs="Times New Roman"/>
          <w:sz w:val="28"/>
          <w:szCs w:val="28"/>
        </w:rPr>
        <w:t>mimovládnuch</w:t>
      </w:r>
      <w:proofErr w:type="spellEnd"/>
      <w:r w:rsidRPr="004A2629">
        <w:rPr>
          <w:rFonts w:ascii="Times New Roman" w:hAnsi="Times New Roman" w:cs="Times New Roman"/>
          <w:sz w:val="28"/>
          <w:szCs w:val="28"/>
        </w:rPr>
        <w:t xml:space="preserve"> organizácií.</w:t>
      </w:r>
    </w:p>
    <w:p w14:paraId="2386E61E"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 xml:space="preserve">Mimochodom opäť musím poukázať na lživú platformu pri presadzovaní týchto smerov a to je zneužívanie pojmov. Prečo sa spolu s </w:t>
      </w:r>
      <w:proofErr w:type="spellStart"/>
      <w:r w:rsidRPr="004A2629">
        <w:rPr>
          <w:rFonts w:ascii="Times New Roman" w:hAnsi="Times New Roman" w:cs="Times New Roman"/>
          <w:sz w:val="28"/>
          <w:szCs w:val="28"/>
        </w:rPr>
        <w:t>genderizmom</w:t>
      </w:r>
      <w:proofErr w:type="spellEnd"/>
      <w:r w:rsidRPr="004A2629">
        <w:rPr>
          <w:rFonts w:ascii="Times New Roman" w:hAnsi="Times New Roman" w:cs="Times New Roman"/>
          <w:sz w:val="28"/>
          <w:szCs w:val="28"/>
        </w:rPr>
        <w:t xml:space="preserve"> spojila aj otázka homosexuálov? Veď homosexualita nemá nič spoločné s tými ostatnými pre mňa zvrátenosťami. Osobne proti homosexuálom nemám absolútne žiadne výhrady - nikomu nič nevnucujú, jednoducho sa im páčia ľudia rovnakého pohlavia a žijú si svoj život. Zákonná úprava ich spolunažívania napríklad na báze druh/družka by rozhodne pomohla k ukľudneniu v spoločnosti.</w:t>
      </w:r>
    </w:p>
    <w:p w14:paraId="0936D834"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Taktiež v otázke migrácie - prečo spájame pojmy utečenec a migrant? Keby sme hovorili iba o utečencoch, bola by to celkom iná situácia.</w:t>
      </w:r>
    </w:p>
    <w:p w14:paraId="2539846A"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 xml:space="preserve">Vážené dámy, </w:t>
      </w:r>
      <w:proofErr w:type="spellStart"/>
      <w:r w:rsidRPr="004A2629">
        <w:rPr>
          <w:rFonts w:ascii="Times New Roman" w:hAnsi="Times New Roman" w:cs="Times New Roman"/>
          <w:sz w:val="28"/>
          <w:szCs w:val="28"/>
        </w:rPr>
        <w:t>važení</w:t>
      </w:r>
      <w:proofErr w:type="spellEnd"/>
      <w:r w:rsidRPr="004A2629">
        <w:rPr>
          <w:rFonts w:ascii="Times New Roman" w:hAnsi="Times New Roman" w:cs="Times New Roman"/>
          <w:sz w:val="28"/>
          <w:szCs w:val="28"/>
        </w:rPr>
        <w:t xml:space="preserve"> páni</w:t>
      </w:r>
    </w:p>
    <w:p w14:paraId="2A99AA34" w14:textId="77777777" w:rsidR="00182DD5"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Na základe toho, čo som povedal, myslím, že voľby u nás dopadli dobre pre ľudí, ktorí to myslia dobre so Slovenskom a slovenským národom. Zatiaľ som optimista, čo sa týka budúcnosti Slovenska po 30. septembri 2023. Dúfam, že to tak aj zostane.</w:t>
      </w:r>
    </w:p>
    <w:p w14:paraId="0C77A689" w14:textId="3C8ACCB8" w:rsidR="008F003E" w:rsidRPr="004A2629" w:rsidRDefault="00182DD5" w:rsidP="004A2629">
      <w:pPr>
        <w:jc w:val="both"/>
        <w:rPr>
          <w:rFonts w:ascii="Times New Roman" w:hAnsi="Times New Roman" w:cs="Times New Roman"/>
          <w:sz w:val="28"/>
          <w:szCs w:val="28"/>
        </w:rPr>
      </w:pPr>
      <w:r w:rsidRPr="004A2629">
        <w:rPr>
          <w:rFonts w:ascii="Times New Roman" w:hAnsi="Times New Roman" w:cs="Times New Roman"/>
          <w:sz w:val="28"/>
          <w:szCs w:val="28"/>
        </w:rPr>
        <w:t>Ďakujem za pozornosť</w:t>
      </w:r>
    </w:p>
    <w:sectPr w:rsidR="008F003E" w:rsidRPr="004A2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D5"/>
    <w:rsid w:val="00182DD5"/>
    <w:rsid w:val="004A2629"/>
    <w:rsid w:val="008F003E"/>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27BE"/>
  <w15:chartTrackingRefBased/>
  <w15:docId w15:val="{57C7F9A7-FFBA-4493-96A3-79A9A11F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1760</Words>
  <Characters>10032</Characters>
  <Application>Microsoft Office Word</Application>
  <DocSecurity>0</DocSecurity>
  <Lines>83</Lines>
  <Paragraphs>23</Paragraphs>
  <ScaleCrop>false</ScaleCrop>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Peter Kasalovský</cp:lastModifiedBy>
  <cp:revision>2</cp:revision>
  <dcterms:created xsi:type="dcterms:W3CDTF">2023-10-13T18:05:00Z</dcterms:created>
  <dcterms:modified xsi:type="dcterms:W3CDTF">2023-10-15T18:09:00Z</dcterms:modified>
</cp:coreProperties>
</file>