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09" w:rsidRDefault="002A1E2C" w:rsidP="002A1E2C">
      <w:pPr>
        <w:shd w:val="clear" w:color="auto" w:fill="FFFFFF"/>
        <w:spacing w:after="100" w:afterAutospacing="1" w:line="240" w:lineRule="auto"/>
        <w:jc w:val="both"/>
        <w:rPr>
          <w:rFonts w:ascii="Times New Roman" w:eastAsia="Times New Roman" w:hAnsi="Times New Roman" w:cs="Times New Roman"/>
          <w:b/>
          <w:color w:val="333333"/>
          <w:sz w:val="32"/>
          <w:szCs w:val="32"/>
          <w:lang w:eastAsia="sk-SK"/>
        </w:rPr>
      </w:pPr>
      <w:r>
        <w:rPr>
          <w:rFonts w:ascii="Times New Roman" w:eastAsia="Times New Roman" w:hAnsi="Times New Roman" w:cs="Times New Roman"/>
          <w:b/>
          <w:color w:val="333333"/>
          <w:sz w:val="32"/>
          <w:szCs w:val="32"/>
          <w:lang w:eastAsia="sk-SK"/>
        </w:rPr>
        <w:t xml:space="preserve">Bratislavský experiment v roku 1989 : </w:t>
      </w:r>
    </w:p>
    <w:p w:rsidR="002A1E2C" w:rsidRDefault="002A1E2C" w:rsidP="002A1E2C">
      <w:pPr>
        <w:shd w:val="clear" w:color="auto" w:fill="FFFFFF"/>
        <w:spacing w:after="100" w:afterAutospacing="1" w:line="240" w:lineRule="auto"/>
        <w:jc w:val="both"/>
        <w:rPr>
          <w:rFonts w:ascii="Times New Roman" w:eastAsia="Times New Roman" w:hAnsi="Times New Roman" w:cs="Times New Roman"/>
          <w:b/>
          <w:color w:val="333333"/>
          <w:sz w:val="32"/>
          <w:szCs w:val="32"/>
          <w:lang w:eastAsia="sk-SK"/>
        </w:rPr>
      </w:pPr>
      <w:bookmarkStart w:id="0" w:name="_GoBack"/>
      <w:bookmarkEnd w:id="0"/>
      <w:r>
        <w:rPr>
          <w:rFonts w:ascii="Times New Roman" w:eastAsia="Times New Roman" w:hAnsi="Times New Roman" w:cs="Times New Roman"/>
          <w:b/>
          <w:color w:val="333333"/>
          <w:sz w:val="32"/>
          <w:szCs w:val="32"/>
          <w:lang w:eastAsia="sk-SK"/>
        </w:rPr>
        <w:t>Studená fú</w:t>
      </w:r>
      <w:r w:rsidRPr="002A1E2C">
        <w:rPr>
          <w:rFonts w:ascii="Times New Roman" w:eastAsia="Times New Roman" w:hAnsi="Times New Roman" w:cs="Times New Roman"/>
          <w:b/>
          <w:color w:val="333333"/>
          <w:sz w:val="32"/>
          <w:szCs w:val="32"/>
          <w:lang w:eastAsia="sk-SK"/>
        </w:rPr>
        <w:t xml:space="preserve">zia </w:t>
      </w:r>
    </w:p>
    <w:p w:rsidR="002A1E2C" w:rsidRPr="002A1E2C" w:rsidRDefault="002A1E2C" w:rsidP="00F5521D">
      <w:pPr>
        <w:shd w:val="clear" w:color="auto" w:fill="FFFFFF"/>
        <w:spacing w:after="100" w:afterAutospacing="1" w:line="240" w:lineRule="auto"/>
        <w:jc w:val="both"/>
        <w:rPr>
          <w:rFonts w:ascii="Times New Roman" w:eastAsia="Times New Roman" w:hAnsi="Times New Roman" w:cs="Times New Roman"/>
          <w:b/>
          <w:color w:val="333333"/>
          <w:sz w:val="32"/>
          <w:szCs w:val="32"/>
          <w:lang w:eastAsia="sk-SK"/>
        </w:rPr>
      </w:pPr>
    </w:p>
    <w:p w:rsidR="00F5521D" w:rsidRPr="002A1E2C" w:rsidRDefault="00F5521D" w:rsidP="00F5521D">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Slávny vedecký časopis Nature sa nedávno vrátil ku kontroverzii, do ktorej zabŕdli jeho redakcie v roku 1989. Do redakcie vtedy dorazil článok dvoch serióznych chemikov, Martina Fleischmanna a Stanleyho Ponsa. Písali v ňom o tom, ako nečakane jednoducho, doslova na laboratórnom stole, dosiahnuť proces jadrovej fúzie, teda zjednodušene povedané výroby energie podobným procesom ako vo vnútri Slnka. Zrodila sa legenda studenej fúzie.</w:t>
      </w:r>
    </w:p>
    <w:p w:rsidR="00F5521D" w:rsidRPr="002A1E2C" w:rsidRDefault="00F5521D" w:rsidP="00F5521D">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Pritom všetko prebiehalo v podstate v jednom jednoduchom aparáte na stole za bežných izbových teplôt. Vedecký konsenzus pritom znie, že jadrové fúzie je možné na Zemi dosiahnuť len v obrovských komorách s rozmermi rádovo desiatok metrov a za teplôt vyše sto miliónov stupňov.</w:t>
      </w:r>
    </w:p>
    <w:p w:rsidR="00F5521D" w:rsidRPr="002A1E2C" w:rsidRDefault="00F5521D"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Princíp pokusu spočíval v elektrolýze ťažkej vody (v ktorej je namiesto vodíka jeho izotop deutérium s neutrónom v jadre), do ktorej boli ponorené elektródy z kovového paládia. Keď cez ne prechádzal prúd, deutérium podľa nich prenikalo pomerne hlboko do atómovej mriežky paládia. Čo nie je nič kacírske, ale potvrdený fakt - plyny do atómových mriežok niektorých kovov skutočne prenikať môžu.</w:t>
      </w:r>
    </w:p>
    <w:p w:rsidR="00F5521D" w:rsidRPr="002A1E2C" w:rsidRDefault="00F5521D"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Obaja vedci sa však domnievali, že deutérium preniká do paládia v takom množstve, že v atómovej mriežke kovu dôjde k "tlačenici". Nakoniec sa niektoré atómy deutéria natlačia do takého malého priestoru, že prekonajú vzájomný odpor a splynú - teda dôjde k fúzii jadier vodíka. To už kacírska myšlienka je.</w:t>
      </w:r>
    </w:p>
    <w:p w:rsidR="00F5521D" w:rsidRPr="002A1E2C" w:rsidRDefault="00F5521D"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Zlučovanie jadier je analógiou povedané podobná práca ako snaha priblížiť dva magnety rovnakými pólmi k sebe. Vyžaduje to nesmierne vysokú energiu, aby sa podarilo prekonať silný vzájomný odpor oboch atómov. Na Slnku šancu na fúziu zvyšuje kombinácia ohromného tlaku (fúzia prebieha v jeho strede, nie na povrchu) a vysokých teplôt. Na Zemi podobné tlaky nevytvoríme, a tak ideme cestou zvyšovania teploty: v najväčšom fúznom projekte súčasnosti, tokamaku ITER, by teplota plazmy mala dosahovať až 150 miliónov Kelvinov (alebo stupňov Celzia, ak chcete, to je v týchto rádoch prakticky jedno).</w:t>
      </w:r>
    </w:p>
    <w:p w:rsidR="00F5521D" w:rsidRPr="002A1E2C" w:rsidRDefault="00F5521D"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Fleischmann a Pons tvrdili, že ich "studená fúzia" dokáže obchádzať limity, ktoré fyzikálne komunita považovala z dobrých dôvodov za neprekročiteľné. Navyše sa domnievali, že sú blízko fúzii "ziskové", pri ktorej viac energie vzniká, než sa využíva. To sa žiadnemu inému experimentu nikdy dosiahnuť nepodarilo; ani dnes, nieto pred tridsiatimi rokmi.</w:t>
      </w:r>
    </w:p>
    <w:p w:rsidR="00F5521D" w:rsidRPr="002A1E2C" w:rsidRDefault="00F5521D"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lastRenderedPageBreak/>
        <w:t>Nakoniec obaja vedci nečakali na uverejnenie článku v Nature či inom vedeckom časopise. V marci 1989 usporiadali tlačovú konferenciu, na ktorej samozrejme nemohli výsledok predstaviť do takých podrobností, ako by bolo žiaduce. V apríli tiež vydali článok v Journal of Electroanalytical Chemistry, ale len veľmi stručný, s nie celkom dostatočným popisom zariadenia i pokusu.</w:t>
      </w:r>
    </w:p>
    <w:p w:rsidR="0034174A" w:rsidRPr="002A1E2C" w:rsidRDefault="00F5521D" w:rsidP="00F5521D">
      <w:pPr>
        <w:jc w:val="center"/>
        <w:rPr>
          <w:rFonts w:ascii="Times New Roman" w:hAnsi="Times New Roman" w:cs="Times New Roman"/>
          <w:sz w:val="28"/>
          <w:szCs w:val="28"/>
        </w:rPr>
      </w:pPr>
      <w:r w:rsidRPr="002A1E2C">
        <w:rPr>
          <w:rFonts w:ascii="Times New Roman" w:eastAsia="Times New Roman" w:hAnsi="Times New Roman" w:cs="Times New Roman"/>
          <w:noProof/>
          <w:color w:val="333333"/>
          <w:sz w:val="28"/>
          <w:szCs w:val="28"/>
          <w:lang w:eastAsia="sk-SK"/>
        </w:rPr>
        <w:drawing>
          <wp:inline distT="0" distB="0" distL="0" distR="0" wp14:anchorId="798F283C" wp14:editId="04077691">
            <wp:extent cx="2841815" cy="3600000"/>
            <wp:effectExtent l="0" t="0" r="0" b="635"/>
            <wp:docPr id="4" name="Obrázok 4" descr="https://static.hnonline.sk/images/archive/2019/06/28/48a05760-3140-4ad0-a366-86e8e007f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hnonline.sk/images/archive/2019/06/28/48a05760-3140-4ad0-a366-86e8e007f7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194" cy="3608081"/>
                    </a:xfrm>
                    <a:prstGeom prst="rect">
                      <a:avLst/>
                    </a:prstGeom>
                    <a:noFill/>
                    <a:ln>
                      <a:noFill/>
                    </a:ln>
                  </pic:spPr>
                </pic:pic>
              </a:graphicData>
            </a:graphic>
          </wp:inline>
        </w:drawing>
      </w:r>
    </w:p>
    <w:p w:rsidR="00B46576" w:rsidRPr="002A1E2C" w:rsidRDefault="00F5521D" w:rsidP="002A1E2C">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8"/>
          <w:szCs w:val="28"/>
          <w:lang w:eastAsia="sk-SK"/>
        </w:rPr>
      </w:pPr>
      <w:r w:rsidRPr="002A1E2C">
        <w:rPr>
          <w:rFonts w:ascii="Times New Roman" w:eastAsia="Times New Roman" w:hAnsi="Times New Roman" w:cs="Times New Roman"/>
          <w:color w:val="333333"/>
          <w:sz w:val="28"/>
          <w:szCs w:val="28"/>
          <w:lang w:eastAsia="sk-SK"/>
        </w:rPr>
        <w:t>Martin Fleischmann (na snímke vpravo) a Stanely Pons predvádzajú svoj "fúzny reaktor" v marci 1989. V čase, keď ich výsledok ešte mohol vzbudzovať optimistické očakávania, že v podobnom vreckovom zariadení možno ľahko vyrábať prakticky neobmedzené množstvo energie.</w:t>
      </w:r>
      <w:r w:rsidR="00B46576" w:rsidRPr="002A1E2C">
        <w:rPr>
          <w:rFonts w:ascii="Times New Roman" w:eastAsia="Times New Roman" w:hAnsi="Times New Roman" w:cs="Times New Roman"/>
          <w:i/>
          <w:iCs/>
          <w:color w:val="000000"/>
          <w:sz w:val="28"/>
          <w:szCs w:val="28"/>
          <w:lang w:eastAsia="sk-SK"/>
        </w:rPr>
        <w:t xml:space="preserve"> </w:t>
      </w:r>
    </w:p>
    <w:p w:rsidR="00B46576" w:rsidRPr="002A1E2C" w:rsidRDefault="00B46576" w:rsidP="002A1E2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sk-SK"/>
        </w:rPr>
      </w:pPr>
      <w:r w:rsidRPr="002A1E2C">
        <w:rPr>
          <w:rFonts w:ascii="Times New Roman" w:eastAsia="Times New Roman" w:hAnsi="Times New Roman" w:cs="Times New Roman"/>
          <w:i/>
          <w:iCs/>
          <w:color w:val="000000"/>
          <w:sz w:val="28"/>
          <w:szCs w:val="28"/>
          <w:lang w:eastAsia="sk-SK"/>
        </w:rPr>
        <w:t>Za dátum narodenia studenej fúzie možno považovať rok 1989. Potom boli informácie uverejnené v anglickej tlači</w:t>
      </w:r>
      <w:r w:rsidRPr="002A1E2C">
        <w:rPr>
          <w:rFonts w:ascii="Times New Roman" w:eastAsia="Times New Roman" w:hAnsi="Times New Roman" w:cs="Times New Roman"/>
          <w:color w:val="000000"/>
          <w:sz w:val="28"/>
          <w:szCs w:val="28"/>
          <w:lang w:eastAsia="sk-SK"/>
        </w:rPr>
        <w:t> o reportáži Martina Fleischmanna a Stanleyho Ponsa, v ktorej </w:t>
      </w:r>
      <w:r w:rsidRPr="002A1E2C">
        <w:rPr>
          <w:rFonts w:ascii="Times New Roman" w:eastAsia="Times New Roman" w:hAnsi="Times New Roman" w:cs="Times New Roman"/>
          <w:i/>
          <w:iCs/>
          <w:color w:val="000000"/>
          <w:sz w:val="28"/>
          <w:szCs w:val="28"/>
          <w:lang w:eastAsia="sk-SK"/>
        </w:rPr>
        <w:t>oznámila realizáciu jadrovej fúzie</w:t>
      </w:r>
      <w:r w:rsidRPr="002A1E2C">
        <w:rPr>
          <w:rFonts w:ascii="Times New Roman" w:eastAsia="Times New Roman" w:hAnsi="Times New Roman" w:cs="Times New Roman"/>
          <w:color w:val="000000"/>
          <w:sz w:val="28"/>
          <w:szCs w:val="28"/>
          <w:lang w:eastAsia="sk-SK"/>
        </w:rPr>
        <w:t> v nasledujúcom nastavení: </w:t>
      </w:r>
      <w:r w:rsidRPr="002A1E2C">
        <w:rPr>
          <w:rFonts w:ascii="Times New Roman" w:eastAsia="Times New Roman" w:hAnsi="Times New Roman" w:cs="Times New Roman"/>
          <w:i/>
          <w:iCs/>
          <w:color w:val="000000"/>
          <w:sz w:val="28"/>
          <w:szCs w:val="28"/>
          <w:lang w:eastAsia="sk-SK"/>
        </w:rPr>
        <w:t>na paládiových elektródach</w:t>
      </w:r>
      <w:r w:rsidRPr="002A1E2C">
        <w:rPr>
          <w:rFonts w:ascii="Times New Roman" w:eastAsia="Times New Roman" w:hAnsi="Times New Roman" w:cs="Times New Roman"/>
          <w:color w:val="000000"/>
          <w:sz w:val="28"/>
          <w:szCs w:val="28"/>
          <w:lang w:eastAsia="sk-SK"/>
        </w:rPr>
        <w:t> , spustený do ťažkej vody (s dvoma atómami deutéria namiesto vodíka, D 2 O), prechádza prúd, </w:t>
      </w:r>
      <w:r w:rsidRPr="002A1E2C">
        <w:rPr>
          <w:rFonts w:ascii="Times New Roman" w:eastAsia="Times New Roman" w:hAnsi="Times New Roman" w:cs="Times New Roman"/>
          <w:bCs/>
          <w:i/>
          <w:iCs/>
          <w:color w:val="000000"/>
          <w:sz w:val="28"/>
          <w:szCs w:val="28"/>
          <w:lang w:eastAsia="sk-SK"/>
        </w:rPr>
        <w:t>čo spôsobí roztavenie jednej z elektród</w:t>
      </w:r>
      <w:r w:rsidRPr="002A1E2C">
        <w:rPr>
          <w:rFonts w:ascii="Times New Roman" w:eastAsia="Times New Roman" w:hAnsi="Times New Roman" w:cs="Times New Roman"/>
          <w:bCs/>
          <w:color w:val="000000"/>
          <w:sz w:val="28"/>
          <w:szCs w:val="28"/>
          <w:lang w:eastAsia="sk-SK"/>
        </w:rPr>
        <w:t> </w:t>
      </w:r>
      <w:r w:rsidRPr="002A1E2C">
        <w:rPr>
          <w:rFonts w:ascii="Times New Roman" w:eastAsia="Times New Roman" w:hAnsi="Times New Roman" w:cs="Times New Roman"/>
          <w:color w:val="000000"/>
          <w:sz w:val="28"/>
          <w:szCs w:val="28"/>
          <w:lang w:eastAsia="sk-SK"/>
        </w:rPr>
        <w:t>. Fleishman a Pons </w:t>
      </w:r>
      <w:r w:rsidRPr="002A1E2C">
        <w:rPr>
          <w:rFonts w:ascii="Times New Roman" w:eastAsia="Times New Roman" w:hAnsi="Times New Roman" w:cs="Times New Roman"/>
          <w:i/>
          <w:iCs/>
          <w:color w:val="000000"/>
          <w:sz w:val="28"/>
          <w:szCs w:val="28"/>
          <w:lang w:eastAsia="sk-SK"/>
        </w:rPr>
        <w:t>poskytnúť výklad toho, čo sa deje</w:t>
      </w:r>
      <w:r w:rsidRPr="002A1E2C">
        <w:rPr>
          <w:rFonts w:ascii="Times New Roman" w:eastAsia="Times New Roman" w:hAnsi="Times New Roman" w:cs="Times New Roman"/>
          <w:color w:val="000000"/>
          <w:sz w:val="28"/>
          <w:szCs w:val="28"/>
          <w:lang w:eastAsia="sk-SK"/>
        </w:rPr>
        <w:t>: </w:t>
      </w:r>
      <w:r w:rsidRPr="002A1E2C">
        <w:rPr>
          <w:rFonts w:ascii="Times New Roman" w:eastAsia="Times New Roman" w:hAnsi="Times New Roman" w:cs="Times New Roman"/>
          <w:bCs/>
          <w:i/>
          <w:iCs/>
          <w:color w:val="000000"/>
          <w:sz w:val="28"/>
          <w:szCs w:val="28"/>
          <w:lang w:eastAsia="sk-SK"/>
        </w:rPr>
        <w:t>elektróda sa topí v dôsledku uvoľnenia príliš veľkého množstva energie</w:t>
      </w:r>
      <w:r w:rsidRPr="002A1E2C">
        <w:rPr>
          <w:rFonts w:ascii="Times New Roman" w:eastAsia="Times New Roman" w:hAnsi="Times New Roman" w:cs="Times New Roman"/>
          <w:bCs/>
          <w:color w:val="000000"/>
          <w:sz w:val="28"/>
          <w:szCs w:val="28"/>
          <w:lang w:eastAsia="sk-SK"/>
        </w:rPr>
        <w:t> </w:t>
      </w:r>
      <w:r w:rsidRPr="002A1E2C">
        <w:rPr>
          <w:rFonts w:ascii="Times New Roman" w:eastAsia="Times New Roman" w:hAnsi="Times New Roman" w:cs="Times New Roman"/>
          <w:color w:val="000000"/>
          <w:sz w:val="28"/>
          <w:szCs w:val="28"/>
          <w:lang w:eastAsia="sk-SK"/>
        </w:rPr>
        <w:t>, ktorej zdrojom je fúzna reakcia jadier deutéria </w:t>
      </w:r>
      <w:r w:rsidRPr="002A1E2C">
        <w:rPr>
          <w:rFonts w:ascii="Times New Roman" w:eastAsia="Times New Roman" w:hAnsi="Times New Roman" w:cs="Times New Roman"/>
          <w:i/>
          <w:iCs/>
          <w:color w:val="000000"/>
          <w:sz w:val="28"/>
          <w:szCs w:val="28"/>
          <w:lang w:eastAsia="sk-SK"/>
        </w:rPr>
        <w:t>. Jadrová fúzia je teda </w:t>
      </w:r>
      <w:r w:rsidRPr="002A1E2C">
        <w:rPr>
          <w:rFonts w:ascii="Times New Roman" w:eastAsia="Times New Roman" w:hAnsi="Times New Roman" w:cs="Times New Roman"/>
          <w:bCs/>
          <w:i/>
          <w:iCs/>
          <w:color w:val="000000"/>
          <w:sz w:val="28"/>
          <w:szCs w:val="28"/>
          <w:lang w:eastAsia="sk-SK"/>
        </w:rPr>
        <w:t>vraj</w:t>
      </w:r>
      <w:r w:rsidRPr="002A1E2C">
        <w:rPr>
          <w:rFonts w:ascii="Times New Roman" w:eastAsia="Times New Roman" w:hAnsi="Times New Roman" w:cs="Times New Roman"/>
          <w:i/>
          <w:iCs/>
          <w:color w:val="000000"/>
          <w:sz w:val="28"/>
          <w:szCs w:val="28"/>
          <w:lang w:eastAsia="sk-SK"/>
        </w:rPr>
        <w:t> prebieha pri izbovej teplote</w:t>
      </w:r>
      <w:r w:rsidRPr="002A1E2C">
        <w:rPr>
          <w:rFonts w:ascii="Times New Roman" w:eastAsia="Times New Roman" w:hAnsi="Times New Roman" w:cs="Times New Roman"/>
          <w:color w:val="000000"/>
          <w:sz w:val="28"/>
          <w:szCs w:val="28"/>
          <w:lang w:eastAsia="sk-SK"/>
        </w:rPr>
        <w:t> </w:t>
      </w:r>
      <w:r w:rsidRPr="002A1E2C">
        <w:rPr>
          <w:rFonts w:ascii="Times New Roman" w:eastAsia="Times New Roman" w:hAnsi="Times New Roman" w:cs="Times New Roman"/>
          <w:i/>
          <w:iCs/>
          <w:color w:val="000000"/>
          <w:sz w:val="28"/>
          <w:szCs w:val="28"/>
          <w:lang w:eastAsia="sk-SK"/>
        </w:rPr>
        <w:t>. </w:t>
      </w:r>
      <w:r w:rsidRPr="002A1E2C">
        <w:rPr>
          <w:rFonts w:ascii="Times New Roman" w:eastAsia="Times New Roman" w:hAnsi="Times New Roman" w:cs="Times New Roman"/>
          <w:color w:val="000000"/>
          <w:sz w:val="28"/>
          <w:szCs w:val="28"/>
          <w:lang w:eastAsia="sk-SK"/>
        </w:rPr>
        <w:t>Novinári tento jav nazvali studená fúzia, v ruskej verzii </w:t>
      </w:r>
      <w:r w:rsidRPr="002A1E2C">
        <w:rPr>
          <w:rFonts w:ascii="Times New Roman" w:eastAsia="Times New Roman" w:hAnsi="Times New Roman" w:cs="Times New Roman"/>
          <w:i/>
          <w:iCs/>
          <w:color w:val="000000"/>
          <w:sz w:val="28"/>
          <w:szCs w:val="28"/>
          <w:lang w:eastAsia="sk-SK"/>
        </w:rPr>
        <w:t>studená fúzia sa z nejakého dôvodu stala </w:t>
      </w:r>
      <w:r w:rsidRPr="002A1E2C">
        <w:rPr>
          <w:rFonts w:ascii="Times New Roman" w:eastAsia="Times New Roman" w:hAnsi="Times New Roman" w:cs="Times New Roman"/>
          <w:bCs/>
          <w:i/>
          <w:iCs/>
          <w:color w:val="000000"/>
          <w:sz w:val="28"/>
          <w:szCs w:val="28"/>
          <w:lang w:eastAsia="sk-SK"/>
        </w:rPr>
        <w:t>"studená fúzia"</w:t>
      </w:r>
      <w:r w:rsidRPr="002A1E2C">
        <w:rPr>
          <w:rFonts w:ascii="Times New Roman" w:eastAsia="Times New Roman" w:hAnsi="Times New Roman" w:cs="Times New Roman"/>
          <w:i/>
          <w:iCs/>
          <w:color w:val="000000"/>
          <w:sz w:val="28"/>
          <w:szCs w:val="28"/>
          <w:lang w:eastAsia="sk-SK"/>
        </w:rPr>
        <w:t> </w:t>
      </w:r>
      <w:r w:rsidRPr="002A1E2C">
        <w:rPr>
          <w:rFonts w:ascii="Times New Roman" w:eastAsia="Times New Roman" w:hAnsi="Times New Roman" w:cs="Times New Roman"/>
          <w:bCs/>
          <w:color w:val="000000"/>
          <w:sz w:val="28"/>
          <w:szCs w:val="28"/>
          <w:lang w:eastAsia="sk-SK"/>
        </w:rPr>
        <w:t>, </w:t>
      </w:r>
      <w:r w:rsidRPr="002A1E2C">
        <w:rPr>
          <w:rFonts w:ascii="Times New Roman" w:eastAsia="Times New Roman" w:hAnsi="Times New Roman" w:cs="Times New Roman"/>
          <w:color w:val="000000"/>
          <w:sz w:val="28"/>
          <w:szCs w:val="28"/>
          <w:lang w:eastAsia="sk-SK"/>
        </w:rPr>
        <w:t>hoci fráza obsahuje jasný vnútorný rozpor. A ak v nejakých médiách </w:t>
      </w:r>
      <w:r w:rsidRPr="002A1E2C">
        <w:rPr>
          <w:rFonts w:ascii="Times New Roman" w:eastAsia="Times New Roman" w:hAnsi="Times New Roman" w:cs="Times New Roman"/>
          <w:i/>
          <w:iCs/>
          <w:color w:val="000000"/>
          <w:sz w:val="28"/>
          <w:szCs w:val="28"/>
          <w:lang w:eastAsia="sk-SK"/>
        </w:rPr>
        <w:t>novorodenec</w:t>
      </w:r>
      <w:r w:rsidRPr="002A1E2C">
        <w:rPr>
          <w:rFonts w:ascii="Times New Roman" w:eastAsia="Times New Roman" w:hAnsi="Times New Roman" w:cs="Times New Roman"/>
          <w:color w:val="000000"/>
          <w:sz w:val="28"/>
          <w:szCs w:val="28"/>
          <w:lang w:eastAsia="sk-SK"/>
        </w:rPr>
        <w:t> studená fúzia </w:t>
      </w:r>
      <w:r w:rsidRPr="002A1E2C">
        <w:rPr>
          <w:rFonts w:ascii="Times New Roman" w:eastAsia="Times New Roman" w:hAnsi="Times New Roman" w:cs="Times New Roman"/>
          <w:i/>
          <w:iCs/>
          <w:color w:val="000000"/>
          <w:sz w:val="28"/>
          <w:szCs w:val="28"/>
          <w:lang w:eastAsia="sk-SK"/>
        </w:rPr>
        <w:t>mohli byť srdečne privítaní</w:t>
      </w:r>
      <w:r w:rsidRPr="002A1E2C">
        <w:rPr>
          <w:rFonts w:ascii="Times New Roman" w:eastAsia="Times New Roman" w:hAnsi="Times New Roman" w:cs="Times New Roman"/>
          <w:color w:val="000000"/>
          <w:sz w:val="28"/>
          <w:szCs w:val="28"/>
          <w:lang w:eastAsia="sk-SK"/>
        </w:rPr>
        <w:t> , potom vo vedeckej komunite k výroku Fleishmana a Ponsa </w:t>
      </w:r>
      <w:r w:rsidRPr="002A1E2C">
        <w:rPr>
          <w:rFonts w:ascii="Times New Roman" w:eastAsia="Times New Roman" w:hAnsi="Times New Roman" w:cs="Times New Roman"/>
          <w:i/>
          <w:iCs/>
          <w:color w:val="000000"/>
          <w:sz w:val="28"/>
          <w:szCs w:val="28"/>
          <w:lang w:eastAsia="sk-SK"/>
        </w:rPr>
        <w:t>reagoval celkom v pohode </w:t>
      </w:r>
      <w:r w:rsidRPr="002A1E2C">
        <w:rPr>
          <w:rFonts w:ascii="Times New Roman" w:eastAsia="Times New Roman" w:hAnsi="Times New Roman" w:cs="Times New Roman"/>
          <w:color w:val="000000"/>
          <w:sz w:val="28"/>
          <w:szCs w:val="28"/>
          <w:lang w:eastAsia="sk-SK"/>
        </w:rPr>
        <w:t>. Na </w:t>
      </w:r>
      <w:r w:rsidRPr="002A1E2C">
        <w:rPr>
          <w:rFonts w:ascii="Times New Roman" w:eastAsia="Times New Roman" w:hAnsi="Times New Roman" w:cs="Times New Roman"/>
          <w:bCs/>
          <w:i/>
          <w:iCs/>
          <w:color w:val="000000"/>
          <w:sz w:val="28"/>
          <w:szCs w:val="28"/>
          <w:lang w:eastAsia="sk-SK"/>
        </w:rPr>
        <w:t>menej ako mesiac medzinárodného stretnutia</w:t>
      </w:r>
      <w:r w:rsidRPr="002A1E2C">
        <w:rPr>
          <w:rFonts w:ascii="Times New Roman" w:eastAsia="Times New Roman" w:hAnsi="Times New Roman" w:cs="Times New Roman"/>
          <w:bCs/>
          <w:color w:val="000000"/>
          <w:sz w:val="28"/>
          <w:szCs w:val="28"/>
          <w:lang w:eastAsia="sk-SK"/>
        </w:rPr>
        <w:t> </w:t>
      </w:r>
      <w:r w:rsidRPr="002A1E2C">
        <w:rPr>
          <w:rFonts w:ascii="Times New Roman" w:eastAsia="Times New Roman" w:hAnsi="Times New Roman" w:cs="Times New Roman"/>
          <w:color w:val="000000"/>
          <w:sz w:val="28"/>
          <w:szCs w:val="28"/>
          <w:lang w:eastAsia="sk-SK"/>
        </w:rPr>
        <w:t>, na ktorú bol pozvaný aj Martin Fleishman, </w:t>
      </w:r>
      <w:r w:rsidRPr="002A1E2C">
        <w:rPr>
          <w:rFonts w:ascii="Times New Roman" w:eastAsia="Times New Roman" w:hAnsi="Times New Roman" w:cs="Times New Roman"/>
          <w:i/>
          <w:iCs/>
          <w:color w:val="000000"/>
          <w:sz w:val="28"/>
          <w:szCs w:val="28"/>
          <w:lang w:eastAsia="sk-SK"/>
        </w:rPr>
        <w:t xml:space="preserve">vyhlásenie bolo kriticky </w:t>
      </w:r>
      <w:r w:rsidRPr="002A1E2C">
        <w:rPr>
          <w:rFonts w:ascii="Times New Roman" w:eastAsia="Times New Roman" w:hAnsi="Times New Roman" w:cs="Times New Roman"/>
          <w:i/>
          <w:iCs/>
          <w:color w:val="000000"/>
          <w:sz w:val="28"/>
          <w:szCs w:val="28"/>
          <w:lang w:eastAsia="sk-SK"/>
        </w:rPr>
        <w:lastRenderedPageBreak/>
        <w:t>preskúmané</w:t>
      </w:r>
      <w:r w:rsidRPr="002A1E2C">
        <w:rPr>
          <w:rFonts w:ascii="Times New Roman" w:eastAsia="Times New Roman" w:hAnsi="Times New Roman" w:cs="Times New Roman"/>
          <w:color w:val="000000"/>
          <w:sz w:val="28"/>
          <w:szCs w:val="28"/>
          <w:lang w:eastAsia="sk-SK"/>
        </w:rPr>
        <w:t>. </w:t>
      </w:r>
      <w:r w:rsidRPr="002A1E2C">
        <w:rPr>
          <w:rFonts w:ascii="Times New Roman" w:eastAsia="Times New Roman" w:hAnsi="Times New Roman" w:cs="Times New Roman"/>
          <w:i/>
          <w:iCs/>
          <w:color w:val="000000"/>
          <w:sz w:val="28"/>
          <w:szCs w:val="28"/>
          <w:lang w:eastAsia="sk-SK"/>
        </w:rPr>
        <w:t>Najjednoduchšie úvahy poukazovali na nemožnosť jadrovej fúzie v takomto zariadení.</w:t>
      </w:r>
      <w:r w:rsidRPr="002A1E2C">
        <w:rPr>
          <w:rFonts w:ascii="Times New Roman" w:eastAsia="Times New Roman" w:hAnsi="Times New Roman" w:cs="Times New Roman"/>
          <w:color w:val="000000"/>
          <w:sz w:val="28"/>
          <w:szCs w:val="28"/>
          <w:lang w:eastAsia="sk-SK"/>
        </w:rPr>
        <w:t> </w:t>
      </w:r>
      <w:r w:rsidRPr="002A1E2C">
        <w:rPr>
          <w:rFonts w:ascii="Times New Roman" w:eastAsia="Times New Roman" w:hAnsi="Times New Roman" w:cs="Times New Roman"/>
          <w:i/>
          <w:iCs/>
          <w:color w:val="000000"/>
          <w:sz w:val="28"/>
          <w:szCs w:val="28"/>
          <w:lang w:eastAsia="sk-SK"/>
        </w:rPr>
        <w:t>. </w:t>
      </w:r>
      <w:r w:rsidRPr="002A1E2C">
        <w:rPr>
          <w:rFonts w:ascii="Times New Roman" w:eastAsia="Times New Roman" w:hAnsi="Times New Roman" w:cs="Times New Roman"/>
          <w:color w:val="000000"/>
          <w:sz w:val="28"/>
          <w:szCs w:val="28"/>
          <w:lang w:eastAsia="sk-SK"/>
        </w:rPr>
        <w:t>Napríklad, </w:t>
      </w:r>
      <w:r w:rsidRPr="002A1E2C">
        <w:rPr>
          <w:rFonts w:ascii="Times New Roman" w:eastAsia="Times New Roman" w:hAnsi="Times New Roman" w:cs="Times New Roman"/>
          <w:i/>
          <w:iCs/>
          <w:color w:val="000000"/>
          <w:sz w:val="28"/>
          <w:szCs w:val="28"/>
          <w:lang w:eastAsia="sk-SK"/>
        </w:rPr>
        <w:t>v prípade reakcie d + d → 3 He + n pre mocniny</w:t>
      </w:r>
      <w:r w:rsidRPr="002A1E2C">
        <w:rPr>
          <w:rFonts w:ascii="Times New Roman" w:eastAsia="Times New Roman" w:hAnsi="Times New Roman" w:cs="Times New Roman"/>
          <w:color w:val="000000"/>
          <w:sz w:val="28"/>
          <w:szCs w:val="28"/>
          <w:lang w:eastAsia="sk-SK"/>
        </w:rPr>
        <w:t> , o ktorých sa diskutovalo pri inštalácii Ponsa a Fleishmana, </w:t>
      </w:r>
      <w:r w:rsidRPr="002A1E2C">
        <w:rPr>
          <w:rFonts w:ascii="Times New Roman" w:eastAsia="Times New Roman" w:hAnsi="Times New Roman" w:cs="Times New Roman"/>
          <w:bCs/>
          <w:i/>
          <w:iCs/>
          <w:color w:val="000000"/>
          <w:sz w:val="28"/>
          <w:szCs w:val="28"/>
          <w:lang w:eastAsia="sk-SK"/>
        </w:rPr>
        <w:t>došlo by k toku neutrónov, ktorý by experimentátorovi poskytol smrteľnú dávku žiarenia na hodinu.</w:t>
      </w:r>
      <w:r w:rsidRPr="002A1E2C">
        <w:rPr>
          <w:rFonts w:ascii="Times New Roman" w:eastAsia="Times New Roman" w:hAnsi="Times New Roman" w:cs="Times New Roman"/>
          <w:bCs/>
          <w:color w:val="000000"/>
          <w:sz w:val="28"/>
          <w:szCs w:val="28"/>
          <w:lang w:eastAsia="sk-SK"/>
        </w:rPr>
        <w:t> </w:t>
      </w:r>
      <w:r w:rsidRPr="002A1E2C">
        <w:rPr>
          <w:rFonts w:ascii="Times New Roman" w:eastAsia="Times New Roman" w:hAnsi="Times New Roman" w:cs="Times New Roman"/>
          <w:i/>
          <w:iCs/>
          <w:color w:val="000000"/>
          <w:sz w:val="28"/>
          <w:szCs w:val="28"/>
          <w:lang w:eastAsia="sk-SK"/>
        </w:rPr>
        <w:t>Prítomnosť samotného Martina Fleishmana na stretnutí priamo naznačovala falšovanie výsledkov.. </w:t>
      </w:r>
      <w:r w:rsidRPr="002A1E2C">
        <w:rPr>
          <w:rFonts w:ascii="Times New Roman" w:eastAsia="Times New Roman" w:hAnsi="Times New Roman" w:cs="Times New Roman"/>
          <w:color w:val="000000"/>
          <w:sz w:val="28"/>
          <w:szCs w:val="28"/>
          <w:lang w:eastAsia="sk-SK"/>
        </w:rPr>
        <w:t>Avšak </w:t>
      </w:r>
      <w:r w:rsidRPr="002A1E2C">
        <w:rPr>
          <w:rFonts w:ascii="Times New Roman" w:eastAsia="Times New Roman" w:hAnsi="Times New Roman" w:cs="Times New Roman"/>
          <w:i/>
          <w:iCs/>
          <w:color w:val="000000"/>
          <w:sz w:val="28"/>
          <w:szCs w:val="28"/>
          <w:lang w:eastAsia="sk-SK"/>
        </w:rPr>
        <w:t>v mnohých laboratóriách zriadili podobné experimenty, v dôsledku čoho </w:t>
      </w:r>
      <w:r w:rsidRPr="002A1E2C">
        <w:rPr>
          <w:rFonts w:ascii="Times New Roman" w:eastAsia="Times New Roman" w:hAnsi="Times New Roman" w:cs="Times New Roman"/>
          <w:bCs/>
          <w:i/>
          <w:iCs/>
          <w:color w:val="000000"/>
          <w:sz w:val="28"/>
          <w:szCs w:val="28"/>
          <w:lang w:eastAsia="sk-SK"/>
        </w:rPr>
        <w:t>nenašli sa žiadne produkty reakcií jadrovej fúzie</w:t>
      </w:r>
      <w:r w:rsidRPr="002A1E2C">
        <w:rPr>
          <w:rFonts w:ascii="Times New Roman" w:eastAsia="Times New Roman" w:hAnsi="Times New Roman" w:cs="Times New Roman"/>
          <w:i/>
          <w:iCs/>
          <w:color w:val="000000"/>
          <w:sz w:val="28"/>
          <w:szCs w:val="28"/>
          <w:lang w:eastAsia="sk-SK"/>
        </w:rPr>
        <w:t> . </w:t>
      </w:r>
      <w:r w:rsidRPr="002A1E2C">
        <w:rPr>
          <w:rFonts w:ascii="Times New Roman" w:eastAsia="Times New Roman" w:hAnsi="Times New Roman" w:cs="Times New Roman"/>
          <w:color w:val="000000"/>
          <w:sz w:val="28"/>
          <w:szCs w:val="28"/>
          <w:lang w:eastAsia="sk-SK"/>
        </w:rPr>
        <w:t>Toto však </w:t>
      </w:r>
      <w:r w:rsidRPr="002A1E2C">
        <w:rPr>
          <w:rFonts w:ascii="Times New Roman" w:eastAsia="Times New Roman" w:hAnsi="Times New Roman" w:cs="Times New Roman"/>
          <w:i/>
          <w:iCs/>
          <w:color w:val="000000"/>
          <w:sz w:val="28"/>
          <w:szCs w:val="28"/>
          <w:lang w:eastAsia="sk-SK"/>
        </w:rPr>
        <w:t>nezabránilo jednej senzácii splodiť celú komunitu prívržencov studenej fúzie, ktorá funguje podľa vlastných pravidiel dodnes</w:t>
      </w:r>
      <w:r w:rsidRPr="002A1E2C">
        <w:rPr>
          <w:rFonts w:ascii="Times New Roman" w:eastAsia="Times New Roman" w:hAnsi="Times New Roman" w:cs="Times New Roman"/>
          <w:color w:val="000000"/>
          <w:sz w:val="28"/>
          <w:szCs w:val="28"/>
          <w:lang w:eastAsia="sk-SK"/>
        </w:rPr>
        <w:t> ».</w:t>
      </w:r>
    </w:p>
    <w:p w:rsidR="00F5521D" w:rsidRPr="002A1E2C" w:rsidRDefault="00F5521D" w:rsidP="00F5521D">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p>
    <w:p w:rsidR="00F5521D" w:rsidRPr="002A1E2C" w:rsidRDefault="00F5521D" w:rsidP="00F5521D">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Ako ďalší dôkaz svojho tvrdenia potom obaja chemici považovali mierny prebytok tepla pri reakcii, ktorý namerali ich kalorimetre. Opakovania v iných laboratóriách však nič podobné vo väčšine prípadov nenamerali - a keď bol nejaký prebytok nájdený, zvyčajne to bol dôsledok neskôr nájdenej chyby v meraní.</w:t>
      </w:r>
    </w:p>
    <w:p w:rsidR="00F5521D" w:rsidRPr="002A1E2C" w:rsidRDefault="00F5521D" w:rsidP="00F5521D">
      <w:pPr>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Časopis Nature nakoniec vtedy článok oboch vedcov nezverejnil, vydal však o rok neskôr experimenty inej skupiny s pôvodným vybavením, ktorý žiadne stopy fúzie nezaznamenal. Podobných meraní bola celá rada, napriek tomu "moderná povesť" o studenej fúzii začala žiť svojím vlastným životom. Súviselo to snáď aj s tým, že Fleischmann a Pons húževnato bránili svoj výsledok. A to aj v čase, keď už ho drvivá väčšina kolegov považovala za preukázateľne "mŕtvy". Fleischmann sa preslávil aj osobnými útokmi na svojich názorových protivníkov</w:t>
      </w:r>
    </w:p>
    <w:p w:rsidR="00F5521D" w:rsidRPr="002A1E2C" w:rsidRDefault="00F5521D" w:rsidP="00F5521D">
      <w:pPr>
        <w:jc w:val="both"/>
        <w:rPr>
          <w:rFonts w:ascii="Times New Roman" w:hAnsi="Times New Roman" w:cs="Times New Roman"/>
          <w:sz w:val="28"/>
          <w:szCs w:val="28"/>
        </w:rPr>
      </w:pPr>
    </w:p>
    <w:p w:rsidR="00F5521D" w:rsidRPr="002A1E2C" w:rsidRDefault="00F5521D" w:rsidP="00F5521D">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Kalorimeter, ktorý skupina vedcov z univerzity v Britskej Kolumbii s pomocou grantov spoločnosti Google vyvinula špeciálne na meranie energií pri experimentoch so "studenou fúziou". Ide zatiaľ zrejme o najpresnejšie zariadenie na tento účel na svete, stopy tohto zázračného procesu však nezachytil.</w:t>
      </w:r>
    </w:p>
    <w:p w:rsidR="001F5CEB" w:rsidRPr="002A1E2C" w:rsidRDefault="001F5CEB" w:rsidP="002A1E2C">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Hoci sa našli aj optimisti, ktorí na studenej fúzii niečo videli, systematicky sa jej skúmaniu nikto zo známejších odborníkov nevenoval. Niet divu. Väčšina fyzikov problém nepovažov</w:t>
      </w:r>
      <w:r w:rsidR="002A1E2C">
        <w:rPr>
          <w:rFonts w:ascii="Times New Roman" w:eastAsia="Times New Roman" w:hAnsi="Times New Roman" w:cs="Times New Roman"/>
          <w:color w:val="333333"/>
          <w:sz w:val="28"/>
          <w:szCs w:val="28"/>
          <w:lang w:eastAsia="sk-SK"/>
        </w:rPr>
        <w:t>ala za zaujímavý a nepočuli naň.</w:t>
      </w:r>
    </w:p>
    <w:p w:rsidR="001F5CEB" w:rsidRPr="002A1E2C" w:rsidRDefault="001F5CEB" w:rsidP="001F5CEB">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Aj vo vede rastie význam bohatých filantropov, či už súkromníkov alebo firiem, ktorí samozrejme určujú výskumné priority aj podľa svojich záujmov. Vďaka tomu sa studená fúzia po tridsiatich rokoch vrátila aj na stránky časopisu Nature, jedného z dvojice najprestížnejších vedeckých časopisov vôbec.</w:t>
      </w:r>
      <w:r w:rsidR="00B46576" w:rsidRPr="002A1E2C">
        <w:rPr>
          <w:rFonts w:ascii="Times New Roman" w:eastAsia="Times New Roman" w:hAnsi="Times New Roman" w:cs="Times New Roman"/>
          <w:color w:val="333333"/>
          <w:sz w:val="28"/>
          <w:szCs w:val="28"/>
          <w:lang w:eastAsia="sk-SK"/>
        </w:rPr>
        <w:t xml:space="preserve"> </w:t>
      </w:r>
      <w:r w:rsidRPr="002A1E2C">
        <w:rPr>
          <w:rFonts w:ascii="Times New Roman" w:eastAsia="Times New Roman" w:hAnsi="Times New Roman" w:cs="Times New Roman"/>
          <w:color w:val="333333"/>
          <w:sz w:val="28"/>
          <w:szCs w:val="28"/>
          <w:lang w:eastAsia="sk-SK"/>
        </w:rPr>
        <w:t xml:space="preserve">Postarali sa o to peniaze firmy Google, ktorá v roku 2015 dala skupine tridsiatich vedcov z niekoľkých významných amerických laboratórií desať miliónov dolárov na výskum všetkých možných aspektov studenej fúzie. Výsledkom je niekoľko vedeckých prác, ktoré sú zatiaľ najpresnejšie v meraní hneď troch navrhovaných </w:t>
      </w:r>
      <w:r w:rsidRPr="002A1E2C">
        <w:rPr>
          <w:rFonts w:ascii="Times New Roman" w:eastAsia="Times New Roman" w:hAnsi="Times New Roman" w:cs="Times New Roman"/>
          <w:color w:val="333333"/>
          <w:sz w:val="28"/>
          <w:szCs w:val="28"/>
          <w:lang w:eastAsia="sk-SK"/>
        </w:rPr>
        <w:lastRenderedPageBreak/>
        <w:t>postupov na dosiahnutie "studenej fúzie", aké sa v posledných desaťročiach objavili.</w:t>
      </w:r>
      <w:r w:rsidR="002A1E2C">
        <w:rPr>
          <w:rFonts w:ascii="Times New Roman" w:eastAsia="Times New Roman" w:hAnsi="Times New Roman" w:cs="Times New Roman"/>
          <w:color w:val="333333"/>
          <w:sz w:val="28"/>
          <w:szCs w:val="28"/>
          <w:lang w:eastAsia="sk-SK"/>
        </w:rPr>
        <w:t xml:space="preserve"> </w:t>
      </w:r>
      <w:r w:rsidRPr="002A1E2C">
        <w:rPr>
          <w:rFonts w:ascii="Times New Roman" w:eastAsia="Times New Roman" w:hAnsi="Times New Roman" w:cs="Times New Roman"/>
          <w:color w:val="333333"/>
          <w:sz w:val="28"/>
          <w:szCs w:val="28"/>
          <w:lang w:eastAsia="sk-SK"/>
        </w:rPr>
        <w:t>Ani v jednom prípade však vedci nedetekovali žiadne stopy takéhoto procesu. Neobjavil sa ani prebytok tepla, nieto nejaké vysokoenergetické častice. Autori si podľa textu nevedia predstaviť, ako by sa za dnešného stavu fyzikálneho poznania a s dnešnými materiálmi dali dosiahnuť podmienky, za ktorých by k podobnému procesu vôbec mohlo dôjsť.</w:t>
      </w:r>
    </w:p>
    <w:p w:rsidR="001F5CEB" w:rsidRPr="002A1E2C" w:rsidRDefault="001F5CEB" w:rsidP="005A4BCA">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Úplne jeho existenciu však doteraz uskutočnené experimenty vylúčiť nemôžu. Ostatne veda všeobecne nemôže dokázať neexistenciu nejakého javu. "</w:t>
      </w:r>
    </w:p>
    <w:p w:rsidR="001F5CEB" w:rsidRPr="002A1E2C" w:rsidRDefault="001F5CEB" w:rsidP="005A4BCA">
      <w:pPr>
        <w:shd w:val="clear" w:color="auto" w:fill="FFFFFF"/>
        <w:spacing w:after="100" w:afterAutospacing="1" w:line="240" w:lineRule="auto"/>
        <w:jc w:val="both"/>
        <w:rPr>
          <w:rFonts w:ascii="Times New Roman" w:eastAsia="Times New Roman" w:hAnsi="Times New Roman" w:cs="Times New Roman"/>
          <w:color w:val="333333"/>
          <w:sz w:val="28"/>
          <w:szCs w:val="28"/>
          <w:lang w:eastAsia="sk-SK"/>
        </w:rPr>
      </w:pPr>
      <w:r w:rsidRPr="002A1E2C">
        <w:rPr>
          <w:rFonts w:ascii="Times New Roman" w:eastAsia="Times New Roman" w:hAnsi="Times New Roman" w:cs="Times New Roman"/>
          <w:color w:val="333333"/>
          <w:sz w:val="28"/>
          <w:szCs w:val="28"/>
          <w:lang w:eastAsia="sk-SK"/>
        </w:rPr>
        <w:t>Ani tento nie celkom jasný záver však nič nemení na tom, že na stope studenej fúzie Googlom platení vedci evidentne nie sú. Výskum by podľa nich mohol mať skôr prínos v iných oblastiach, napríklad vylepšenia kalorimetrov alebo lepšie pochopenie interakcie medzi kovmi a plynmi. Objav "nekonečného zdroja energie" sa tak znovu odkladá.</w:t>
      </w:r>
    </w:p>
    <w:p w:rsidR="00F5521D" w:rsidRPr="002A1E2C" w:rsidRDefault="00B46576" w:rsidP="00B46576">
      <w:pPr>
        <w:rPr>
          <w:rFonts w:ascii="Times New Roman" w:hAnsi="Times New Roman" w:cs="Times New Roman"/>
          <w:b/>
          <w:sz w:val="28"/>
          <w:szCs w:val="28"/>
        </w:rPr>
      </w:pPr>
      <w:r w:rsidRPr="002A1E2C">
        <w:rPr>
          <w:rFonts w:ascii="Times New Roman" w:hAnsi="Times New Roman" w:cs="Times New Roman"/>
          <w:b/>
          <w:sz w:val="28"/>
          <w:szCs w:val="28"/>
        </w:rPr>
        <w:t>Experiment Bratislava rok 1989</w:t>
      </w:r>
    </w:p>
    <w:p w:rsidR="00B46576" w:rsidRPr="002A1E2C" w:rsidRDefault="00B46576" w:rsidP="00E93E4F">
      <w:pPr>
        <w:jc w:val="both"/>
        <w:rPr>
          <w:rFonts w:ascii="Times New Roman" w:hAnsi="Times New Roman" w:cs="Times New Roman"/>
          <w:sz w:val="28"/>
          <w:szCs w:val="28"/>
        </w:rPr>
      </w:pPr>
      <w:r w:rsidRPr="002A1E2C">
        <w:rPr>
          <w:rFonts w:ascii="Times New Roman" w:hAnsi="Times New Roman" w:cs="Times New Roman"/>
          <w:sz w:val="28"/>
          <w:szCs w:val="28"/>
        </w:rPr>
        <w:t>Len čo  sa tato šokujúca sprava dostala na verejnosť aj v Bratislave začala skupina vedcov  SA</w:t>
      </w:r>
      <w:r w:rsidR="002A1E2C">
        <w:rPr>
          <w:rFonts w:ascii="Times New Roman" w:hAnsi="Times New Roman" w:cs="Times New Roman"/>
          <w:sz w:val="28"/>
          <w:szCs w:val="28"/>
        </w:rPr>
        <w:t>V skúšať realizovať experiment s</w:t>
      </w:r>
      <w:r w:rsidRPr="002A1E2C">
        <w:rPr>
          <w:rFonts w:ascii="Times New Roman" w:hAnsi="Times New Roman" w:cs="Times New Roman"/>
          <w:sz w:val="28"/>
          <w:szCs w:val="28"/>
        </w:rPr>
        <w:t xml:space="preserve">o studenou </w:t>
      </w:r>
      <w:r w:rsidR="00D848DA" w:rsidRPr="002A1E2C">
        <w:rPr>
          <w:rFonts w:ascii="Times New Roman" w:hAnsi="Times New Roman" w:cs="Times New Roman"/>
          <w:sz w:val="28"/>
          <w:szCs w:val="28"/>
        </w:rPr>
        <w:t>fúziou</w:t>
      </w:r>
      <w:r w:rsidRPr="002A1E2C">
        <w:rPr>
          <w:rFonts w:ascii="Times New Roman" w:hAnsi="Times New Roman" w:cs="Times New Roman"/>
          <w:sz w:val="28"/>
          <w:szCs w:val="28"/>
        </w:rPr>
        <w:t>. Mňa ako experimentátora a chemika ktorý sa zaoberal neobvyklými chemickými a tento raz atomickými procesmi fascinovali tento experiment zopakovať. Vytvorila sa skupina nadšencov</w:t>
      </w:r>
      <w:r w:rsidR="002A1E2C">
        <w:rPr>
          <w:rFonts w:ascii="Times New Roman" w:hAnsi="Times New Roman" w:cs="Times New Roman"/>
          <w:sz w:val="28"/>
          <w:szCs w:val="28"/>
        </w:rPr>
        <w:t>,</w:t>
      </w:r>
      <w:r w:rsidRPr="002A1E2C">
        <w:rPr>
          <w:rFonts w:ascii="Times New Roman" w:hAnsi="Times New Roman" w:cs="Times New Roman"/>
          <w:sz w:val="28"/>
          <w:szCs w:val="28"/>
        </w:rPr>
        <w:t xml:space="preserve"> v ktorej som bol konštruktérom unikátneho elektrolýza ďalej tam bol docent H</w:t>
      </w:r>
      <w:r w:rsidR="002A1E2C">
        <w:rPr>
          <w:rFonts w:ascii="Times New Roman" w:hAnsi="Times New Roman" w:cs="Times New Roman"/>
          <w:sz w:val="28"/>
          <w:szCs w:val="28"/>
        </w:rPr>
        <w:t xml:space="preserve">ulka, </w:t>
      </w:r>
      <w:r w:rsidRPr="002A1E2C">
        <w:rPr>
          <w:rFonts w:ascii="Times New Roman" w:hAnsi="Times New Roman" w:cs="Times New Roman"/>
          <w:sz w:val="28"/>
          <w:szCs w:val="28"/>
        </w:rPr>
        <w:t xml:space="preserve">vedúci katedry </w:t>
      </w:r>
      <w:r w:rsidR="00D848DA" w:rsidRPr="002A1E2C">
        <w:rPr>
          <w:rFonts w:ascii="Times New Roman" w:hAnsi="Times New Roman" w:cs="Times New Roman"/>
          <w:sz w:val="28"/>
          <w:szCs w:val="28"/>
        </w:rPr>
        <w:t>nukleárnej chémie na lekár</w:t>
      </w:r>
      <w:r w:rsidRPr="002A1E2C">
        <w:rPr>
          <w:rFonts w:ascii="Times New Roman" w:hAnsi="Times New Roman" w:cs="Times New Roman"/>
          <w:sz w:val="28"/>
          <w:szCs w:val="28"/>
        </w:rPr>
        <w:t xml:space="preserve">skej fakulte UK a platným členom tohto malého kolektívu bol </w:t>
      </w:r>
      <w:r w:rsidR="002A1E2C">
        <w:rPr>
          <w:rFonts w:ascii="Times New Roman" w:hAnsi="Times New Roman" w:cs="Times New Roman"/>
          <w:sz w:val="28"/>
          <w:szCs w:val="28"/>
        </w:rPr>
        <w:t xml:space="preserve">šéfredaktor </w:t>
      </w:r>
      <w:r w:rsidR="00D848DA" w:rsidRPr="002A1E2C">
        <w:rPr>
          <w:rFonts w:ascii="Times New Roman" w:hAnsi="Times New Roman" w:cs="Times New Roman"/>
          <w:sz w:val="28"/>
          <w:szCs w:val="28"/>
        </w:rPr>
        <w:t>časopisu</w:t>
      </w:r>
      <w:r w:rsidR="002A1E2C">
        <w:rPr>
          <w:rFonts w:ascii="Times New Roman" w:hAnsi="Times New Roman" w:cs="Times New Roman"/>
          <w:sz w:val="28"/>
          <w:szCs w:val="28"/>
        </w:rPr>
        <w:t xml:space="preserve"> „MR“ P. Kasalovský</w:t>
      </w:r>
      <w:r w:rsidR="00D848DA" w:rsidRPr="002A1E2C">
        <w:rPr>
          <w:rFonts w:ascii="Times New Roman" w:hAnsi="Times New Roman" w:cs="Times New Roman"/>
          <w:sz w:val="28"/>
          <w:szCs w:val="28"/>
        </w:rPr>
        <w:t>.  Nasťahovali sme sa na niekoľko nocí do suterénneho laboratória katedry</w:t>
      </w:r>
      <w:r w:rsidR="002A1E2C">
        <w:rPr>
          <w:rFonts w:ascii="Times New Roman" w:hAnsi="Times New Roman" w:cs="Times New Roman"/>
          <w:sz w:val="28"/>
          <w:szCs w:val="28"/>
        </w:rPr>
        <w:t>,</w:t>
      </w:r>
      <w:r w:rsidR="00D848DA" w:rsidRPr="002A1E2C">
        <w:rPr>
          <w:rFonts w:ascii="Times New Roman" w:hAnsi="Times New Roman" w:cs="Times New Roman"/>
          <w:sz w:val="28"/>
          <w:szCs w:val="28"/>
        </w:rPr>
        <w:t xml:space="preserve">  kde sme meraním toku neutrónov ktoré by mali vznikať</w:t>
      </w:r>
      <w:r w:rsidR="002A1E2C">
        <w:rPr>
          <w:rFonts w:ascii="Times New Roman" w:hAnsi="Times New Roman" w:cs="Times New Roman"/>
          <w:sz w:val="28"/>
          <w:szCs w:val="28"/>
        </w:rPr>
        <w:t xml:space="preserve"> pri premene Deutéria na hélium</w:t>
      </w:r>
      <w:r w:rsidR="00D848DA" w:rsidRPr="002A1E2C">
        <w:rPr>
          <w:rFonts w:ascii="Times New Roman" w:hAnsi="Times New Roman" w:cs="Times New Roman"/>
          <w:sz w:val="28"/>
          <w:szCs w:val="28"/>
        </w:rPr>
        <w:t xml:space="preserve">. Nakoľko som mal ako pokročilý rádioamatér a konštruktér reaktora na dekontamináciu vody od dimetylnitrozo aminu v Strážskom </w:t>
      </w:r>
      <w:r w:rsidR="00AC6C50" w:rsidRPr="002A1E2C">
        <w:rPr>
          <w:rFonts w:ascii="Times New Roman" w:hAnsi="Times New Roman" w:cs="Times New Roman"/>
          <w:sz w:val="28"/>
          <w:szCs w:val="28"/>
        </w:rPr>
        <w:t>upravil s</w:t>
      </w:r>
      <w:r w:rsidR="00D848DA" w:rsidRPr="002A1E2C">
        <w:rPr>
          <w:rFonts w:ascii="Times New Roman" w:hAnsi="Times New Roman" w:cs="Times New Roman"/>
          <w:sz w:val="28"/>
          <w:szCs w:val="28"/>
        </w:rPr>
        <w:t>om Pondsov reaktor</w:t>
      </w:r>
      <w:r w:rsidR="00AC6C50" w:rsidRPr="002A1E2C">
        <w:rPr>
          <w:rFonts w:ascii="Times New Roman" w:hAnsi="Times New Roman" w:cs="Times New Roman"/>
          <w:sz w:val="28"/>
          <w:szCs w:val="28"/>
        </w:rPr>
        <w:t xml:space="preserve"> tak </w:t>
      </w:r>
      <w:r w:rsidR="00D848DA" w:rsidRPr="002A1E2C">
        <w:rPr>
          <w:rFonts w:ascii="Times New Roman" w:hAnsi="Times New Roman" w:cs="Times New Roman"/>
          <w:sz w:val="28"/>
          <w:szCs w:val="28"/>
        </w:rPr>
        <w:t xml:space="preserve"> aby sa intenzita prúdu dala zásadne zvýšiť. Nepoužili sme LiOH   a D</w:t>
      </w:r>
      <w:r w:rsidR="00D848DA" w:rsidRPr="002A1E2C">
        <w:rPr>
          <w:rFonts w:ascii="Times New Roman" w:hAnsi="Times New Roman" w:cs="Times New Roman"/>
          <w:sz w:val="28"/>
          <w:szCs w:val="28"/>
          <w:vertAlign w:val="subscript"/>
        </w:rPr>
        <w:t xml:space="preserve">2 </w:t>
      </w:r>
      <w:r w:rsidR="00D848DA" w:rsidRPr="002A1E2C">
        <w:rPr>
          <w:rFonts w:ascii="Times New Roman" w:hAnsi="Times New Roman" w:cs="Times New Roman"/>
          <w:sz w:val="28"/>
          <w:szCs w:val="28"/>
        </w:rPr>
        <w:t>O vodu ale D</w:t>
      </w:r>
      <w:r w:rsidR="00D848DA" w:rsidRPr="002A1E2C">
        <w:rPr>
          <w:rFonts w:ascii="Times New Roman" w:hAnsi="Times New Roman" w:cs="Times New Roman"/>
          <w:sz w:val="28"/>
          <w:szCs w:val="28"/>
          <w:vertAlign w:val="subscript"/>
        </w:rPr>
        <w:t>2</w:t>
      </w:r>
      <w:r w:rsidR="00D848DA" w:rsidRPr="002A1E2C">
        <w:rPr>
          <w:rFonts w:ascii="Times New Roman" w:hAnsi="Times New Roman" w:cs="Times New Roman"/>
          <w:sz w:val="28"/>
          <w:szCs w:val="28"/>
        </w:rPr>
        <w:t>SO</w:t>
      </w:r>
      <w:r w:rsidR="00D848DA" w:rsidRPr="002A1E2C">
        <w:rPr>
          <w:rFonts w:ascii="Times New Roman" w:hAnsi="Times New Roman" w:cs="Times New Roman"/>
          <w:sz w:val="28"/>
          <w:szCs w:val="28"/>
          <w:vertAlign w:val="subscript"/>
        </w:rPr>
        <w:t xml:space="preserve">4 </w:t>
      </w:r>
      <w:r w:rsidR="00D848DA" w:rsidRPr="002A1E2C">
        <w:rPr>
          <w:rFonts w:ascii="Times New Roman" w:hAnsi="Times New Roman" w:cs="Times New Roman"/>
          <w:sz w:val="28"/>
          <w:szCs w:val="28"/>
        </w:rPr>
        <w:t>a elektrolýze</w:t>
      </w:r>
      <w:r w:rsidR="00AC6C50" w:rsidRPr="002A1E2C">
        <w:rPr>
          <w:rFonts w:ascii="Times New Roman" w:hAnsi="Times New Roman" w:cs="Times New Roman"/>
          <w:sz w:val="28"/>
          <w:szCs w:val="28"/>
        </w:rPr>
        <w:t>r</w:t>
      </w:r>
      <w:r w:rsidR="00D848DA" w:rsidRPr="002A1E2C">
        <w:rPr>
          <w:rFonts w:ascii="Times New Roman" w:hAnsi="Times New Roman" w:cs="Times New Roman"/>
          <w:sz w:val="28"/>
          <w:szCs w:val="28"/>
        </w:rPr>
        <w:t xml:space="preserve"> okrem staci</w:t>
      </w:r>
      <w:r w:rsidR="002A1E2C">
        <w:rPr>
          <w:rFonts w:ascii="Times New Roman" w:hAnsi="Times New Roman" w:cs="Times New Roman"/>
          <w:sz w:val="28"/>
          <w:szCs w:val="28"/>
        </w:rPr>
        <w:t>onálne</w:t>
      </w:r>
      <w:r w:rsidR="00D848DA" w:rsidRPr="002A1E2C">
        <w:rPr>
          <w:rFonts w:ascii="Times New Roman" w:hAnsi="Times New Roman" w:cs="Times New Roman"/>
          <w:sz w:val="28"/>
          <w:szCs w:val="28"/>
        </w:rPr>
        <w:t xml:space="preserve">ho nízkonapäťového napájania umožňoval vybíjanie sady kondenzátorov </w:t>
      </w:r>
      <w:r w:rsidR="00F9070F" w:rsidRPr="002A1E2C">
        <w:rPr>
          <w:rFonts w:ascii="Times New Roman" w:hAnsi="Times New Roman" w:cs="Times New Roman"/>
          <w:sz w:val="28"/>
          <w:szCs w:val="28"/>
        </w:rPr>
        <w:t>napájaných vysokým napätím .Prúdové impulzy tak dosahovali stovky ampérov v trvávaní milisekúnd. Vy</w:t>
      </w:r>
      <w:r w:rsidR="002A1E2C">
        <w:rPr>
          <w:rFonts w:ascii="Times New Roman" w:hAnsi="Times New Roman" w:cs="Times New Roman"/>
          <w:sz w:val="28"/>
          <w:szCs w:val="28"/>
        </w:rPr>
        <w:t>c</w:t>
      </w:r>
      <w:r w:rsidR="00F9070F" w:rsidRPr="002A1E2C">
        <w:rPr>
          <w:rFonts w:ascii="Times New Roman" w:hAnsi="Times New Roman" w:cs="Times New Roman"/>
          <w:sz w:val="28"/>
          <w:szCs w:val="28"/>
        </w:rPr>
        <w:t>hádzal som z</w:t>
      </w:r>
      <w:r w:rsidR="002A1E2C">
        <w:rPr>
          <w:rFonts w:ascii="Times New Roman" w:hAnsi="Times New Roman" w:cs="Times New Roman"/>
          <w:sz w:val="28"/>
          <w:szCs w:val="28"/>
        </w:rPr>
        <w:t> </w:t>
      </w:r>
      <w:r w:rsidR="00F9070F" w:rsidRPr="002A1E2C">
        <w:rPr>
          <w:rFonts w:ascii="Times New Roman" w:hAnsi="Times New Roman" w:cs="Times New Roman"/>
          <w:sz w:val="28"/>
          <w:szCs w:val="28"/>
        </w:rPr>
        <w:t>predpokladu</w:t>
      </w:r>
      <w:r w:rsidR="002A1E2C">
        <w:rPr>
          <w:rFonts w:ascii="Times New Roman" w:hAnsi="Times New Roman" w:cs="Times New Roman"/>
          <w:sz w:val="28"/>
          <w:szCs w:val="28"/>
        </w:rPr>
        <w:t>,</w:t>
      </w:r>
      <w:r w:rsidR="00F9070F" w:rsidRPr="002A1E2C">
        <w:rPr>
          <w:rFonts w:ascii="Times New Roman" w:hAnsi="Times New Roman" w:cs="Times New Roman"/>
          <w:sz w:val="28"/>
          <w:szCs w:val="28"/>
        </w:rPr>
        <w:t xml:space="preserve"> že okrem difúzie D</w:t>
      </w:r>
      <w:r w:rsidR="00F9070F" w:rsidRPr="002A1E2C">
        <w:rPr>
          <w:rFonts w:ascii="Times New Roman" w:hAnsi="Times New Roman" w:cs="Times New Roman"/>
          <w:sz w:val="28"/>
          <w:szCs w:val="28"/>
          <w:vertAlign w:val="subscript"/>
        </w:rPr>
        <w:t xml:space="preserve">2 </w:t>
      </w:r>
      <w:r w:rsidR="00F9070F" w:rsidRPr="002A1E2C">
        <w:rPr>
          <w:rFonts w:ascii="Times New Roman" w:hAnsi="Times New Roman" w:cs="Times New Roman"/>
          <w:sz w:val="28"/>
          <w:szCs w:val="28"/>
        </w:rPr>
        <w:t xml:space="preserve">Do paladiovej </w:t>
      </w:r>
      <w:r w:rsidR="00AC6C50" w:rsidRPr="002A1E2C">
        <w:rPr>
          <w:rFonts w:ascii="Times New Roman" w:hAnsi="Times New Roman" w:cs="Times New Roman"/>
          <w:sz w:val="28"/>
          <w:szCs w:val="28"/>
        </w:rPr>
        <w:t>elektródy</w:t>
      </w:r>
      <w:r w:rsidR="00F9070F" w:rsidRPr="002A1E2C">
        <w:rPr>
          <w:rFonts w:ascii="Times New Roman" w:hAnsi="Times New Roman" w:cs="Times New Roman"/>
          <w:sz w:val="28"/>
          <w:szCs w:val="28"/>
        </w:rPr>
        <w:t xml:space="preserve"> na ktorej da deutérium </w:t>
      </w:r>
      <w:r w:rsidR="00AC6C50" w:rsidRPr="002A1E2C">
        <w:rPr>
          <w:rFonts w:ascii="Times New Roman" w:hAnsi="Times New Roman" w:cs="Times New Roman"/>
          <w:sz w:val="28"/>
          <w:szCs w:val="28"/>
        </w:rPr>
        <w:t xml:space="preserve">vylučovalo podobe bubliniek vďaka afinite deutériu k paládiu sa toto rozpišťalo </w:t>
      </w:r>
      <w:r w:rsidR="00F9070F" w:rsidRPr="002A1E2C">
        <w:rPr>
          <w:rFonts w:ascii="Times New Roman" w:hAnsi="Times New Roman" w:cs="Times New Roman"/>
          <w:sz w:val="28"/>
          <w:szCs w:val="28"/>
        </w:rPr>
        <w:t xml:space="preserve"> </w:t>
      </w:r>
      <w:r w:rsidR="002A1E2C">
        <w:rPr>
          <w:rFonts w:ascii="Times New Roman" w:hAnsi="Times New Roman" w:cs="Times New Roman"/>
          <w:sz w:val="28"/>
          <w:szCs w:val="28"/>
        </w:rPr>
        <w:t>v hmote elektródy, čo sa dalo zamerať váž</w:t>
      </w:r>
      <w:r w:rsidR="00AC6C50" w:rsidRPr="002A1E2C">
        <w:rPr>
          <w:rFonts w:ascii="Times New Roman" w:hAnsi="Times New Roman" w:cs="Times New Roman"/>
          <w:sz w:val="28"/>
          <w:szCs w:val="28"/>
        </w:rPr>
        <w:t>ením lebo elektróda pribúdala na váhe a tak dochádzalo ku kompresii deutéria v hmote elektród.</w:t>
      </w:r>
    </w:p>
    <w:p w:rsidR="006212AB" w:rsidRPr="002A1E2C" w:rsidRDefault="00AC6C50" w:rsidP="00E93E4F">
      <w:pPr>
        <w:jc w:val="both"/>
        <w:rPr>
          <w:rFonts w:ascii="Times New Roman" w:hAnsi="Times New Roman" w:cs="Times New Roman"/>
          <w:sz w:val="28"/>
          <w:szCs w:val="28"/>
        </w:rPr>
      </w:pPr>
      <w:r w:rsidRPr="002A1E2C">
        <w:rPr>
          <w:rFonts w:ascii="Times New Roman" w:hAnsi="Times New Roman" w:cs="Times New Roman"/>
          <w:sz w:val="28"/>
          <w:szCs w:val="28"/>
        </w:rPr>
        <w:t xml:space="preserve">Elektrické pole  prúdové </w:t>
      </w:r>
      <w:r w:rsidR="006212AB" w:rsidRPr="002A1E2C">
        <w:rPr>
          <w:rFonts w:ascii="Times New Roman" w:hAnsi="Times New Roman" w:cs="Times New Roman"/>
          <w:sz w:val="28"/>
          <w:szCs w:val="28"/>
        </w:rPr>
        <w:t xml:space="preserve">impulzy mohli </w:t>
      </w:r>
      <w:r w:rsidRPr="002A1E2C">
        <w:rPr>
          <w:rFonts w:ascii="Times New Roman" w:hAnsi="Times New Roman" w:cs="Times New Roman"/>
          <w:sz w:val="28"/>
          <w:szCs w:val="28"/>
        </w:rPr>
        <w:t xml:space="preserve"> mat priaznivý vplyv na rýchlosť </w:t>
      </w:r>
      <w:r w:rsidR="006212AB" w:rsidRPr="002A1E2C">
        <w:rPr>
          <w:rFonts w:ascii="Times New Roman" w:hAnsi="Times New Roman" w:cs="Times New Roman"/>
          <w:sz w:val="28"/>
          <w:szCs w:val="28"/>
        </w:rPr>
        <w:t xml:space="preserve">difúzie a tým aj na spájanie sa jadier deutéria na hélium tri. Elektrolýze pri impulzoch reagoval tak že Paladiove elektródy poskakovali k sebe a zariadenie bolo </w:t>
      </w:r>
      <w:r w:rsidR="006212AB" w:rsidRPr="002A1E2C">
        <w:rPr>
          <w:rFonts w:ascii="Times New Roman" w:hAnsi="Times New Roman" w:cs="Times New Roman"/>
          <w:sz w:val="28"/>
          <w:szCs w:val="28"/>
        </w:rPr>
        <w:lastRenderedPageBreak/>
        <w:t>kombináciou elektrolyzeru pracujúceho z napätím malo voltov a elektrického kresla  (450 až 500v)</w:t>
      </w:r>
    </w:p>
    <w:p w:rsidR="006212AB" w:rsidRDefault="006212AB" w:rsidP="00E93E4F">
      <w:pPr>
        <w:jc w:val="both"/>
        <w:rPr>
          <w:rFonts w:ascii="Times New Roman" w:hAnsi="Times New Roman" w:cs="Times New Roman"/>
          <w:sz w:val="28"/>
          <w:szCs w:val="28"/>
        </w:rPr>
      </w:pPr>
      <w:r w:rsidRPr="002A1E2C">
        <w:rPr>
          <w:rFonts w:ascii="Times New Roman" w:hAnsi="Times New Roman" w:cs="Times New Roman"/>
          <w:sz w:val="28"/>
          <w:szCs w:val="28"/>
        </w:rPr>
        <w:t>Podrobnosti pokusov a trpezlivosť sa vyplatila ukázalo sa</w:t>
      </w:r>
      <w:r w:rsidR="002A1E2C">
        <w:rPr>
          <w:rFonts w:ascii="Times New Roman" w:hAnsi="Times New Roman" w:cs="Times New Roman"/>
          <w:sz w:val="28"/>
          <w:szCs w:val="28"/>
        </w:rPr>
        <w:t>,</w:t>
      </w:r>
      <w:r w:rsidRPr="002A1E2C">
        <w:rPr>
          <w:rFonts w:ascii="Times New Roman" w:hAnsi="Times New Roman" w:cs="Times New Roman"/>
          <w:sz w:val="28"/>
          <w:szCs w:val="28"/>
        </w:rPr>
        <w:t xml:space="preserve"> že nie po každom elektrickom impulze sa objavili na detektore neutróny a. Tak len dva alebo tri ťuknutia   počítača neutrónov</w:t>
      </w:r>
      <w:r w:rsidR="002A1E2C">
        <w:rPr>
          <w:rFonts w:ascii="Times New Roman" w:hAnsi="Times New Roman" w:cs="Times New Roman"/>
          <w:sz w:val="28"/>
          <w:szCs w:val="28"/>
        </w:rPr>
        <w:t>,</w:t>
      </w:r>
      <w:r w:rsidRPr="002A1E2C">
        <w:rPr>
          <w:rFonts w:ascii="Times New Roman" w:hAnsi="Times New Roman" w:cs="Times New Roman"/>
          <w:sz w:val="28"/>
          <w:szCs w:val="28"/>
        </w:rPr>
        <w:t xml:space="preserve"> čo ale bolo cca 4 až 5 krát nad meraným pozadím. Dôležité bolo aj </w:t>
      </w:r>
      <w:r w:rsidR="009E2EC7" w:rsidRPr="002A1E2C">
        <w:rPr>
          <w:rFonts w:ascii="Times New Roman" w:hAnsi="Times New Roman" w:cs="Times New Roman"/>
          <w:sz w:val="28"/>
          <w:szCs w:val="28"/>
        </w:rPr>
        <w:t xml:space="preserve"> </w:t>
      </w:r>
      <w:r w:rsidRPr="002A1E2C">
        <w:rPr>
          <w:rFonts w:ascii="Times New Roman" w:hAnsi="Times New Roman" w:cs="Times New Roman"/>
          <w:sz w:val="28"/>
          <w:szCs w:val="28"/>
        </w:rPr>
        <w:t xml:space="preserve">zistenie </w:t>
      </w:r>
      <w:r w:rsidR="009E2EC7" w:rsidRPr="002A1E2C">
        <w:rPr>
          <w:rFonts w:ascii="Times New Roman" w:hAnsi="Times New Roman" w:cs="Times New Roman"/>
          <w:sz w:val="28"/>
          <w:szCs w:val="28"/>
        </w:rPr>
        <w:t>že</w:t>
      </w:r>
      <w:r w:rsidRPr="002A1E2C">
        <w:rPr>
          <w:rFonts w:ascii="Times New Roman" w:hAnsi="Times New Roman" w:cs="Times New Roman"/>
          <w:sz w:val="28"/>
          <w:szCs w:val="28"/>
        </w:rPr>
        <w:t xml:space="preserve"> produkcia neutrónov prebiehala len pri nasycovaní elektródy </w:t>
      </w:r>
      <w:r w:rsidR="009E2EC7" w:rsidRPr="002A1E2C">
        <w:rPr>
          <w:rFonts w:ascii="Times New Roman" w:hAnsi="Times New Roman" w:cs="Times New Roman"/>
          <w:sz w:val="28"/>
          <w:szCs w:val="28"/>
        </w:rPr>
        <w:t>deutériom ak tato prestala priberať na váhe proces sa zastavil nakoľko ako pohyb deutéria v kryštálovej mriežke kovu a napäťový potenciál boli potrebné. Po dnešných informáciách a stavbe špeciálnych kalorimetrov a vynakladaný desiatom miliónov dolárov je jasne</w:t>
      </w:r>
      <w:r w:rsidR="002A1E2C">
        <w:rPr>
          <w:rFonts w:ascii="Times New Roman" w:hAnsi="Times New Roman" w:cs="Times New Roman"/>
          <w:sz w:val="28"/>
          <w:szCs w:val="28"/>
        </w:rPr>
        <w:t>,</w:t>
      </w:r>
      <w:r w:rsidR="009E2EC7" w:rsidRPr="002A1E2C">
        <w:rPr>
          <w:rFonts w:ascii="Times New Roman" w:hAnsi="Times New Roman" w:cs="Times New Roman"/>
          <w:sz w:val="28"/>
          <w:szCs w:val="28"/>
        </w:rPr>
        <w:t xml:space="preserve"> že reakcia asi beží ale keďže sme ju nepublikovali v renomovanom časopise a len v Mladých rozletoch Československo prišlo o Nobelovu cenu A chýbali nám aj tie milióny dolárov na pokračovanie v</w:t>
      </w:r>
      <w:r w:rsidR="002A1E2C">
        <w:rPr>
          <w:rFonts w:ascii="Times New Roman" w:hAnsi="Times New Roman" w:cs="Times New Roman"/>
          <w:sz w:val="28"/>
          <w:szCs w:val="28"/>
        </w:rPr>
        <w:t> </w:t>
      </w:r>
      <w:r w:rsidR="009E2EC7" w:rsidRPr="002A1E2C">
        <w:rPr>
          <w:rFonts w:ascii="Times New Roman" w:hAnsi="Times New Roman" w:cs="Times New Roman"/>
          <w:sz w:val="28"/>
          <w:szCs w:val="28"/>
        </w:rPr>
        <w:t>pokusoch</w:t>
      </w:r>
      <w:r w:rsidR="002A1E2C">
        <w:rPr>
          <w:rFonts w:ascii="Times New Roman" w:hAnsi="Times New Roman" w:cs="Times New Roman"/>
          <w:sz w:val="28"/>
          <w:szCs w:val="28"/>
        </w:rPr>
        <w:t>,</w:t>
      </w:r>
      <w:r w:rsidR="009E2EC7" w:rsidRPr="002A1E2C">
        <w:rPr>
          <w:rFonts w:ascii="Times New Roman" w:hAnsi="Times New Roman" w:cs="Times New Roman"/>
          <w:sz w:val="28"/>
          <w:szCs w:val="28"/>
        </w:rPr>
        <w:t xml:space="preserve"> ak počítam skromnú večeru klobása a chleba a kávu vedúceho katedry</w:t>
      </w:r>
      <w:r w:rsidR="002A1E2C">
        <w:rPr>
          <w:rFonts w:ascii="Times New Roman" w:hAnsi="Times New Roman" w:cs="Times New Roman"/>
          <w:sz w:val="28"/>
          <w:szCs w:val="28"/>
        </w:rPr>
        <w:t>,</w:t>
      </w:r>
      <w:r w:rsidR="009E2EC7" w:rsidRPr="002A1E2C">
        <w:rPr>
          <w:rFonts w:ascii="Times New Roman" w:hAnsi="Times New Roman" w:cs="Times New Roman"/>
          <w:sz w:val="28"/>
          <w:szCs w:val="28"/>
        </w:rPr>
        <w:t xml:space="preserve"> tak sme minuli </w:t>
      </w:r>
      <w:r w:rsidR="00214332" w:rsidRPr="002A1E2C">
        <w:rPr>
          <w:rFonts w:ascii="Times New Roman" w:hAnsi="Times New Roman" w:cs="Times New Roman"/>
          <w:sz w:val="28"/>
          <w:szCs w:val="28"/>
        </w:rPr>
        <w:t>chemikálie tak za 200 Kčs p</w:t>
      </w:r>
      <w:r w:rsidR="002A1E2C">
        <w:rPr>
          <w:rFonts w:ascii="Times New Roman" w:hAnsi="Times New Roman" w:cs="Times New Roman"/>
          <w:sz w:val="28"/>
          <w:szCs w:val="28"/>
        </w:rPr>
        <w:t>aládium mam dodnes odložené aj s</w:t>
      </w:r>
      <w:r w:rsidR="00214332" w:rsidRPr="002A1E2C">
        <w:rPr>
          <w:rFonts w:ascii="Times New Roman" w:hAnsi="Times New Roman" w:cs="Times New Roman"/>
          <w:sz w:val="28"/>
          <w:szCs w:val="28"/>
        </w:rPr>
        <w:t xml:space="preserve"> elektródami </w:t>
      </w:r>
      <w:r w:rsidR="00E93E4F" w:rsidRPr="002A1E2C">
        <w:rPr>
          <w:rFonts w:ascii="Times New Roman" w:hAnsi="Times New Roman" w:cs="Times New Roman"/>
          <w:sz w:val="28"/>
          <w:szCs w:val="28"/>
        </w:rPr>
        <w:t>nasýtenými</w:t>
      </w:r>
      <w:r w:rsidR="00214332" w:rsidRPr="002A1E2C">
        <w:rPr>
          <w:rFonts w:ascii="Times New Roman" w:hAnsi="Times New Roman" w:cs="Times New Roman"/>
          <w:sz w:val="28"/>
          <w:szCs w:val="28"/>
        </w:rPr>
        <w:t xml:space="preserve"> deutériom</w:t>
      </w:r>
      <w:r w:rsidR="002A1E2C">
        <w:rPr>
          <w:rFonts w:ascii="Times New Roman" w:hAnsi="Times New Roman" w:cs="Times New Roman"/>
          <w:sz w:val="28"/>
          <w:szCs w:val="28"/>
        </w:rPr>
        <w:t>.</w:t>
      </w:r>
    </w:p>
    <w:p w:rsidR="002A1E2C" w:rsidRDefault="002A1E2C" w:rsidP="00E93E4F">
      <w:pPr>
        <w:jc w:val="both"/>
        <w:rPr>
          <w:rFonts w:ascii="Times New Roman" w:hAnsi="Times New Roman" w:cs="Times New Roman"/>
          <w:sz w:val="28"/>
          <w:szCs w:val="28"/>
        </w:rPr>
      </w:pPr>
    </w:p>
    <w:p w:rsidR="002A1E2C" w:rsidRPr="002A1E2C" w:rsidRDefault="002A1E2C" w:rsidP="00E93E4F">
      <w:pPr>
        <w:jc w:val="both"/>
        <w:rPr>
          <w:rFonts w:ascii="Times New Roman" w:hAnsi="Times New Roman" w:cs="Times New Roman"/>
          <w:b/>
          <w:sz w:val="28"/>
          <w:szCs w:val="28"/>
        </w:rPr>
      </w:pPr>
      <w:r w:rsidRPr="002A1E2C">
        <w:rPr>
          <w:rFonts w:ascii="Times New Roman" w:hAnsi="Times New Roman" w:cs="Times New Roman"/>
          <w:b/>
          <w:sz w:val="28"/>
          <w:szCs w:val="28"/>
        </w:rPr>
        <w:t>Doc. Ing. Ladislav Štibrányi, CSc.</w:t>
      </w:r>
    </w:p>
    <w:sectPr w:rsidR="002A1E2C" w:rsidRPr="002A1E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74F" w:rsidRDefault="0052074F" w:rsidP="00E93E4F">
      <w:pPr>
        <w:spacing w:after="0" w:line="240" w:lineRule="auto"/>
      </w:pPr>
      <w:r>
        <w:separator/>
      </w:r>
    </w:p>
  </w:endnote>
  <w:endnote w:type="continuationSeparator" w:id="0">
    <w:p w:rsidR="0052074F" w:rsidRDefault="0052074F" w:rsidP="00E9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35238"/>
      <w:docPartObj>
        <w:docPartGallery w:val="Page Numbers (Bottom of Page)"/>
        <w:docPartUnique/>
      </w:docPartObj>
    </w:sdtPr>
    <w:sdtEndPr/>
    <w:sdtContent>
      <w:p w:rsidR="00E93E4F" w:rsidRDefault="00E93E4F">
        <w:pPr>
          <w:pStyle w:val="Pta"/>
          <w:jc w:val="center"/>
        </w:pPr>
        <w:r>
          <w:fldChar w:fldCharType="begin"/>
        </w:r>
        <w:r>
          <w:instrText>PAGE   \* MERGEFORMAT</w:instrText>
        </w:r>
        <w:r>
          <w:fldChar w:fldCharType="separate"/>
        </w:r>
        <w:r w:rsidR="00C72809">
          <w:rPr>
            <w:noProof/>
          </w:rPr>
          <w:t>1</w:t>
        </w:r>
        <w:r>
          <w:fldChar w:fldCharType="end"/>
        </w:r>
      </w:p>
    </w:sdtContent>
  </w:sdt>
  <w:p w:rsidR="00E93E4F" w:rsidRDefault="00E93E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74F" w:rsidRDefault="0052074F" w:rsidP="00E93E4F">
      <w:pPr>
        <w:spacing w:after="0" w:line="240" w:lineRule="auto"/>
      </w:pPr>
      <w:r>
        <w:separator/>
      </w:r>
    </w:p>
  </w:footnote>
  <w:footnote w:type="continuationSeparator" w:id="0">
    <w:p w:rsidR="0052074F" w:rsidRDefault="0052074F" w:rsidP="00E93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1D"/>
    <w:rsid w:val="001F5CEB"/>
    <w:rsid w:val="00214332"/>
    <w:rsid w:val="002A1E2C"/>
    <w:rsid w:val="0034174A"/>
    <w:rsid w:val="0052074F"/>
    <w:rsid w:val="005A4BCA"/>
    <w:rsid w:val="006212AB"/>
    <w:rsid w:val="009E2EC7"/>
    <w:rsid w:val="00AC6C50"/>
    <w:rsid w:val="00B46576"/>
    <w:rsid w:val="00C72809"/>
    <w:rsid w:val="00D848DA"/>
    <w:rsid w:val="00E47A16"/>
    <w:rsid w:val="00E93E4F"/>
    <w:rsid w:val="00F5521D"/>
    <w:rsid w:val="00F90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3F16F-3381-44BB-8D34-FA452CF9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52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93E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93E4F"/>
  </w:style>
  <w:style w:type="paragraph" w:styleId="Pta">
    <w:name w:val="footer"/>
    <w:basedOn w:val="Normlny"/>
    <w:link w:val="PtaChar"/>
    <w:uiPriority w:val="99"/>
    <w:unhideWhenUsed/>
    <w:rsid w:val="00E93E4F"/>
    <w:pPr>
      <w:tabs>
        <w:tab w:val="center" w:pos="4536"/>
        <w:tab w:val="right" w:pos="9072"/>
      </w:tabs>
      <w:spacing w:after="0" w:line="240" w:lineRule="auto"/>
    </w:pPr>
  </w:style>
  <w:style w:type="character" w:customStyle="1" w:styleId="PtaChar">
    <w:name w:val="Päta Char"/>
    <w:basedOn w:val="Predvolenpsmoodseku"/>
    <w:link w:val="Pta"/>
    <w:uiPriority w:val="99"/>
    <w:rsid w:val="00E9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8927</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Kasalovský</cp:lastModifiedBy>
  <cp:revision>2</cp:revision>
  <dcterms:created xsi:type="dcterms:W3CDTF">2022-09-20T06:26:00Z</dcterms:created>
  <dcterms:modified xsi:type="dcterms:W3CDTF">2022-09-20T06:26:00Z</dcterms:modified>
</cp:coreProperties>
</file>