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1E" w:rsidRPr="0073796C" w:rsidRDefault="004A4DC9" w:rsidP="00FD02E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„Doba porúšková“</w:t>
      </w:r>
      <w:r w:rsidR="00F059E7"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,</w:t>
      </w:r>
      <w:r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svet</w:t>
      </w:r>
      <w:r w:rsidR="00F059E7"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na</w:t>
      </w:r>
      <w:r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ktorý </w:t>
      </w:r>
      <w:r w:rsidR="001224AF"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netrpezlivo </w:t>
      </w:r>
      <w:r w:rsidR="00F059E7"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čakám</w:t>
      </w:r>
      <w:r w:rsidR="00FD02E4" w:rsidRPr="007379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e ...</w:t>
      </w:r>
    </w:p>
    <w:p w:rsidR="004A4DC9" w:rsidRPr="0073796C" w:rsidRDefault="00FD02E4" w:rsidP="00FD0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Created by Dr. Ján Šály ©2020 </w:t>
      </w:r>
      <w:r w:rsidR="003542BB" w:rsidRPr="0073796C">
        <w:rPr>
          <w:rFonts w:ascii="Times New Roman" w:hAnsi="Times New Roman" w:cs="Times New Roman"/>
          <w:sz w:val="24"/>
          <w:szCs w:val="24"/>
        </w:rPr>
        <w:t xml:space="preserve">- </w:t>
      </w:r>
      <w:r w:rsidRPr="0073796C">
        <w:rPr>
          <w:rFonts w:ascii="Times New Roman" w:hAnsi="Times New Roman" w:cs="Times New Roman"/>
          <w:sz w:val="24"/>
          <w:szCs w:val="24"/>
        </w:rPr>
        <w:t xml:space="preserve">pre potreby </w:t>
      </w:r>
      <w:r w:rsidR="0048241F" w:rsidRPr="0073796C">
        <w:rPr>
          <w:rFonts w:ascii="Times New Roman" w:hAnsi="Times New Roman" w:cs="Times New Roman"/>
          <w:sz w:val="24"/>
          <w:szCs w:val="24"/>
        </w:rPr>
        <w:t xml:space="preserve">NEF </w:t>
      </w:r>
      <w:r w:rsidR="0048241F">
        <w:rPr>
          <w:rFonts w:ascii="Times New Roman" w:hAnsi="Times New Roman" w:cs="Times New Roman"/>
          <w:sz w:val="24"/>
          <w:szCs w:val="24"/>
        </w:rPr>
        <w:t>Hospodársky klub</w:t>
      </w:r>
    </w:p>
    <w:p w:rsidR="004A4DC9" w:rsidRPr="0073796C" w:rsidRDefault="004A4DC9" w:rsidP="004A4D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Mnoho odborníkov sa vyslovilo, že do niekoľkých týždňov,  COVID-19 môže </w:t>
      </w:r>
      <w:r w:rsidR="0073796C" w:rsidRPr="0073796C">
        <w:rPr>
          <w:rFonts w:ascii="Times New Roman" w:hAnsi="Times New Roman" w:cs="Times New Roman"/>
          <w:sz w:val="24"/>
          <w:szCs w:val="24"/>
        </w:rPr>
        <w:t xml:space="preserve">infikovať až 60 percent </w:t>
      </w:r>
      <w:r w:rsidRPr="0073796C">
        <w:rPr>
          <w:rFonts w:ascii="Times New Roman" w:hAnsi="Times New Roman" w:cs="Times New Roman"/>
          <w:sz w:val="24"/>
          <w:szCs w:val="24"/>
        </w:rPr>
        <w:t>ľudskej populácie. Pre väčšinu bude asymptomatický</w:t>
      </w:r>
      <w:r w:rsidR="00D90DAE" w:rsidRPr="0073796C">
        <w:rPr>
          <w:rFonts w:ascii="Times New Roman" w:hAnsi="Times New Roman" w:cs="Times New Roman"/>
          <w:sz w:val="24"/>
          <w:szCs w:val="24"/>
        </w:rPr>
        <w:t>,</w:t>
      </w:r>
      <w:r w:rsidRPr="0073796C">
        <w:rPr>
          <w:rFonts w:ascii="Times New Roman" w:hAnsi="Times New Roman" w:cs="Times New Roman"/>
          <w:sz w:val="24"/>
          <w:szCs w:val="24"/>
        </w:rPr>
        <w:t xml:space="preserve"> alebo neletálny. Je smutné, že pre mnohých to bude znamenať smrť, ktorá bude </w:t>
      </w:r>
      <w:r w:rsidR="00336BB3" w:rsidRPr="0073796C">
        <w:rPr>
          <w:rFonts w:ascii="Times New Roman" w:hAnsi="Times New Roman" w:cs="Times New Roman"/>
          <w:sz w:val="24"/>
          <w:szCs w:val="24"/>
        </w:rPr>
        <w:t xml:space="preserve">neosobne </w:t>
      </w:r>
      <w:r w:rsidRPr="0073796C">
        <w:rPr>
          <w:rFonts w:ascii="Times New Roman" w:hAnsi="Times New Roman" w:cs="Times New Roman"/>
          <w:sz w:val="24"/>
          <w:szCs w:val="24"/>
        </w:rPr>
        <w:t xml:space="preserve">sledovať darwinovskú cestu prirodzeného výberu. </w:t>
      </w:r>
      <w:r w:rsidR="00336BB3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Život </w:t>
      </w:r>
      <w:r w:rsidR="00D90DAE" w:rsidRPr="0073796C">
        <w:rPr>
          <w:rFonts w:ascii="Times New Roman" w:hAnsi="Times New Roman" w:cs="Times New Roman"/>
          <w:sz w:val="24"/>
          <w:szCs w:val="24"/>
        </w:rPr>
        <w:t xml:space="preserve">a </w:t>
      </w:r>
      <w:r w:rsidRPr="0073796C">
        <w:rPr>
          <w:rFonts w:ascii="Times New Roman" w:hAnsi="Times New Roman" w:cs="Times New Roman"/>
          <w:sz w:val="24"/>
          <w:szCs w:val="24"/>
        </w:rPr>
        <w:t>smrť je súčasťou večného cyklu života ľudskej populácie.</w:t>
      </w:r>
    </w:p>
    <w:p w:rsidR="009264A6" w:rsidRPr="0073796C" w:rsidRDefault="004A4DC9" w:rsidP="004A4D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Kým globálna kríza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 COVID-19 </w:t>
      </w:r>
      <w:r w:rsidRPr="0073796C">
        <w:rPr>
          <w:rFonts w:ascii="Times New Roman" w:hAnsi="Times New Roman" w:cs="Times New Roman"/>
          <w:sz w:val="24"/>
          <w:szCs w:val="24"/>
        </w:rPr>
        <w:t xml:space="preserve"> prebieha v hraniciach „Doby rúškovej“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a je </w:t>
      </w:r>
      <w:r w:rsidR="00336BB3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>stále na trajektórii vzostupného pohybu, pokúsme sa urobiť modelové prognózy o jej výsledku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 aj</w:t>
      </w:r>
      <w:r w:rsidRPr="0073796C">
        <w:rPr>
          <w:rFonts w:ascii="Times New Roman" w:hAnsi="Times New Roman" w:cs="Times New Roman"/>
          <w:sz w:val="24"/>
          <w:szCs w:val="24"/>
        </w:rPr>
        <w:t xml:space="preserve"> pre „Dobu porúškovú“.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337CFA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 Vzhľadom na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jej </w:t>
      </w:r>
      <w:r w:rsidRPr="0073796C">
        <w:rPr>
          <w:rFonts w:ascii="Times New Roman" w:hAnsi="Times New Roman" w:cs="Times New Roman"/>
          <w:sz w:val="24"/>
          <w:szCs w:val="24"/>
        </w:rPr>
        <w:t>rýchlosť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, smrteľnú hrozbu </w:t>
      </w:r>
      <w:r w:rsidRPr="0073796C">
        <w:rPr>
          <w:rFonts w:ascii="Times New Roman" w:hAnsi="Times New Roman" w:cs="Times New Roman"/>
          <w:sz w:val="24"/>
          <w:szCs w:val="24"/>
        </w:rPr>
        <w:t>a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 takmer nelineárny priebeh krízy je náročné uplatniť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len chladnú </w:t>
      </w:r>
      <w:r w:rsidR="009264A6" w:rsidRPr="0073796C">
        <w:rPr>
          <w:rFonts w:ascii="Times New Roman" w:hAnsi="Times New Roman" w:cs="Times New Roman"/>
          <w:sz w:val="24"/>
          <w:szCs w:val="24"/>
        </w:rPr>
        <w:t>racionálnosť</w:t>
      </w:r>
      <w:r w:rsidR="00CB0743" w:rsidRPr="0073796C">
        <w:rPr>
          <w:rFonts w:ascii="Times New Roman" w:hAnsi="Times New Roman" w:cs="Times New Roman"/>
          <w:sz w:val="24"/>
          <w:szCs w:val="24"/>
        </w:rPr>
        <w:t>,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 potrebn</w:t>
      </w:r>
      <w:r w:rsidR="00D90DAE" w:rsidRPr="0073796C">
        <w:rPr>
          <w:rFonts w:ascii="Times New Roman" w:hAnsi="Times New Roman" w:cs="Times New Roman"/>
          <w:sz w:val="24"/>
          <w:szCs w:val="24"/>
        </w:rPr>
        <w:t>ú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pre 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proces tvorby prípadových scenárov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fungujúcich </w:t>
      </w:r>
      <w:r w:rsidR="009264A6" w:rsidRPr="0073796C">
        <w:rPr>
          <w:rFonts w:ascii="Times New Roman" w:hAnsi="Times New Roman" w:cs="Times New Roman"/>
          <w:sz w:val="24"/>
          <w:szCs w:val="24"/>
        </w:rPr>
        <w:t xml:space="preserve">na planetárnej </w:t>
      </w:r>
      <w:r w:rsidR="00CB0743" w:rsidRPr="0073796C">
        <w:rPr>
          <w:rFonts w:ascii="Times New Roman" w:hAnsi="Times New Roman" w:cs="Times New Roman"/>
          <w:sz w:val="24"/>
          <w:szCs w:val="24"/>
        </w:rPr>
        <w:t>úrovni</w:t>
      </w:r>
      <w:r w:rsidR="009264A6" w:rsidRPr="0073796C">
        <w:rPr>
          <w:rFonts w:ascii="Times New Roman" w:hAnsi="Times New Roman" w:cs="Times New Roman"/>
          <w:sz w:val="24"/>
          <w:szCs w:val="24"/>
        </w:rPr>
        <w:t>. </w:t>
      </w:r>
    </w:p>
    <w:p w:rsidR="009264A6" w:rsidRPr="0073796C" w:rsidRDefault="009264A6" w:rsidP="009264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U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ž </w:t>
      </w:r>
      <w:r w:rsidRPr="0073796C">
        <w:rPr>
          <w:rFonts w:ascii="Times New Roman" w:hAnsi="Times New Roman" w:cs="Times New Roman"/>
          <w:sz w:val="24"/>
          <w:szCs w:val="24"/>
        </w:rPr>
        <w:t xml:space="preserve">dnes môžeme s istotou povedať, že kríza </w:t>
      </w:r>
      <w:r w:rsidR="004A4DC9" w:rsidRPr="0073796C">
        <w:rPr>
          <w:rFonts w:ascii="Times New Roman" w:hAnsi="Times New Roman" w:cs="Times New Roman"/>
          <w:sz w:val="24"/>
          <w:szCs w:val="24"/>
        </w:rPr>
        <w:t>spustil</w:t>
      </w:r>
      <w:r w:rsidRPr="0073796C">
        <w:rPr>
          <w:rFonts w:ascii="Times New Roman" w:hAnsi="Times New Roman" w:cs="Times New Roman"/>
          <w:sz w:val="24"/>
          <w:szCs w:val="24"/>
        </w:rPr>
        <w:t>a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zatiaľ ešte ako tak riadený </w:t>
      </w:r>
      <w:r w:rsidR="004A4DC9" w:rsidRPr="0073796C">
        <w:rPr>
          <w:rFonts w:ascii="Times New Roman" w:hAnsi="Times New Roman" w:cs="Times New Roman"/>
          <w:sz w:val="24"/>
          <w:szCs w:val="24"/>
        </w:rPr>
        <w:t>ekonomický kolaps  globálneho kapitalizmu  v jeho  neoliberálnej  podobe. </w:t>
      </w:r>
      <w:r w:rsidRPr="0073796C">
        <w:rPr>
          <w:rFonts w:ascii="Times New Roman" w:hAnsi="Times New Roman" w:cs="Times New Roman"/>
          <w:sz w:val="24"/>
          <w:szCs w:val="24"/>
        </w:rPr>
        <w:t xml:space="preserve"> B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ilióny </w:t>
      </w:r>
      <w:r w:rsidRPr="0073796C">
        <w:rPr>
          <w:rFonts w:ascii="Times New Roman" w:hAnsi="Times New Roman" w:cs="Times New Roman"/>
          <w:sz w:val="24"/>
          <w:szCs w:val="24"/>
        </w:rPr>
        <w:t xml:space="preserve">bezcenných 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dolárov </w:t>
      </w:r>
      <w:r w:rsidRPr="0073796C">
        <w:rPr>
          <w:rFonts w:ascii="Times New Roman" w:hAnsi="Times New Roman" w:cs="Times New Roman"/>
          <w:sz w:val="24"/>
          <w:szCs w:val="24"/>
        </w:rPr>
        <w:t>naliate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 vládou USA</w:t>
      </w:r>
      <w:r w:rsidRPr="0073796C">
        <w:rPr>
          <w:rFonts w:ascii="Times New Roman" w:hAnsi="Times New Roman" w:cs="Times New Roman"/>
          <w:sz w:val="24"/>
          <w:szCs w:val="24"/>
        </w:rPr>
        <w:t xml:space="preserve"> a</w:t>
      </w:r>
      <w:r w:rsidR="00CB0743" w:rsidRPr="0073796C">
        <w:rPr>
          <w:rFonts w:ascii="Times New Roman" w:hAnsi="Times New Roman" w:cs="Times New Roman"/>
          <w:sz w:val="24"/>
          <w:szCs w:val="24"/>
        </w:rPr>
        <w:t> </w:t>
      </w:r>
      <w:r w:rsidRPr="0073796C">
        <w:rPr>
          <w:rFonts w:ascii="Times New Roman" w:hAnsi="Times New Roman" w:cs="Times New Roman"/>
          <w:sz w:val="24"/>
          <w:szCs w:val="24"/>
        </w:rPr>
        <w:t>EÚ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, </w:t>
      </w:r>
      <w:r w:rsidR="004A4DC9" w:rsidRPr="0073796C">
        <w:rPr>
          <w:rFonts w:ascii="Times New Roman" w:hAnsi="Times New Roman" w:cs="Times New Roman"/>
          <w:sz w:val="24"/>
          <w:szCs w:val="24"/>
        </w:rPr>
        <w:t xml:space="preserve">nebudú </w:t>
      </w:r>
      <w:r w:rsidRPr="0073796C">
        <w:rPr>
          <w:rFonts w:ascii="Times New Roman" w:hAnsi="Times New Roman" w:cs="Times New Roman"/>
          <w:sz w:val="24"/>
          <w:szCs w:val="24"/>
        </w:rPr>
        <w:t xml:space="preserve">povestnou </w:t>
      </w:r>
      <w:r w:rsidR="004A4DC9" w:rsidRPr="0073796C">
        <w:rPr>
          <w:rFonts w:ascii="Times New Roman" w:hAnsi="Times New Roman" w:cs="Times New Roman"/>
          <w:sz w:val="24"/>
          <w:szCs w:val="24"/>
        </w:rPr>
        <w:t>striebornou guľkou</w:t>
      </w:r>
      <w:r w:rsidRPr="0073796C">
        <w:rPr>
          <w:rFonts w:ascii="Times New Roman" w:hAnsi="Times New Roman" w:cs="Times New Roman"/>
          <w:sz w:val="24"/>
          <w:szCs w:val="24"/>
        </w:rPr>
        <w:t xml:space="preserve"> pre upíra s názvom COVID-19</w:t>
      </w:r>
      <w:r w:rsidR="00CB0743" w:rsidRPr="0073796C">
        <w:rPr>
          <w:rFonts w:ascii="Times New Roman" w:hAnsi="Times New Roman" w:cs="Times New Roman"/>
          <w:sz w:val="24"/>
          <w:szCs w:val="24"/>
        </w:rPr>
        <w:t>.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CB0743" w:rsidRPr="0073796C">
        <w:rPr>
          <w:rFonts w:ascii="Times New Roman" w:hAnsi="Times New Roman" w:cs="Times New Roman"/>
          <w:sz w:val="24"/>
          <w:szCs w:val="24"/>
        </w:rPr>
        <w:t>U</w:t>
      </w:r>
      <w:r w:rsidRPr="0073796C">
        <w:rPr>
          <w:rFonts w:ascii="Times New Roman" w:hAnsi="Times New Roman" w:cs="Times New Roman"/>
          <w:sz w:val="24"/>
          <w:szCs w:val="24"/>
        </w:rPr>
        <w:t xml:space="preserve">rčite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však </w:t>
      </w:r>
      <w:r w:rsidRPr="0073796C">
        <w:rPr>
          <w:rFonts w:ascii="Times New Roman" w:hAnsi="Times New Roman" w:cs="Times New Roman"/>
          <w:sz w:val="24"/>
          <w:szCs w:val="24"/>
        </w:rPr>
        <w:t xml:space="preserve">budú guľkou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na mieru odliatou </w:t>
      </w:r>
      <w:r w:rsidRPr="0073796C">
        <w:rPr>
          <w:rFonts w:ascii="Times New Roman" w:hAnsi="Times New Roman" w:cs="Times New Roman"/>
          <w:sz w:val="24"/>
          <w:szCs w:val="24"/>
        </w:rPr>
        <w:t>pre liberálne šialenstvo posledných rokov.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CB0743" w:rsidRPr="0073796C">
        <w:rPr>
          <w:rFonts w:ascii="Times New Roman" w:hAnsi="Times New Roman" w:cs="Times New Roman"/>
          <w:sz w:val="24"/>
          <w:szCs w:val="24"/>
        </w:rPr>
        <w:t>„</w:t>
      </w:r>
      <w:r w:rsidRPr="0073796C">
        <w:rPr>
          <w:rFonts w:ascii="Times New Roman" w:hAnsi="Times New Roman" w:cs="Times New Roman"/>
          <w:sz w:val="24"/>
          <w:szCs w:val="24"/>
        </w:rPr>
        <w:t xml:space="preserve">Čierny </w:t>
      </w:r>
      <w:r w:rsidR="00212496" w:rsidRPr="0073796C">
        <w:rPr>
          <w:rFonts w:ascii="Times New Roman" w:hAnsi="Times New Roman" w:cs="Times New Roman"/>
          <w:sz w:val="24"/>
          <w:szCs w:val="24"/>
        </w:rPr>
        <w:t>piatok</w:t>
      </w:r>
      <w:r w:rsidR="00CB0743" w:rsidRPr="0073796C">
        <w:rPr>
          <w:rFonts w:ascii="Times New Roman" w:hAnsi="Times New Roman" w:cs="Times New Roman"/>
          <w:sz w:val="24"/>
          <w:szCs w:val="24"/>
        </w:rPr>
        <w:t>“,</w:t>
      </w:r>
      <w:r w:rsidR="0073796C" w:rsidRPr="0073796C">
        <w:rPr>
          <w:rFonts w:ascii="Times New Roman" w:hAnsi="Times New Roman" w:cs="Times New Roman"/>
          <w:sz w:val="24"/>
          <w:szCs w:val="24"/>
        </w:rPr>
        <w:t xml:space="preserve"> ako názov najväčšej krízy,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asi 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dostane po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dlhých </w:t>
      </w:r>
      <w:r w:rsidR="00212496" w:rsidRPr="0073796C">
        <w:rPr>
          <w:rFonts w:ascii="Times New Roman" w:hAnsi="Times New Roman" w:cs="Times New Roman"/>
          <w:sz w:val="24"/>
          <w:szCs w:val="24"/>
        </w:rPr>
        <w:t>rokoch nový názov</w:t>
      </w:r>
      <w:r w:rsidR="00CB0743" w:rsidRPr="0073796C">
        <w:rPr>
          <w:rFonts w:ascii="Times New Roman" w:hAnsi="Times New Roman" w:cs="Times New Roman"/>
          <w:sz w:val="24"/>
          <w:szCs w:val="24"/>
        </w:rPr>
        <w:t>. A</w:t>
      </w:r>
      <w:r w:rsidR="00212496" w:rsidRPr="0073796C">
        <w:rPr>
          <w:rFonts w:ascii="Times New Roman" w:hAnsi="Times New Roman" w:cs="Times New Roman"/>
          <w:sz w:val="24"/>
          <w:szCs w:val="24"/>
        </w:rPr>
        <w:t>ko sa bude volať, to neviem</w:t>
      </w:r>
      <w:r w:rsidR="00CB0743" w:rsidRPr="0073796C">
        <w:rPr>
          <w:rFonts w:ascii="Times New Roman" w:hAnsi="Times New Roman" w:cs="Times New Roman"/>
          <w:sz w:val="24"/>
          <w:szCs w:val="24"/>
        </w:rPr>
        <w:t>,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 a</w:t>
      </w:r>
      <w:r w:rsidR="00CB0743" w:rsidRPr="0073796C">
        <w:rPr>
          <w:rFonts w:ascii="Times New Roman" w:hAnsi="Times New Roman" w:cs="Times New Roman"/>
          <w:sz w:val="24"/>
          <w:szCs w:val="24"/>
        </w:rPr>
        <w:t>le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 pracovne ho môžeme </w:t>
      </w:r>
      <w:r w:rsidR="00CB0743" w:rsidRPr="0073796C">
        <w:rPr>
          <w:rFonts w:ascii="Times New Roman" w:hAnsi="Times New Roman" w:cs="Times New Roman"/>
          <w:sz w:val="24"/>
          <w:szCs w:val="24"/>
        </w:rPr>
        <w:t xml:space="preserve">smelo </w:t>
      </w:r>
      <w:r w:rsidR="00212496" w:rsidRPr="0073796C">
        <w:rPr>
          <w:rFonts w:ascii="Times New Roman" w:hAnsi="Times New Roman" w:cs="Times New Roman"/>
          <w:sz w:val="24"/>
          <w:szCs w:val="24"/>
        </w:rPr>
        <w:t>nazvať „Veľká depresia COVID-19</w:t>
      </w:r>
      <w:r w:rsidR="0073796C" w:rsidRPr="0073796C">
        <w:rPr>
          <w:rFonts w:ascii="Times New Roman" w:hAnsi="Times New Roman" w:cs="Times New Roman"/>
          <w:sz w:val="24"/>
          <w:szCs w:val="24"/>
        </w:rPr>
        <w:t>“</w:t>
      </w:r>
      <w:r w:rsidR="00212496" w:rsidRPr="0073796C">
        <w:rPr>
          <w:rFonts w:ascii="Times New Roman" w:hAnsi="Times New Roman" w:cs="Times New Roman"/>
          <w:sz w:val="24"/>
          <w:szCs w:val="24"/>
        </w:rPr>
        <w:t>.</w:t>
      </w:r>
    </w:p>
    <w:p w:rsidR="00212496" w:rsidRPr="0073796C" w:rsidRDefault="00117FED" w:rsidP="00582B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K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ríza </w:t>
      </w:r>
      <w:r w:rsidRPr="0073796C">
        <w:rPr>
          <w:rFonts w:ascii="Times New Roman" w:hAnsi="Times New Roman" w:cs="Times New Roman"/>
          <w:sz w:val="24"/>
          <w:szCs w:val="24"/>
        </w:rPr>
        <w:t xml:space="preserve">COVID-19 zatiaľ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ešte nemá </w:t>
      </w:r>
      <w:r w:rsidR="00212496" w:rsidRPr="0073796C">
        <w:rPr>
          <w:rFonts w:ascii="Times New Roman" w:hAnsi="Times New Roman" w:cs="Times New Roman"/>
          <w:sz w:val="24"/>
          <w:szCs w:val="24"/>
        </w:rPr>
        <w:t>charakter hospodárskej kríz</w:t>
      </w:r>
      <w:r w:rsidRPr="0073796C">
        <w:rPr>
          <w:rFonts w:ascii="Times New Roman" w:hAnsi="Times New Roman" w:cs="Times New Roman"/>
          <w:sz w:val="24"/>
          <w:szCs w:val="24"/>
        </w:rPr>
        <w:t xml:space="preserve">y, ale je </w:t>
      </w:r>
      <w:r w:rsidR="0004551A" w:rsidRPr="0073796C">
        <w:rPr>
          <w:rFonts w:ascii="Times New Roman" w:hAnsi="Times New Roman" w:cs="Times New Roman"/>
          <w:sz w:val="24"/>
          <w:szCs w:val="24"/>
        </w:rPr>
        <w:t>určite bio-</w:t>
      </w:r>
      <w:r w:rsidRPr="0073796C">
        <w:rPr>
          <w:rFonts w:ascii="Times New Roman" w:hAnsi="Times New Roman" w:cs="Times New Roman"/>
          <w:sz w:val="24"/>
          <w:szCs w:val="24"/>
        </w:rPr>
        <w:t xml:space="preserve">spúšťačom novej vlny </w:t>
      </w:r>
      <w:r w:rsidR="0004551A" w:rsidRPr="0073796C">
        <w:rPr>
          <w:rFonts w:ascii="Times New Roman" w:hAnsi="Times New Roman" w:cs="Times New Roman"/>
          <w:sz w:val="24"/>
          <w:szCs w:val="24"/>
        </w:rPr>
        <w:t>všeobecnej</w:t>
      </w:r>
      <w:r w:rsidRPr="0073796C">
        <w:rPr>
          <w:rFonts w:ascii="Times New Roman" w:hAnsi="Times New Roman" w:cs="Times New Roman"/>
          <w:sz w:val="24"/>
          <w:szCs w:val="24"/>
        </w:rPr>
        <w:t xml:space="preserve"> k</w:t>
      </w:r>
      <w:r w:rsidR="0004551A" w:rsidRPr="0073796C">
        <w:rPr>
          <w:rFonts w:ascii="Times New Roman" w:hAnsi="Times New Roman" w:cs="Times New Roman"/>
          <w:sz w:val="24"/>
          <w:szCs w:val="24"/>
        </w:rPr>
        <w:t>rízy spoločnosti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.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212496" w:rsidRPr="0073796C">
        <w:rPr>
          <w:rFonts w:ascii="Times New Roman" w:hAnsi="Times New Roman" w:cs="Times New Roman"/>
          <w:sz w:val="24"/>
          <w:szCs w:val="24"/>
        </w:rPr>
        <w:t>Je to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 povestná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F059E7" w:rsidRPr="0073796C">
        <w:rPr>
          <w:rFonts w:ascii="Times New Roman" w:hAnsi="Times New Roman" w:cs="Times New Roman"/>
          <w:sz w:val="24"/>
          <w:szCs w:val="24"/>
        </w:rPr>
        <w:t xml:space="preserve">a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marxisticky zdôvodňovaná 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všeobecná kríza kapitalistického systému.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212496" w:rsidRPr="0073796C">
        <w:rPr>
          <w:rFonts w:ascii="Times New Roman" w:hAnsi="Times New Roman" w:cs="Times New Roman"/>
          <w:sz w:val="24"/>
          <w:szCs w:val="24"/>
        </w:rPr>
        <w:t>Jej súčasťou je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582B23" w:rsidRPr="0073796C">
        <w:rPr>
          <w:rFonts w:ascii="Times New Roman" w:hAnsi="Times New Roman" w:cs="Times New Roman"/>
          <w:sz w:val="24"/>
          <w:szCs w:val="24"/>
        </w:rPr>
        <w:t>permanentná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 finančné kríza, ktorej základy boli položené pádom zlatého štandardu ešte v roku 1971. Vznikla tak kríza straty plnohodnotného materiálneho nositeľa peňazí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-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 zlata. V ďalšej fáze sa táto 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kríza 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prehĺbila prechodom na 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tzv. </w:t>
      </w:r>
      <w:r w:rsidR="0073796C" w:rsidRPr="0073796C">
        <w:rPr>
          <w:rFonts w:ascii="Times New Roman" w:hAnsi="Times New Roman" w:cs="Times New Roman"/>
          <w:sz w:val="24"/>
          <w:szCs w:val="24"/>
        </w:rPr>
        <w:t>p</w:t>
      </w:r>
      <w:r w:rsidR="00212496" w:rsidRPr="0073796C">
        <w:rPr>
          <w:rFonts w:ascii="Times New Roman" w:hAnsi="Times New Roman" w:cs="Times New Roman"/>
          <w:sz w:val="24"/>
          <w:szCs w:val="24"/>
        </w:rPr>
        <w:t xml:space="preserve">etrodolár, ktorý na rozdiel od zlata </w:t>
      </w:r>
      <w:r w:rsidR="007832F4" w:rsidRPr="0073796C">
        <w:rPr>
          <w:rFonts w:ascii="Times New Roman" w:hAnsi="Times New Roman" w:cs="Times New Roman"/>
          <w:sz w:val="24"/>
          <w:szCs w:val="24"/>
        </w:rPr>
        <w:t>vyžaduje ďaleko väčší objem matérie ako zlato. Napriek tomu to načas fungovalo</w:t>
      </w:r>
      <w:r w:rsidR="00337CFA" w:rsidRPr="0073796C">
        <w:rPr>
          <w:rFonts w:ascii="Times New Roman" w:hAnsi="Times New Roman" w:cs="Times New Roman"/>
          <w:sz w:val="24"/>
          <w:szCs w:val="24"/>
        </w:rPr>
        <w:t>,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2B719E" w:rsidRPr="0073796C">
        <w:rPr>
          <w:rFonts w:ascii="Times New Roman" w:hAnsi="Times New Roman" w:cs="Times New Roman"/>
          <w:sz w:val="24"/>
          <w:szCs w:val="24"/>
        </w:rPr>
        <w:t>aj keď</w:t>
      </w:r>
      <w:r w:rsidR="00582B23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ako kartelová dohoda. Po roku 2008 sa tento systém </w:t>
      </w:r>
      <w:r w:rsidR="00337CFA" w:rsidRPr="0073796C">
        <w:rPr>
          <w:rFonts w:ascii="Times New Roman" w:hAnsi="Times New Roman" w:cs="Times New Roman"/>
          <w:sz w:val="24"/>
          <w:szCs w:val="24"/>
        </w:rPr>
        <w:t>p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o </w:t>
      </w:r>
      <w:r w:rsidR="00337CFA" w:rsidRPr="0073796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7832F4" w:rsidRPr="0073796C">
        <w:rPr>
          <w:rFonts w:ascii="Times New Roman" w:hAnsi="Times New Roman" w:cs="Times New Roman"/>
          <w:sz w:val="24"/>
          <w:szCs w:val="24"/>
        </w:rPr>
        <w:t>vlnách začína rozpadať. To</w:t>
      </w:r>
      <w:r w:rsidR="002B719E" w:rsidRPr="0073796C">
        <w:rPr>
          <w:rFonts w:ascii="Times New Roman" w:hAnsi="Times New Roman" w:cs="Times New Roman"/>
          <w:sz w:val="24"/>
          <w:szCs w:val="24"/>
        </w:rPr>
        <w:t>,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čo sa dnes deje</w:t>
      </w:r>
      <w:r w:rsidR="00582B23" w:rsidRPr="0073796C">
        <w:rPr>
          <w:rFonts w:ascii="Times New Roman" w:hAnsi="Times New Roman" w:cs="Times New Roman"/>
          <w:sz w:val="24"/>
          <w:szCs w:val="24"/>
        </w:rPr>
        <w:t>,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ukazuje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už 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na  globálny zlom. Žiadny zlom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nikdy nebol a ani dnes </w:t>
      </w:r>
      <w:r w:rsidR="007832F4" w:rsidRPr="0073796C">
        <w:rPr>
          <w:rFonts w:ascii="Times New Roman" w:hAnsi="Times New Roman" w:cs="Times New Roman"/>
          <w:sz w:val="24"/>
          <w:szCs w:val="24"/>
        </w:rPr>
        <w:t>nie je alternatívou</w:t>
      </w:r>
      <w:r w:rsidR="00582B23" w:rsidRPr="0073796C">
        <w:rPr>
          <w:rFonts w:ascii="Times New Roman" w:hAnsi="Times New Roman" w:cs="Times New Roman"/>
          <w:sz w:val="24"/>
          <w:szCs w:val="24"/>
        </w:rPr>
        <w:t xml:space="preserve"> návratu. Ostáva nám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iba </w:t>
      </w:r>
      <w:r w:rsidR="002B719E" w:rsidRPr="0073796C">
        <w:rPr>
          <w:rFonts w:ascii="Times New Roman" w:hAnsi="Times New Roman" w:cs="Times New Roman"/>
          <w:sz w:val="24"/>
          <w:szCs w:val="24"/>
        </w:rPr>
        <w:t>možnosť</w:t>
      </w:r>
      <w:r w:rsidR="00582B23" w:rsidRPr="0073796C">
        <w:rPr>
          <w:rFonts w:ascii="Times New Roman" w:hAnsi="Times New Roman" w:cs="Times New Roman"/>
          <w:sz w:val="24"/>
          <w:szCs w:val="24"/>
        </w:rPr>
        <w:t xml:space="preserve"> na nasmerovanie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a teda </w:t>
      </w:r>
      <w:r w:rsidR="00582B23" w:rsidRPr="0073796C">
        <w:rPr>
          <w:rFonts w:ascii="Times New Roman" w:hAnsi="Times New Roman" w:cs="Times New Roman"/>
          <w:sz w:val="24"/>
          <w:szCs w:val="24"/>
        </w:rPr>
        <w:t>na zmenu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systému.</w:t>
      </w:r>
      <w:r w:rsidR="00582B23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597854" w:rsidRPr="0073796C">
        <w:rPr>
          <w:rFonts w:ascii="Times New Roman" w:hAnsi="Times New Roman" w:cs="Times New Roman"/>
          <w:sz w:val="24"/>
          <w:szCs w:val="24"/>
        </w:rPr>
        <w:t>Tým sa dostávame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597854" w:rsidRPr="0073796C">
        <w:rPr>
          <w:rFonts w:ascii="Times New Roman" w:hAnsi="Times New Roman" w:cs="Times New Roman"/>
          <w:sz w:val="24"/>
          <w:szCs w:val="24"/>
        </w:rPr>
        <w:t xml:space="preserve">do </w:t>
      </w:r>
      <w:r w:rsidR="007832F4" w:rsidRPr="0073796C">
        <w:rPr>
          <w:rFonts w:ascii="Times New Roman" w:hAnsi="Times New Roman" w:cs="Times New Roman"/>
          <w:sz w:val="24"/>
          <w:szCs w:val="24"/>
        </w:rPr>
        <w:t>okamihu</w:t>
      </w:r>
      <w:r w:rsidR="00597854" w:rsidRPr="0073796C">
        <w:rPr>
          <w:rFonts w:ascii="Times New Roman" w:hAnsi="Times New Roman" w:cs="Times New Roman"/>
          <w:sz w:val="24"/>
          <w:szCs w:val="24"/>
        </w:rPr>
        <w:t xml:space="preserve">, kedy s určitou dávkou </w:t>
      </w:r>
      <w:r w:rsidR="002B719E" w:rsidRPr="0073796C">
        <w:rPr>
          <w:rFonts w:ascii="Times New Roman" w:hAnsi="Times New Roman" w:cs="Times New Roman"/>
          <w:sz w:val="24"/>
          <w:szCs w:val="24"/>
        </w:rPr>
        <w:t>ne</w:t>
      </w:r>
      <w:r w:rsidR="00597854" w:rsidRPr="0073796C">
        <w:rPr>
          <w:rFonts w:ascii="Times New Roman" w:hAnsi="Times New Roman" w:cs="Times New Roman"/>
          <w:sz w:val="24"/>
          <w:szCs w:val="24"/>
        </w:rPr>
        <w:t xml:space="preserve">presnosti </w:t>
      </w:r>
      <w:r w:rsidR="007832F4" w:rsidRPr="0073796C">
        <w:rPr>
          <w:rFonts w:ascii="Times New Roman" w:hAnsi="Times New Roman" w:cs="Times New Roman"/>
          <w:sz w:val="24"/>
          <w:szCs w:val="24"/>
        </w:rPr>
        <w:t xml:space="preserve">je možné predvídať </w:t>
      </w:r>
      <w:r w:rsidR="006800C9" w:rsidRPr="0073796C">
        <w:rPr>
          <w:rFonts w:ascii="Times New Roman" w:hAnsi="Times New Roman" w:cs="Times New Roman"/>
          <w:sz w:val="24"/>
          <w:szCs w:val="24"/>
        </w:rPr>
        <w:t>minimálne tri</w:t>
      </w:r>
      <w:r w:rsidR="00337CFA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C602C8" w:rsidRPr="0073796C">
        <w:rPr>
          <w:rFonts w:ascii="Times New Roman" w:hAnsi="Times New Roman" w:cs="Times New Roman"/>
          <w:sz w:val="24"/>
          <w:szCs w:val="24"/>
        </w:rPr>
        <w:t xml:space="preserve">hlavné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vývojové </w:t>
      </w:r>
      <w:r w:rsidR="007832F4" w:rsidRPr="0073796C">
        <w:rPr>
          <w:rFonts w:ascii="Times New Roman" w:hAnsi="Times New Roman" w:cs="Times New Roman"/>
          <w:sz w:val="24"/>
          <w:szCs w:val="24"/>
        </w:rPr>
        <w:t>scenáre.</w:t>
      </w:r>
    </w:p>
    <w:p w:rsidR="00AA3275" w:rsidRPr="0073796C" w:rsidRDefault="00AA3275" w:rsidP="00AA3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96C">
        <w:rPr>
          <w:rFonts w:ascii="Times New Roman" w:hAnsi="Times New Roman" w:cs="Times New Roman"/>
          <w:b/>
          <w:bCs/>
          <w:sz w:val="24"/>
          <w:szCs w:val="24"/>
        </w:rPr>
        <w:t xml:space="preserve">Prvý scenár:  </w:t>
      </w:r>
    </w:p>
    <w:p w:rsidR="006800C9" w:rsidRPr="0073796C" w:rsidRDefault="006800C9" w:rsidP="0004551A">
      <w:p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Katastrofický</w:t>
      </w:r>
      <w:r w:rsidR="0004551A" w:rsidRPr="0073796C">
        <w:rPr>
          <w:rFonts w:ascii="Times New Roman" w:hAnsi="Times New Roman" w:cs="Times New Roman"/>
          <w:sz w:val="24"/>
          <w:szCs w:val="24"/>
        </w:rPr>
        <w:t>,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>s</w:t>
      </w:r>
      <w:r w:rsidR="002B719E" w:rsidRPr="0073796C">
        <w:rPr>
          <w:rFonts w:ascii="Times New Roman" w:hAnsi="Times New Roman" w:cs="Times New Roman"/>
          <w:sz w:val="24"/>
          <w:szCs w:val="24"/>
        </w:rPr>
        <w:t>pojený s </w:t>
      </w:r>
      <w:r w:rsidR="00027187" w:rsidRPr="0073796C">
        <w:rPr>
          <w:rFonts w:ascii="Times New Roman" w:hAnsi="Times New Roman" w:cs="Times New Roman"/>
          <w:sz w:val="24"/>
          <w:szCs w:val="24"/>
        </w:rPr>
        <w:t>poznaním</w:t>
      </w:r>
      <w:r w:rsidR="002B719E" w:rsidRPr="0073796C">
        <w:rPr>
          <w:rFonts w:ascii="Times New Roman" w:hAnsi="Times New Roman" w:cs="Times New Roman"/>
          <w:sz w:val="24"/>
          <w:szCs w:val="24"/>
        </w:rPr>
        <w:t>,</w:t>
      </w:r>
      <w:r w:rsidRPr="0073796C">
        <w:rPr>
          <w:rFonts w:ascii="Times New Roman" w:hAnsi="Times New Roman" w:cs="Times New Roman"/>
          <w:sz w:val="24"/>
          <w:szCs w:val="24"/>
        </w:rPr>
        <w:t xml:space="preserve"> že 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ak </w:t>
      </w:r>
      <w:r w:rsidRPr="0073796C">
        <w:rPr>
          <w:rFonts w:ascii="Times New Roman" w:hAnsi="Times New Roman" w:cs="Times New Roman"/>
          <w:sz w:val="24"/>
          <w:szCs w:val="24"/>
        </w:rPr>
        <w:t xml:space="preserve">sa nám nepodarí 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v dostupnom čase </w:t>
      </w:r>
      <w:r w:rsidRPr="0073796C">
        <w:rPr>
          <w:rFonts w:ascii="Times New Roman" w:hAnsi="Times New Roman" w:cs="Times New Roman"/>
          <w:sz w:val="24"/>
          <w:szCs w:val="24"/>
        </w:rPr>
        <w:t>zvládnuť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 krízu COVID-19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, 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spoločnosť pod vplyvom pandémie vyhynie. Čo je 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síce </w:t>
      </w:r>
      <w:r w:rsidR="00027187" w:rsidRPr="0073796C">
        <w:rPr>
          <w:rFonts w:ascii="Times New Roman" w:hAnsi="Times New Roman" w:cs="Times New Roman"/>
          <w:sz w:val="24"/>
          <w:szCs w:val="24"/>
        </w:rPr>
        <w:t>nepravdepodobný scenár, ale napriek tomu sa ním budem</w:t>
      </w:r>
      <w:r w:rsidR="005E799C">
        <w:rPr>
          <w:rFonts w:ascii="Times New Roman" w:hAnsi="Times New Roman" w:cs="Times New Roman"/>
          <w:sz w:val="24"/>
          <w:szCs w:val="24"/>
        </w:rPr>
        <w:t>e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 zaoberať. Áno, určitá časť ľudstva a určitý aspekt ľudskej 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povahy 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spoločnosti si plne zaslúži vyhynutie. 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Ak by </w:t>
      </w:r>
      <w:r w:rsidR="0004551A" w:rsidRPr="0073796C">
        <w:rPr>
          <w:rFonts w:ascii="Times New Roman" w:hAnsi="Times New Roman" w:cs="Times New Roman"/>
          <w:sz w:val="24"/>
          <w:szCs w:val="24"/>
        </w:rPr>
        <w:t xml:space="preserve">vírus 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COVID-19 mohol a vedel rozmýšľať, </w:t>
      </w:r>
      <w:r w:rsidR="002B719E" w:rsidRPr="0073796C">
        <w:rPr>
          <w:rFonts w:ascii="Times New Roman" w:hAnsi="Times New Roman" w:cs="Times New Roman"/>
          <w:sz w:val="24"/>
          <w:szCs w:val="24"/>
        </w:rPr>
        <w:t>t</w:t>
      </w:r>
      <w:r w:rsidR="00027187" w:rsidRPr="0073796C">
        <w:rPr>
          <w:rFonts w:ascii="Times New Roman" w:hAnsi="Times New Roman" w:cs="Times New Roman"/>
          <w:sz w:val="24"/>
          <w:szCs w:val="24"/>
        </w:rPr>
        <w:t>ak zabiť našu krutú civilizáciu, ktorá vykorisťuje väčšinu ľudí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, plodí vojny, zabíja pre zábavu a korisť, </w:t>
      </w:r>
      <w:r w:rsidR="00027187" w:rsidRPr="0073796C">
        <w:rPr>
          <w:rFonts w:ascii="Times New Roman" w:hAnsi="Times New Roman" w:cs="Times New Roman"/>
          <w:sz w:val="24"/>
          <w:szCs w:val="24"/>
        </w:rPr>
        <w:t>znásilňuje a drancuje to</w:t>
      </w:r>
      <w:r w:rsidR="0073796C" w:rsidRPr="0073796C">
        <w:rPr>
          <w:rFonts w:ascii="Times New Roman" w:hAnsi="Times New Roman" w:cs="Times New Roman"/>
          <w:sz w:val="24"/>
          <w:szCs w:val="24"/>
        </w:rPr>
        <w:t>,</w:t>
      </w:r>
      <w:r w:rsidR="00027187" w:rsidRPr="0073796C">
        <w:rPr>
          <w:rFonts w:ascii="Times New Roman" w:hAnsi="Times New Roman" w:cs="Times New Roman"/>
          <w:sz w:val="24"/>
          <w:szCs w:val="24"/>
        </w:rPr>
        <w:t xml:space="preserve"> čo zostalo z prírodného sveta, bolo by to </w:t>
      </w:r>
      <w:r w:rsidR="00337CFA" w:rsidRPr="0073796C">
        <w:rPr>
          <w:rFonts w:ascii="Times New Roman" w:hAnsi="Times New Roman" w:cs="Times New Roman"/>
          <w:sz w:val="24"/>
          <w:szCs w:val="24"/>
        </w:rPr>
        <w:t xml:space="preserve">pre svet bez človeka </w:t>
      </w:r>
      <w:r w:rsidR="00027187" w:rsidRPr="0073796C">
        <w:rPr>
          <w:rFonts w:ascii="Times New Roman" w:hAnsi="Times New Roman" w:cs="Times New Roman"/>
          <w:sz w:val="24"/>
          <w:szCs w:val="24"/>
        </w:rPr>
        <w:t>požehnanie.</w:t>
      </w:r>
    </w:p>
    <w:p w:rsidR="006800C9" w:rsidRPr="0073796C" w:rsidRDefault="006800C9" w:rsidP="00AA3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96C">
        <w:rPr>
          <w:rFonts w:ascii="Times New Roman" w:hAnsi="Times New Roman" w:cs="Times New Roman"/>
          <w:b/>
          <w:bCs/>
          <w:sz w:val="24"/>
          <w:szCs w:val="24"/>
        </w:rPr>
        <w:t xml:space="preserve">Druhý scenár:  </w:t>
      </w:r>
    </w:p>
    <w:p w:rsidR="003E0534" w:rsidRPr="0073796C" w:rsidRDefault="00AA3275" w:rsidP="003E0534">
      <w:p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Neschopné vlády</w:t>
      </w:r>
      <w:r w:rsidR="00FD02E4" w:rsidRPr="0073796C">
        <w:rPr>
          <w:rFonts w:ascii="Times New Roman" w:hAnsi="Times New Roman" w:cs="Times New Roman"/>
          <w:sz w:val="24"/>
          <w:szCs w:val="24"/>
        </w:rPr>
        <w:t>,</w:t>
      </w:r>
      <w:r w:rsidR="0073796C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 ktoré pracujú v mene korporátnych spoločností a </w:t>
      </w:r>
      <w:r w:rsidR="0073796C" w:rsidRPr="0073796C">
        <w:rPr>
          <w:rFonts w:ascii="Times New Roman" w:hAnsi="Times New Roman" w:cs="Times New Roman"/>
          <w:sz w:val="24"/>
          <w:szCs w:val="24"/>
        </w:rPr>
        <w:t>„</w:t>
      </w:r>
      <w:r w:rsidRPr="0073796C">
        <w:rPr>
          <w:rFonts w:ascii="Times New Roman" w:hAnsi="Times New Roman" w:cs="Times New Roman"/>
          <w:sz w:val="24"/>
          <w:szCs w:val="24"/>
        </w:rPr>
        <w:t>miliardárskej triedy</w:t>
      </w:r>
      <w:r w:rsidR="005E799C">
        <w:rPr>
          <w:rFonts w:ascii="Times New Roman" w:hAnsi="Times New Roman" w:cs="Times New Roman"/>
          <w:sz w:val="24"/>
          <w:szCs w:val="24"/>
        </w:rPr>
        <w:t xml:space="preserve"> - elity</w:t>
      </w:r>
      <w:r w:rsidR="0073796C" w:rsidRPr="0073796C">
        <w:rPr>
          <w:rFonts w:ascii="Times New Roman" w:hAnsi="Times New Roman" w:cs="Times New Roman"/>
          <w:sz w:val="24"/>
          <w:szCs w:val="24"/>
        </w:rPr>
        <w:t>“</w:t>
      </w:r>
      <w:r w:rsidRPr="0073796C">
        <w:rPr>
          <w:rFonts w:ascii="Times New Roman" w:hAnsi="Times New Roman" w:cs="Times New Roman"/>
          <w:sz w:val="24"/>
          <w:szCs w:val="24"/>
        </w:rPr>
        <w:t xml:space="preserve">, sa pokúsia prehĺbiť svoj vplyv moci fašistickými </w:t>
      </w:r>
      <w:r w:rsidR="00FD02E4" w:rsidRPr="0073796C">
        <w:rPr>
          <w:rFonts w:ascii="Times New Roman" w:hAnsi="Times New Roman" w:cs="Times New Roman"/>
          <w:sz w:val="24"/>
          <w:szCs w:val="24"/>
        </w:rPr>
        <w:t>metódami</w:t>
      </w:r>
      <w:r w:rsidRPr="0073796C">
        <w:rPr>
          <w:rFonts w:ascii="Times New Roman" w:hAnsi="Times New Roman" w:cs="Times New Roman"/>
          <w:sz w:val="24"/>
          <w:szCs w:val="24"/>
        </w:rPr>
        <w:t xml:space="preserve"> a vydať sa 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na cestu 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lastRenderedPageBreak/>
        <w:t>zavedenia 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plnohodnotnej </w:t>
      </w:r>
      <w:r w:rsidRPr="0073796C">
        <w:rPr>
          <w:rFonts w:ascii="Times New Roman" w:hAnsi="Times New Roman" w:cs="Times New Roman"/>
          <w:sz w:val="24"/>
          <w:szCs w:val="24"/>
        </w:rPr>
        <w:t> </w:t>
      </w:r>
      <w:r w:rsidR="0073796C" w:rsidRPr="0073796C">
        <w:rPr>
          <w:rFonts w:ascii="Times New Roman" w:hAnsi="Times New Roman" w:cs="Times New Roman"/>
          <w:sz w:val="24"/>
          <w:szCs w:val="24"/>
        </w:rPr>
        <w:t>neoorw</w:t>
      </w:r>
      <w:r w:rsidR="00FD02E4" w:rsidRPr="0073796C">
        <w:rPr>
          <w:rFonts w:ascii="Times New Roman" w:hAnsi="Times New Roman" w:cs="Times New Roman"/>
          <w:sz w:val="24"/>
          <w:szCs w:val="24"/>
        </w:rPr>
        <w:t>ellovskej ríše</w:t>
      </w:r>
      <w:r w:rsidRPr="0073796C">
        <w:rPr>
          <w:rFonts w:ascii="Times New Roman" w:hAnsi="Times New Roman" w:cs="Times New Roman"/>
          <w:sz w:val="24"/>
          <w:szCs w:val="24"/>
        </w:rPr>
        <w:t>.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1218E5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FF521E" w:rsidRPr="0073796C">
        <w:rPr>
          <w:rFonts w:ascii="Times New Roman" w:hAnsi="Times New Roman" w:cs="Times New Roman"/>
          <w:sz w:val="24"/>
          <w:szCs w:val="24"/>
        </w:rPr>
        <w:t>V</w:t>
      </w:r>
      <w:r w:rsidRPr="0073796C">
        <w:rPr>
          <w:rFonts w:ascii="Times New Roman" w:hAnsi="Times New Roman" w:cs="Times New Roman"/>
          <w:sz w:val="24"/>
          <w:szCs w:val="24"/>
        </w:rPr>
        <w:t xml:space="preserve"> dôsledku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>represií,  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možného </w:t>
      </w:r>
      <w:r w:rsidRPr="0073796C">
        <w:rPr>
          <w:rFonts w:ascii="Times New Roman" w:hAnsi="Times New Roman" w:cs="Times New Roman"/>
          <w:sz w:val="24"/>
          <w:szCs w:val="24"/>
        </w:rPr>
        <w:t>nedostatku potravín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, </w:t>
      </w:r>
      <w:r w:rsidRPr="0073796C">
        <w:rPr>
          <w:rFonts w:ascii="Times New Roman" w:hAnsi="Times New Roman" w:cs="Times New Roman"/>
          <w:sz w:val="24"/>
          <w:szCs w:val="24"/>
        </w:rPr>
        <w:t>závažných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udalostí súvisiacich s klimatickými </w:t>
      </w:r>
      <w:r w:rsidR="0004551A" w:rsidRPr="0073796C">
        <w:rPr>
          <w:rFonts w:ascii="Times New Roman" w:hAnsi="Times New Roman" w:cs="Times New Roman"/>
          <w:sz w:val="24"/>
          <w:szCs w:val="24"/>
        </w:rPr>
        <w:t>pomermi</w:t>
      </w:r>
      <w:r w:rsidR="003E0534" w:rsidRPr="0073796C">
        <w:rPr>
          <w:rFonts w:ascii="Times New Roman" w:hAnsi="Times New Roman" w:cs="Times New Roman"/>
          <w:sz w:val="24"/>
          <w:szCs w:val="24"/>
        </w:rPr>
        <w:t xml:space="preserve"> vyvolávajúcim i migráciu, ďalej možnosti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 vysokej </w:t>
      </w:r>
      <w:r w:rsidR="00FD0CDA" w:rsidRPr="0073796C">
        <w:rPr>
          <w:rFonts w:ascii="Times New Roman" w:hAnsi="Times New Roman" w:cs="Times New Roman"/>
          <w:sz w:val="24"/>
          <w:szCs w:val="24"/>
        </w:rPr>
        <w:t>nezamestnanosti</w:t>
      </w:r>
      <w:r w:rsidRPr="0073796C">
        <w:rPr>
          <w:rFonts w:ascii="Times New Roman" w:hAnsi="Times New Roman" w:cs="Times New Roman"/>
          <w:sz w:val="24"/>
          <w:szCs w:val="24"/>
        </w:rPr>
        <w:t xml:space="preserve"> by sa 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mohli </w:t>
      </w:r>
      <w:r w:rsidRPr="0073796C">
        <w:rPr>
          <w:rFonts w:ascii="Times New Roman" w:hAnsi="Times New Roman" w:cs="Times New Roman"/>
          <w:sz w:val="24"/>
          <w:szCs w:val="24"/>
        </w:rPr>
        <w:t>rozvin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úť </w:t>
      </w:r>
      <w:r w:rsidRPr="0073796C">
        <w:rPr>
          <w:rFonts w:ascii="Times New Roman" w:hAnsi="Times New Roman" w:cs="Times New Roman"/>
          <w:sz w:val="24"/>
          <w:szCs w:val="24"/>
        </w:rPr>
        <w:t>veľké sociálne nepokoje.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> Bol by to </w:t>
      </w:r>
      <w:r w:rsidR="00FF521E" w:rsidRPr="0073796C">
        <w:rPr>
          <w:rFonts w:ascii="Times New Roman" w:hAnsi="Times New Roman" w:cs="Times New Roman"/>
          <w:sz w:val="24"/>
          <w:szCs w:val="24"/>
        </w:rPr>
        <w:t>vývoj</w:t>
      </w:r>
      <w:r w:rsidR="003E0534" w:rsidRPr="0073796C">
        <w:rPr>
          <w:rFonts w:ascii="Times New Roman" w:hAnsi="Times New Roman" w:cs="Times New Roman"/>
          <w:sz w:val="24"/>
          <w:szCs w:val="24"/>
        </w:rPr>
        <w:t xml:space="preserve"> dôsledne </w:t>
      </w:r>
      <w:r w:rsidRPr="0073796C">
        <w:rPr>
          <w:rFonts w:ascii="Times New Roman" w:hAnsi="Times New Roman" w:cs="Times New Roman"/>
          <w:sz w:val="24"/>
          <w:szCs w:val="24"/>
        </w:rPr>
        <w:t>revolučn</w:t>
      </w:r>
      <w:r w:rsidR="00FF521E" w:rsidRPr="0073796C">
        <w:rPr>
          <w:rFonts w:ascii="Times New Roman" w:hAnsi="Times New Roman" w:cs="Times New Roman"/>
          <w:sz w:val="24"/>
          <w:szCs w:val="24"/>
        </w:rPr>
        <w:t>ý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, </w:t>
      </w:r>
      <w:r w:rsidRPr="0073796C">
        <w:rPr>
          <w:rFonts w:ascii="Times New Roman" w:hAnsi="Times New Roman" w:cs="Times New Roman"/>
          <w:sz w:val="24"/>
          <w:szCs w:val="24"/>
        </w:rPr>
        <w:t>chaotick</w:t>
      </w:r>
      <w:r w:rsidR="00FF521E" w:rsidRPr="0073796C">
        <w:rPr>
          <w:rFonts w:ascii="Times New Roman" w:hAnsi="Times New Roman" w:cs="Times New Roman"/>
          <w:sz w:val="24"/>
          <w:szCs w:val="24"/>
        </w:rPr>
        <w:t>ý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 a bežnými prostriedkami </w:t>
      </w:r>
      <w:r w:rsidR="002B719E" w:rsidRPr="0073796C">
        <w:rPr>
          <w:rFonts w:ascii="Times New Roman" w:hAnsi="Times New Roman" w:cs="Times New Roman"/>
          <w:sz w:val="24"/>
          <w:szCs w:val="24"/>
        </w:rPr>
        <w:t>nezvládnuteľný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87" w:rsidRPr="0073796C" w:rsidRDefault="002B719E" w:rsidP="003E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96C">
        <w:rPr>
          <w:rFonts w:ascii="Times New Roman" w:hAnsi="Times New Roman" w:cs="Times New Roman"/>
          <w:b/>
          <w:bCs/>
          <w:sz w:val="24"/>
          <w:szCs w:val="24"/>
        </w:rPr>
        <w:t xml:space="preserve">Tretí scenár:  </w:t>
      </w:r>
    </w:p>
    <w:p w:rsidR="00E26F45" w:rsidRPr="0073796C" w:rsidRDefault="0073796C" w:rsidP="00371E28">
      <w:p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Naz</w:t>
      </w:r>
      <w:r w:rsidR="00D83732" w:rsidRPr="0073796C">
        <w:rPr>
          <w:rFonts w:ascii="Times New Roman" w:hAnsi="Times New Roman" w:cs="Times New Roman"/>
          <w:sz w:val="24"/>
          <w:szCs w:val="24"/>
        </w:rPr>
        <w:t>vime</w:t>
      </w:r>
      <w:r w:rsidR="00FF521E" w:rsidRPr="0073796C">
        <w:rPr>
          <w:rFonts w:ascii="Times New Roman" w:hAnsi="Times New Roman" w:cs="Times New Roman"/>
          <w:sz w:val="24"/>
          <w:szCs w:val="24"/>
        </w:rPr>
        <w:t xml:space="preserve"> ho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pracovne </w:t>
      </w:r>
      <w:r w:rsidR="00D83732" w:rsidRPr="0073796C">
        <w:rPr>
          <w:rFonts w:ascii="Times New Roman" w:hAnsi="Times New Roman" w:cs="Times New Roman"/>
          <w:sz w:val="24"/>
          <w:szCs w:val="24"/>
        </w:rPr>
        <w:t xml:space="preserve">„Érou zjednoteného ľudstva“ </w:t>
      </w:r>
      <w:r w:rsidR="00D83732" w:rsidRPr="0073796C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71E28" w:rsidRPr="0073796C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FD02E4" w:rsidRPr="0073796C">
        <w:rPr>
          <w:rFonts w:ascii="Times New Roman" w:hAnsi="Times New Roman" w:cs="Times New Roman"/>
          <w:sz w:val="24"/>
          <w:szCs w:val="24"/>
        </w:rPr>
        <w:t>My, ako zjednotené ľudstvo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 po kríze 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, drasticky meníme svoje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správanie </w:t>
      </w:r>
      <w:r w:rsidRPr="0073796C">
        <w:rPr>
          <w:rFonts w:ascii="Times New Roman" w:hAnsi="Times New Roman" w:cs="Times New Roman"/>
          <w:sz w:val="24"/>
          <w:szCs w:val="24"/>
        </w:rPr>
        <w:t xml:space="preserve">sa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so </w:t>
      </w:r>
      <w:r w:rsidRPr="0073796C">
        <w:rPr>
          <w:rFonts w:ascii="Times New Roman" w:hAnsi="Times New Roman" w:cs="Times New Roman"/>
          <w:sz w:val="24"/>
          <w:szCs w:val="24"/>
        </w:rPr>
        <w:t>zameraním  na makro</w:t>
      </w:r>
      <w:r w:rsidR="00FD02E4" w:rsidRPr="0073796C">
        <w:rPr>
          <w:rFonts w:ascii="Times New Roman" w:hAnsi="Times New Roman" w:cs="Times New Roman"/>
          <w:sz w:val="24"/>
          <w:szCs w:val="24"/>
        </w:rPr>
        <w:t>prvky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 v spoločnosti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, ktoré sa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budú </w:t>
      </w:r>
      <w:r w:rsidR="00FD02E4" w:rsidRPr="0073796C">
        <w:rPr>
          <w:rFonts w:ascii="Times New Roman" w:hAnsi="Times New Roman" w:cs="Times New Roman"/>
          <w:sz w:val="24"/>
          <w:szCs w:val="24"/>
        </w:rPr>
        <w:t>vysky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tovať  v spoločenskom systéme aj </w:t>
      </w:r>
      <w:r w:rsidR="00FD02E4" w:rsidRPr="0073796C">
        <w:rPr>
          <w:rFonts w:ascii="Times New Roman" w:hAnsi="Times New Roman" w:cs="Times New Roman"/>
          <w:sz w:val="24"/>
          <w:szCs w:val="24"/>
        </w:rPr>
        <w:t>po kríze COVID-19. 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FD02E4" w:rsidRPr="0073796C">
        <w:rPr>
          <w:rFonts w:ascii="Times New Roman" w:hAnsi="Times New Roman" w:cs="Times New Roman"/>
          <w:sz w:val="24"/>
          <w:szCs w:val="24"/>
        </w:rPr>
        <w:t>Ide o  klimatickú krízu, ktor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á </w:t>
      </w:r>
      <w:r w:rsidR="00FD02E4" w:rsidRPr="0073796C">
        <w:rPr>
          <w:rFonts w:ascii="Times New Roman" w:hAnsi="Times New Roman" w:cs="Times New Roman"/>
          <w:sz w:val="24"/>
          <w:szCs w:val="24"/>
        </w:rPr>
        <w:t>nes</w:t>
      </w:r>
      <w:r w:rsidR="00371E28" w:rsidRPr="0073796C">
        <w:rPr>
          <w:rFonts w:ascii="Times New Roman" w:hAnsi="Times New Roman" w:cs="Times New Roman"/>
          <w:sz w:val="24"/>
          <w:szCs w:val="24"/>
        </w:rPr>
        <w:t>ie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ďalšie </w:t>
      </w:r>
      <w:r w:rsidR="00FD02E4" w:rsidRPr="0073796C">
        <w:rPr>
          <w:rFonts w:ascii="Times New Roman" w:hAnsi="Times New Roman" w:cs="Times New Roman"/>
          <w:sz w:val="24"/>
          <w:szCs w:val="24"/>
        </w:rPr>
        <w:t>zložky, ktorými sú  globálne otepľovanie</w:t>
      </w:r>
      <w:r w:rsidR="003E0534" w:rsidRPr="0073796C">
        <w:rPr>
          <w:rFonts w:ascii="Times New Roman" w:hAnsi="Times New Roman" w:cs="Times New Roman"/>
          <w:sz w:val="24"/>
          <w:szCs w:val="24"/>
        </w:rPr>
        <w:t>, znečisťovanie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. Potom je tu </w:t>
      </w:r>
      <w:r w:rsidR="00FD02E4" w:rsidRPr="0073796C">
        <w:rPr>
          <w:rFonts w:ascii="Times New Roman" w:hAnsi="Times New Roman" w:cs="Times New Roman"/>
          <w:sz w:val="24"/>
          <w:szCs w:val="24"/>
        </w:rPr>
        <w:t> sociálna</w:t>
      </w:r>
      <w:r w:rsidR="002B719E" w:rsidRPr="0073796C">
        <w:rPr>
          <w:rFonts w:ascii="Times New Roman" w:hAnsi="Times New Roman" w:cs="Times New Roman"/>
          <w:sz w:val="24"/>
          <w:szCs w:val="24"/>
        </w:rPr>
        <w:t xml:space="preserve"> zložka krízy s </w:t>
      </w:r>
      <w:r w:rsidR="005C3DA5" w:rsidRPr="0073796C">
        <w:rPr>
          <w:rFonts w:ascii="Times New Roman" w:hAnsi="Times New Roman" w:cs="Times New Roman"/>
          <w:sz w:val="24"/>
          <w:szCs w:val="24"/>
        </w:rPr>
        <w:t>dominanciou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3E0534" w:rsidRPr="0073796C">
        <w:rPr>
          <w:rFonts w:ascii="Times New Roman" w:hAnsi="Times New Roman" w:cs="Times New Roman"/>
          <w:sz w:val="24"/>
          <w:szCs w:val="24"/>
        </w:rPr>
        <w:t xml:space="preserve">sociálnej </w:t>
      </w:r>
      <w:r w:rsidR="00FD02E4" w:rsidRPr="0073796C">
        <w:rPr>
          <w:rFonts w:ascii="Times New Roman" w:hAnsi="Times New Roman" w:cs="Times New Roman"/>
          <w:sz w:val="24"/>
          <w:szCs w:val="24"/>
        </w:rPr>
        <w:t>nerovnos</w:t>
      </w:r>
      <w:r w:rsidR="005C3DA5" w:rsidRPr="0073796C">
        <w:rPr>
          <w:rFonts w:ascii="Times New Roman" w:hAnsi="Times New Roman" w:cs="Times New Roman"/>
          <w:sz w:val="24"/>
          <w:szCs w:val="24"/>
        </w:rPr>
        <w:t>ti. Relevantnou zložkou je biológia druhu Homo</w:t>
      </w:r>
      <w:r w:rsidR="003E053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5C3DA5" w:rsidRPr="0073796C">
        <w:rPr>
          <w:rFonts w:ascii="Times New Roman" w:hAnsi="Times New Roman" w:cs="Times New Roman"/>
          <w:sz w:val="24"/>
          <w:szCs w:val="24"/>
        </w:rPr>
        <w:t>sapiens</w:t>
      </w:r>
      <w:r w:rsidR="003E0534" w:rsidRPr="0073796C">
        <w:rPr>
          <w:rFonts w:ascii="Times New Roman" w:hAnsi="Times New Roman" w:cs="Times New Roman"/>
          <w:sz w:val="24"/>
          <w:szCs w:val="24"/>
        </w:rPr>
        <w:t xml:space="preserve"> s determinantami prežitia vôbec . Hrozí mu </w:t>
      </w:r>
      <w:r w:rsidR="005C3DA5" w:rsidRPr="0073796C">
        <w:rPr>
          <w:rFonts w:ascii="Times New Roman" w:hAnsi="Times New Roman" w:cs="Times New Roman"/>
          <w:sz w:val="24"/>
          <w:szCs w:val="24"/>
        </w:rPr>
        <w:t>zatiaľ len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 relatívne </w:t>
      </w:r>
      <w:r w:rsidR="00FD02E4" w:rsidRPr="0073796C">
        <w:rPr>
          <w:rFonts w:ascii="Times New Roman" w:hAnsi="Times New Roman" w:cs="Times New Roman"/>
          <w:sz w:val="24"/>
          <w:szCs w:val="24"/>
        </w:rPr>
        <w:t>preľudnenie</w:t>
      </w:r>
      <w:r w:rsidR="003E0534" w:rsidRPr="0073796C">
        <w:rPr>
          <w:rFonts w:ascii="Times New Roman" w:hAnsi="Times New Roman" w:cs="Times New Roman"/>
          <w:sz w:val="24"/>
          <w:szCs w:val="24"/>
        </w:rPr>
        <w:t>,</w:t>
      </w:r>
      <w:r w:rsidR="005C3DA5" w:rsidRPr="0073796C">
        <w:rPr>
          <w:rFonts w:ascii="Times New Roman" w:hAnsi="Times New Roman" w:cs="Times New Roman"/>
          <w:sz w:val="24"/>
          <w:szCs w:val="24"/>
        </w:rPr>
        <w:t xml:space="preserve"> ale</w:t>
      </w:r>
      <w:r w:rsidR="00FD02E4" w:rsidRPr="0073796C">
        <w:rPr>
          <w:rFonts w:ascii="Times New Roman" w:hAnsi="Times New Roman" w:cs="Times New Roman"/>
          <w:sz w:val="24"/>
          <w:szCs w:val="24"/>
        </w:rPr>
        <w:t> 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s perspektívou absolútneho preľudnenia. </w:t>
      </w:r>
      <w:r w:rsidR="005C3DA5" w:rsidRPr="0073796C">
        <w:rPr>
          <w:rFonts w:ascii="Times New Roman" w:hAnsi="Times New Roman" w:cs="Times New Roman"/>
          <w:sz w:val="24"/>
          <w:szCs w:val="24"/>
        </w:rPr>
        <w:t>Napriek týmto všetkým negatívam</w:t>
      </w:r>
      <w:r w:rsidR="003E0534" w:rsidRPr="0073796C">
        <w:rPr>
          <w:rFonts w:ascii="Times New Roman" w:hAnsi="Times New Roman" w:cs="Times New Roman"/>
          <w:sz w:val="24"/>
          <w:szCs w:val="24"/>
        </w:rPr>
        <w:t>,</w:t>
      </w:r>
      <w:r w:rsidR="005C3DA5" w:rsidRPr="0073796C">
        <w:rPr>
          <w:rFonts w:ascii="Times New Roman" w:hAnsi="Times New Roman" w:cs="Times New Roman"/>
          <w:sz w:val="24"/>
          <w:szCs w:val="24"/>
        </w:rPr>
        <w:t xml:space="preserve"> u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ž teraz </w:t>
      </w:r>
      <w:r w:rsidR="00371E28" w:rsidRPr="0073796C">
        <w:rPr>
          <w:rFonts w:ascii="Times New Roman" w:hAnsi="Times New Roman" w:cs="Times New Roman"/>
          <w:sz w:val="24"/>
          <w:szCs w:val="24"/>
        </w:rPr>
        <w:t>je možné vidieť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niektoré pozitívne vedľajšie účinky krízy COVID-19, </w:t>
      </w:r>
      <w:r w:rsidR="00371E28" w:rsidRPr="0073796C">
        <w:rPr>
          <w:rFonts w:ascii="Times New Roman" w:hAnsi="Times New Roman" w:cs="Times New Roman"/>
          <w:sz w:val="24"/>
          <w:szCs w:val="24"/>
        </w:rPr>
        <w:t>kde spomeniem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6F45" w:rsidRPr="0073796C" w:rsidRDefault="00E26F45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Rozšírila sa </w:t>
      </w:r>
      <w:r w:rsidR="00FD02E4" w:rsidRPr="0073796C">
        <w:rPr>
          <w:rFonts w:ascii="Times New Roman" w:hAnsi="Times New Roman" w:cs="Times New Roman"/>
          <w:sz w:val="24"/>
          <w:szCs w:val="24"/>
        </w:rPr>
        <w:t>prác</w:t>
      </w:r>
      <w:r w:rsidRPr="0073796C">
        <w:rPr>
          <w:rFonts w:ascii="Times New Roman" w:hAnsi="Times New Roman" w:cs="Times New Roman"/>
          <w:sz w:val="24"/>
          <w:szCs w:val="24"/>
        </w:rPr>
        <w:t>a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na diaľku, ktorá už výrazne znížila znečistenie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 ovzdušia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znížením emisií NO2; 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45" w:rsidRPr="0073796C" w:rsidRDefault="00E26F45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M</w:t>
      </w:r>
      <w:r w:rsidR="00FD02E4" w:rsidRPr="0073796C">
        <w:rPr>
          <w:rFonts w:ascii="Times New Roman" w:hAnsi="Times New Roman" w:cs="Times New Roman"/>
          <w:sz w:val="24"/>
          <w:szCs w:val="24"/>
        </w:rPr>
        <w:t>inimalizácia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371E28" w:rsidRPr="0073796C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FD02E4" w:rsidRPr="0073796C">
        <w:rPr>
          <w:rFonts w:ascii="Times New Roman" w:hAnsi="Times New Roman" w:cs="Times New Roman"/>
          <w:sz w:val="24"/>
          <w:szCs w:val="24"/>
        </w:rPr>
        <w:t>spôsobov dopravy, ako sú lietadlá a nákladné lode</w:t>
      </w:r>
      <w:r w:rsidRPr="0073796C">
        <w:rPr>
          <w:rFonts w:ascii="Times New Roman" w:hAnsi="Times New Roman" w:cs="Times New Roman"/>
          <w:sz w:val="24"/>
          <w:szCs w:val="24"/>
        </w:rPr>
        <w:t xml:space="preserve"> na nevyhnutnú mieru tiež prispieva k čistote ovzdušia a vôd</w:t>
      </w:r>
      <w:r w:rsidR="00FD02E4" w:rsidRPr="0073796C">
        <w:rPr>
          <w:rFonts w:ascii="Times New Roman" w:hAnsi="Times New Roman" w:cs="Times New Roman"/>
          <w:sz w:val="24"/>
          <w:szCs w:val="24"/>
        </w:rPr>
        <w:t>; 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45" w:rsidRPr="0073796C" w:rsidRDefault="00E26F45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Vytvorila sa možnosť na 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prehodnotenie  globalizácie z hľadiska </w:t>
      </w:r>
      <w:r w:rsidRPr="0073796C">
        <w:rPr>
          <w:rFonts w:ascii="Times New Roman" w:hAnsi="Times New Roman" w:cs="Times New Roman"/>
          <w:sz w:val="24"/>
          <w:szCs w:val="24"/>
        </w:rPr>
        <w:t xml:space="preserve">štruktúry </w:t>
      </w:r>
      <w:r w:rsidR="00FD02E4" w:rsidRPr="0073796C">
        <w:rPr>
          <w:rFonts w:ascii="Times New Roman" w:hAnsi="Times New Roman" w:cs="Times New Roman"/>
          <w:sz w:val="24"/>
          <w:szCs w:val="24"/>
        </w:rPr>
        <w:t>výroby</w:t>
      </w:r>
      <w:r w:rsidRPr="0073796C">
        <w:rPr>
          <w:rFonts w:ascii="Times New Roman" w:hAnsi="Times New Roman" w:cs="Times New Roman"/>
          <w:sz w:val="24"/>
          <w:szCs w:val="24"/>
        </w:rPr>
        <w:t xml:space="preserve"> a poradia dôležitosti najnutnejších tovarov</w:t>
      </w:r>
      <w:r w:rsidR="00FD02E4" w:rsidRPr="0073796C">
        <w:rPr>
          <w:rFonts w:ascii="Times New Roman" w:hAnsi="Times New Roman" w:cs="Times New Roman"/>
          <w:sz w:val="24"/>
          <w:szCs w:val="24"/>
        </w:rPr>
        <w:t>;</w:t>
      </w:r>
    </w:p>
    <w:p w:rsidR="00E26F45" w:rsidRPr="0073796C" w:rsidRDefault="00E26F45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Rastie </w:t>
      </w:r>
      <w:r w:rsidR="00FD02E4" w:rsidRPr="0073796C">
        <w:rPr>
          <w:rFonts w:ascii="Times New Roman" w:hAnsi="Times New Roman" w:cs="Times New Roman"/>
          <w:sz w:val="24"/>
          <w:szCs w:val="24"/>
        </w:rPr>
        <w:t>miestna konzumácia</w:t>
      </w:r>
      <w:r w:rsidRPr="0073796C">
        <w:rPr>
          <w:rFonts w:ascii="Times New Roman" w:hAnsi="Times New Roman" w:cs="Times New Roman"/>
          <w:sz w:val="24"/>
          <w:szCs w:val="24"/>
        </w:rPr>
        <w:t xml:space="preserve"> a produkcia tovarov</w:t>
      </w:r>
      <w:r w:rsidR="00FD02E4" w:rsidRPr="0073796C">
        <w:rPr>
          <w:rFonts w:ascii="Times New Roman" w:hAnsi="Times New Roman" w:cs="Times New Roman"/>
          <w:sz w:val="24"/>
          <w:szCs w:val="24"/>
        </w:rPr>
        <w:t xml:space="preserve"> a</w:t>
      </w:r>
      <w:r w:rsidR="006800C9" w:rsidRPr="0073796C">
        <w:rPr>
          <w:rFonts w:ascii="Times New Roman" w:hAnsi="Times New Roman" w:cs="Times New Roman"/>
          <w:sz w:val="24"/>
          <w:szCs w:val="24"/>
        </w:rPr>
        <w:t> </w:t>
      </w:r>
      <w:r w:rsidRPr="0073796C">
        <w:rPr>
          <w:rFonts w:ascii="Times New Roman" w:hAnsi="Times New Roman" w:cs="Times New Roman"/>
          <w:sz w:val="24"/>
          <w:szCs w:val="24"/>
        </w:rPr>
        <w:t>služieb</w:t>
      </w:r>
      <w:r w:rsidR="006800C9" w:rsidRPr="0073796C">
        <w:rPr>
          <w:rFonts w:ascii="Times New Roman" w:hAnsi="Times New Roman" w:cs="Times New Roman"/>
          <w:sz w:val="24"/>
          <w:szCs w:val="24"/>
        </w:rPr>
        <w:t>,</w:t>
      </w:r>
      <w:r w:rsidRPr="0073796C">
        <w:rPr>
          <w:rFonts w:ascii="Times New Roman" w:hAnsi="Times New Roman" w:cs="Times New Roman"/>
          <w:sz w:val="24"/>
          <w:szCs w:val="24"/>
        </w:rPr>
        <w:t xml:space="preserve"> čo zodpovedá </w:t>
      </w:r>
      <w:r w:rsidR="006800C9" w:rsidRPr="0073796C">
        <w:rPr>
          <w:rFonts w:ascii="Times New Roman" w:hAnsi="Times New Roman" w:cs="Times New Roman"/>
          <w:sz w:val="24"/>
          <w:szCs w:val="24"/>
        </w:rPr>
        <w:t xml:space="preserve">objektívnemu </w:t>
      </w:r>
      <w:r w:rsidRPr="0073796C">
        <w:rPr>
          <w:rFonts w:ascii="Times New Roman" w:hAnsi="Times New Roman" w:cs="Times New Roman"/>
          <w:sz w:val="24"/>
          <w:szCs w:val="24"/>
        </w:rPr>
        <w:t>trendu odbúravania hromadnej výroby a</w:t>
      </w:r>
      <w:r w:rsidR="006800C9" w:rsidRPr="0073796C">
        <w:rPr>
          <w:rFonts w:ascii="Times New Roman" w:hAnsi="Times New Roman" w:cs="Times New Roman"/>
          <w:sz w:val="24"/>
          <w:szCs w:val="24"/>
        </w:rPr>
        <w:t> </w:t>
      </w:r>
      <w:r w:rsidRPr="0073796C">
        <w:rPr>
          <w:rFonts w:ascii="Times New Roman" w:hAnsi="Times New Roman" w:cs="Times New Roman"/>
          <w:sz w:val="24"/>
          <w:szCs w:val="24"/>
        </w:rPr>
        <w:t>precho</w:t>
      </w:r>
      <w:r w:rsidR="006800C9" w:rsidRPr="0073796C">
        <w:rPr>
          <w:rFonts w:ascii="Times New Roman" w:hAnsi="Times New Roman" w:cs="Times New Roman"/>
          <w:sz w:val="24"/>
          <w:szCs w:val="24"/>
        </w:rPr>
        <w:t xml:space="preserve">d spoločnosti </w:t>
      </w:r>
      <w:r w:rsidRPr="0073796C">
        <w:rPr>
          <w:rFonts w:ascii="Times New Roman" w:hAnsi="Times New Roman" w:cs="Times New Roman"/>
          <w:sz w:val="24"/>
          <w:szCs w:val="24"/>
        </w:rPr>
        <w:t xml:space="preserve"> na individua</w:t>
      </w:r>
      <w:r w:rsidR="006800C9" w:rsidRPr="0073796C">
        <w:rPr>
          <w:rFonts w:ascii="Times New Roman" w:hAnsi="Times New Roman" w:cs="Times New Roman"/>
          <w:sz w:val="24"/>
          <w:szCs w:val="24"/>
        </w:rPr>
        <w:t>lizovanú výrobu</w:t>
      </w:r>
      <w:r w:rsidR="00FD02E4" w:rsidRPr="0073796C">
        <w:rPr>
          <w:rFonts w:ascii="Times New Roman" w:hAnsi="Times New Roman" w:cs="Times New Roman"/>
          <w:sz w:val="24"/>
          <w:szCs w:val="24"/>
        </w:rPr>
        <w:t>;</w:t>
      </w:r>
    </w:p>
    <w:p w:rsidR="00E26F45" w:rsidRPr="0073796C" w:rsidRDefault="006800C9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Narastá trend rozširovania</w:t>
      </w:r>
      <w:r w:rsidR="00E26F45" w:rsidRPr="0073796C">
        <w:rPr>
          <w:rFonts w:ascii="Times New Roman" w:hAnsi="Times New Roman" w:cs="Times New Roman"/>
          <w:sz w:val="24"/>
          <w:szCs w:val="24"/>
        </w:rPr>
        <w:t xml:space="preserve"> digitálnych potrieb obyvateľstva,</w:t>
      </w:r>
      <w:r w:rsidR="00E26F45" w:rsidRPr="0073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kde </w:t>
      </w:r>
      <w:r w:rsidRPr="0073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napríklad krízou za tri mesiace </w:t>
      </w:r>
      <w:r w:rsidR="00E26F45" w:rsidRPr="0073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výrazne narástol podiel najnovšej verzie Windows 10 1909, z 22.6% na 28.2%;</w:t>
      </w:r>
    </w:p>
    <w:p w:rsidR="00FD02E4" w:rsidRPr="0073796C" w:rsidRDefault="00FD02E4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 </w:t>
      </w:r>
      <w:r w:rsidR="006800C9" w:rsidRPr="0073796C">
        <w:rPr>
          <w:rFonts w:ascii="Times New Roman" w:hAnsi="Times New Roman" w:cs="Times New Roman"/>
          <w:sz w:val="24"/>
          <w:szCs w:val="24"/>
        </w:rPr>
        <w:t xml:space="preserve">Očakávame, že kríza nasmeruje vedomie ľudí </w:t>
      </w:r>
      <w:r w:rsidRPr="0073796C">
        <w:rPr>
          <w:rFonts w:ascii="Times New Roman" w:hAnsi="Times New Roman" w:cs="Times New Roman"/>
          <w:sz w:val="24"/>
          <w:szCs w:val="24"/>
        </w:rPr>
        <w:t xml:space="preserve">hlavne </w:t>
      </w:r>
      <w:r w:rsidR="006800C9" w:rsidRPr="0073796C">
        <w:rPr>
          <w:rFonts w:ascii="Times New Roman" w:hAnsi="Times New Roman" w:cs="Times New Roman"/>
          <w:sz w:val="24"/>
          <w:szCs w:val="24"/>
        </w:rPr>
        <w:t xml:space="preserve">na  </w:t>
      </w:r>
      <w:r w:rsidRPr="0073796C">
        <w:rPr>
          <w:rFonts w:ascii="Times New Roman" w:hAnsi="Times New Roman" w:cs="Times New Roman"/>
          <w:sz w:val="24"/>
          <w:szCs w:val="24"/>
        </w:rPr>
        <w:t>úplné prehodnotenie nášho vzťahu k prírodnému  svetu.</w:t>
      </w:r>
      <w:r w:rsidR="006800C9" w:rsidRPr="0073796C">
        <w:rPr>
          <w:rFonts w:ascii="Times New Roman" w:hAnsi="Times New Roman" w:cs="Times New Roman"/>
          <w:sz w:val="24"/>
          <w:szCs w:val="24"/>
        </w:rPr>
        <w:t xml:space="preserve">  A prestane sa v praxi uplatňovať heslo: „Poručíme dešti a v</w:t>
      </w:r>
      <w:r w:rsidR="00E3378B">
        <w:rPr>
          <w:rFonts w:ascii="Times New Roman" w:hAnsi="Times New Roman" w:cs="Times New Roman"/>
          <w:sz w:val="24"/>
          <w:szCs w:val="24"/>
        </w:rPr>
        <w:t>ě</w:t>
      </w:r>
      <w:r w:rsidR="006800C9" w:rsidRPr="0073796C">
        <w:rPr>
          <w:rFonts w:ascii="Times New Roman" w:hAnsi="Times New Roman" w:cs="Times New Roman"/>
          <w:sz w:val="24"/>
          <w:szCs w:val="24"/>
        </w:rPr>
        <w:t>tru.“</w:t>
      </w:r>
    </w:p>
    <w:p w:rsidR="003E0534" w:rsidRPr="0073796C" w:rsidRDefault="003E0534" w:rsidP="00E26F4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A prevládajúci sociálny darwnizmus nastolený ideológiu liberálneho fašizmu sa mení na kooperatívny model spolupráce </w:t>
      </w:r>
      <w:r w:rsidR="009E6567" w:rsidRPr="0073796C">
        <w:rPr>
          <w:rFonts w:ascii="Times New Roman" w:hAnsi="Times New Roman" w:cs="Times New Roman"/>
          <w:sz w:val="24"/>
          <w:szCs w:val="24"/>
        </w:rPr>
        <w:t xml:space="preserve">ľudí </w:t>
      </w:r>
      <w:r w:rsidRPr="0073796C">
        <w:rPr>
          <w:rFonts w:ascii="Times New Roman" w:hAnsi="Times New Roman" w:cs="Times New Roman"/>
          <w:sz w:val="24"/>
          <w:szCs w:val="24"/>
        </w:rPr>
        <w:t>a vzájomnej empatie</w:t>
      </w:r>
      <w:r w:rsidR="009E6567" w:rsidRPr="0073796C">
        <w:rPr>
          <w:rFonts w:ascii="Times New Roman" w:hAnsi="Times New Roman" w:cs="Times New Roman"/>
          <w:sz w:val="24"/>
          <w:szCs w:val="24"/>
        </w:rPr>
        <w:t>. Ten bol</w:t>
      </w:r>
      <w:r w:rsidRPr="0073796C">
        <w:rPr>
          <w:rFonts w:ascii="Times New Roman" w:hAnsi="Times New Roman" w:cs="Times New Roman"/>
          <w:sz w:val="24"/>
          <w:szCs w:val="24"/>
        </w:rPr>
        <w:t xml:space="preserve"> vlastn</w:t>
      </w:r>
      <w:r w:rsidR="009E6567" w:rsidRPr="0073796C">
        <w:rPr>
          <w:rFonts w:ascii="Times New Roman" w:hAnsi="Times New Roman" w:cs="Times New Roman"/>
          <w:sz w:val="24"/>
          <w:szCs w:val="24"/>
        </w:rPr>
        <w:t>ý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9E6567" w:rsidRPr="0073796C">
        <w:rPr>
          <w:rFonts w:ascii="Times New Roman" w:hAnsi="Times New Roman" w:cs="Times New Roman"/>
          <w:sz w:val="24"/>
          <w:szCs w:val="24"/>
        </w:rPr>
        <w:t xml:space="preserve">aj </w:t>
      </w:r>
      <w:r w:rsidRPr="0073796C">
        <w:rPr>
          <w:rFonts w:ascii="Times New Roman" w:hAnsi="Times New Roman" w:cs="Times New Roman"/>
          <w:sz w:val="24"/>
          <w:szCs w:val="24"/>
        </w:rPr>
        <w:t>slovenskej kultúre</w:t>
      </w:r>
      <w:r w:rsidR="009E6567" w:rsidRPr="0073796C">
        <w:rPr>
          <w:rFonts w:ascii="Times New Roman" w:hAnsi="Times New Roman" w:cs="Times New Roman"/>
          <w:sz w:val="24"/>
          <w:szCs w:val="24"/>
        </w:rPr>
        <w:t xml:space="preserve"> pretrvávajúc</w:t>
      </w:r>
      <w:r w:rsidR="008C5F8B" w:rsidRPr="0073796C">
        <w:rPr>
          <w:rFonts w:ascii="Times New Roman" w:hAnsi="Times New Roman" w:cs="Times New Roman"/>
          <w:sz w:val="24"/>
          <w:szCs w:val="24"/>
        </w:rPr>
        <w:t>i</w:t>
      </w:r>
      <w:r w:rsidR="009E6567" w:rsidRPr="0073796C">
        <w:rPr>
          <w:rFonts w:ascii="Times New Roman" w:hAnsi="Times New Roman" w:cs="Times New Roman"/>
          <w:sz w:val="24"/>
          <w:szCs w:val="24"/>
        </w:rPr>
        <w:t xml:space="preserve"> ešte v staršej generácii</w:t>
      </w: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9E6567" w:rsidRPr="0073796C">
        <w:rPr>
          <w:rFonts w:ascii="Times New Roman" w:hAnsi="Times New Roman" w:cs="Times New Roman"/>
          <w:sz w:val="24"/>
          <w:szCs w:val="24"/>
        </w:rPr>
        <w:t>z </w:t>
      </w:r>
      <w:r w:rsidRPr="0073796C">
        <w:rPr>
          <w:rFonts w:ascii="Times New Roman" w:hAnsi="Times New Roman" w:cs="Times New Roman"/>
          <w:sz w:val="24"/>
          <w:szCs w:val="24"/>
        </w:rPr>
        <w:t>dôb</w:t>
      </w:r>
      <w:r w:rsidR="009E6567" w:rsidRPr="0073796C">
        <w:rPr>
          <w:rFonts w:ascii="Times New Roman" w:hAnsi="Times New Roman" w:cs="Times New Roman"/>
          <w:sz w:val="24"/>
          <w:szCs w:val="24"/>
        </w:rPr>
        <w:t xml:space="preserve"> tzv. reálneho </w:t>
      </w:r>
      <w:r w:rsidRPr="0073796C">
        <w:rPr>
          <w:rFonts w:ascii="Times New Roman" w:hAnsi="Times New Roman" w:cs="Times New Roman"/>
          <w:sz w:val="24"/>
          <w:szCs w:val="24"/>
        </w:rPr>
        <w:t>socializmu.</w:t>
      </w:r>
    </w:p>
    <w:p w:rsidR="009E6567" w:rsidRPr="0073796C" w:rsidRDefault="009E6567" w:rsidP="009E656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C055F" w:rsidRPr="0073796C" w:rsidRDefault="009E6567" w:rsidP="00AC0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Dalo by sa pokračovať vo výpočte pozitív, </w:t>
      </w:r>
      <w:r w:rsidR="008C5F8B" w:rsidRPr="0073796C">
        <w:rPr>
          <w:rFonts w:ascii="Times New Roman" w:hAnsi="Times New Roman" w:cs="Times New Roman"/>
          <w:sz w:val="24"/>
          <w:szCs w:val="24"/>
        </w:rPr>
        <w:t xml:space="preserve">a negatív </w:t>
      </w:r>
      <w:r w:rsidRPr="0073796C">
        <w:rPr>
          <w:rFonts w:ascii="Times New Roman" w:hAnsi="Times New Roman" w:cs="Times New Roman"/>
          <w:sz w:val="24"/>
          <w:szCs w:val="24"/>
        </w:rPr>
        <w:t xml:space="preserve">keby situácia okolo mediálneho obrazu krízy bola hodnotená reálnymi </w:t>
      </w:r>
      <w:r w:rsidR="005477B6" w:rsidRPr="0073796C">
        <w:rPr>
          <w:rFonts w:ascii="Times New Roman" w:hAnsi="Times New Roman" w:cs="Times New Roman"/>
          <w:sz w:val="24"/>
          <w:szCs w:val="24"/>
        </w:rPr>
        <w:t>číslami</w:t>
      </w:r>
      <w:r w:rsidRPr="0073796C">
        <w:rPr>
          <w:rFonts w:ascii="Times New Roman" w:hAnsi="Times New Roman" w:cs="Times New Roman"/>
          <w:sz w:val="24"/>
          <w:szCs w:val="24"/>
        </w:rPr>
        <w:t xml:space="preserve">. Situácia totiž sa má inak. 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Pr="0073796C">
        <w:rPr>
          <w:rFonts w:ascii="Times New Roman" w:hAnsi="Times New Roman" w:cs="Times New Roman"/>
          <w:sz w:val="24"/>
          <w:szCs w:val="24"/>
        </w:rPr>
        <w:t xml:space="preserve">Nástupom krízy COVID-19  nám ľudia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zázrakom </w:t>
      </w:r>
      <w:r w:rsidRPr="0073796C">
        <w:rPr>
          <w:rFonts w:ascii="Times New Roman" w:hAnsi="Times New Roman" w:cs="Times New Roman"/>
          <w:sz w:val="24"/>
          <w:szCs w:val="24"/>
        </w:rPr>
        <w:t xml:space="preserve">prestali zomierať prirodzeným spôsobom, lebo umrieť na niečo iné ako na koróna vírus je dnes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proste </w:t>
      </w:r>
      <w:r w:rsidR="00AC055F" w:rsidRPr="0073796C">
        <w:rPr>
          <w:rFonts w:ascii="Times New Roman" w:hAnsi="Times New Roman" w:cs="Times New Roman"/>
          <w:caps/>
          <w:sz w:val="24"/>
          <w:szCs w:val="24"/>
        </w:rPr>
        <w:t>mediálne neprípustné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22C" w:rsidRPr="0073796C" w:rsidRDefault="009E6567" w:rsidP="005B6CB4">
      <w:pPr>
        <w:jc w:val="both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AC055F" w:rsidRPr="0073796C">
        <w:rPr>
          <w:rFonts w:ascii="Times New Roman" w:hAnsi="Times New Roman" w:cs="Times New Roman"/>
          <w:sz w:val="24"/>
          <w:szCs w:val="24"/>
        </w:rPr>
        <w:tab/>
        <w:t xml:space="preserve">Trochu morbídnej štatistiky. Ročne v SR umiera </w:t>
      </w:r>
      <w:r w:rsidR="00B517D5" w:rsidRPr="0073796C">
        <w:rPr>
          <w:rFonts w:ascii="Times New Roman" w:hAnsi="Times New Roman" w:cs="Times New Roman"/>
          <w:sz w:val="24"/>
          <w:szCs w:val="24"/>
        </w:rPr>
        <w:t>na počet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 5 mil. obyvateľov cca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55 000 ľudí, čo je denne 150 úmrtí.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Zatiaľ je to na Slovensku bez úmrtí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na koronavírus  </w:t>
      </w:r>
      <w:r w:rsidR="00AC055F" w:rsidRPr="0073796C">
        <w:rPr>
          <w:rFonts w:ascii="Times New Roman" w:hAnsi="Times New Roman" w:cs="Times New Roman"/>
          <w:sz w:val="24"/>
          <w:szCs w:val="24"/>
        </w:rPr>
        <w:t>a mohlo by to aj tak o</w:t>
      </w:r>
      <w:r w:rsidR="005E799C">
        <w:rPr>
          <w:rFonts w:ascii="Times New Roman" w:hAnsi="Times New Roman" w:cs="Times New Roman"/>
          <w:sz w:val="24"/>
          <w:szCs w:val="24"/>
        </w:rPr>
        <w:t>stať. Prijaté opatrenia Pellegri</w:t>
      </w:r>
      <w:r w:rsidR="00AC055F" w:rsidRPr="0073796C">
        <w:rPr>
          <w:rFonts w:ascii="Times New Roman" w:hAnsi="Times New Roman" w:cs="Times New Roman"/>
          <w:sz w:val="24"/>
          <w:szCs w:val="24"/>
        </w:rPr>
        <w:t>niho vládou zafungovali.</w:t>
      </w:r>
      <w:r w:rsidR="005E79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055F" w:rsidRPr="0073796C">
        <w:rPr>
          <w:rFonts w:ascii="Times New Roman" w:hAnsi="Times New Roman" w:cs="Times New Roman"/>
          <w:sz w:val="24"/>
          <w:szCs w:val="24"/>
        </w:rPr>
        <w:t xml:space="preserve">Treba ale rozlišovať medzi </w:t>
      </w:r>
      <w:r w:rsidR="00AC055F" w:rsidRPr="0073796C">
        <w:rPr>
          <w:rFonts w:ascii="Times New Roman" w:hAnsi="Times New Roman" w:cs="Times New Roman"/>
          <w:sz w:val="24"/>
          <w:szCs w:val="24"/>
        </w:rPr>
        <w:lastRenderedPageBreak/>
        <w:t xml:space="preserve">úmrtím a smrtnosťou, lebo tá je zjavne vyššia pre kategórie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ľudí </w:t>
      </w:r>
      <w:r w:rsidR="00AC055F" w:rsidRPr="0073796C">
        <w:rPr>
          <w:rFonts w:ascii="Times New Roman" w:hAnsi="Times New Roman" w:cs="Times New Roman"/>
          <w:sz w:val="24"/>
          <w:szCs w:val="24"/>
        </w:rPr>
        <w:t>na</w:t>
      </w:r>
      <w:r w:rsidR="00B517D5" w:rsidRPr="0073796C">
        <w:rPr>
          <w:rFonts w:ascii="Times New Roman" w:hAnsi="Times New Roman" w:cs="Times New Roman"/>
          <w:sz w:val="24"/>
          <w:szCs w:val="24"/>
        </w:rPr>
        <w:t>d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55 rokov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 veku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. </w:t>
      </w:r>
      <w:r w:rsidR="008C5F8B" w:rsidRPr="0073796C">
        <w:rPr>
          <w:rFonts w:ascii="Times New Roman" w:hAnsi="Times New Roman" w:cs="Times New Roman"/>
          <w:sz w:val="24"/>
          <w:szCs w:val="24"/>
        </w:rPr>
        <w:t>Pre šíriteľov konšpirácii reprezentovaných dnes</w:t>
      </w:r>
      <w:r w:rsidR="006811F3" w:rsidRPr="0073796C">
        <w:rPr>
          <w:rFonts w:ascii="Times New Roman" w:hAnsi="Times New Roman" w:cs="Times New Roman"/>
          <w:sz w:val="24"/>
          <w:szCs w:val="24"/>
        </w:rPr>
        <w:t xml:space="preserve"> výlučne</w:t>
      </w:r>
      <w:r w:rsidR="008C5F8B" w:rsidRPr="0073796C">
        <w:rPr>
          <w:rFonts w:ascii="Times New Roman" w:hAnsi="Times New Roman" w:cs="Times New Roman"/>
          <w:sz w:val="24"/>
          <w:szCs w:val="24"/>
        </w:rPr>
        <w:t xml:space="preserve"> médiami</w:t>
      </w:r>
      <w:r w:rsidR="006811F3" w:rsidRPr="0073796C">
        <w:rPr>
          <w:rFonts w:ascii="Times New Roman" w:hAnsi="Times New Roman" w:cs="Times New Roman"/>
          <w:sz w:val="24"/>
          <w:szCs w:val="24"/>
        </w:rPr>
        <w:t xml:space="preserve"> treba povedať, že</w:t>
      </w:r>
      <w:r w:rsidR="008C5F8B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AC055F" w:rsidRPr="0073796C">
        <w:rPr>
          <w:rFonts w:ascii="Times New Roman" w:hAnsi="Times New Roman" w:cs="Times New Roman"/>
          <w:sz w:val="24"/>
          <w:szCs w:val="24"/>
        </w:rPr>
        <w:t>taká Ebola mala v roku 2014 smrtnosť 60-80%. Zatiaľ biochemici</w:t>
      </w:r>
      <w:r w:rsidR="005B6CB4" w:rsidRPr="0073796C">
        <w:rPr>
          <w:rFonts w:ascii="Times New Roman" w:hAnsi="Times New Roman" w:cs="Times New Roman"/>
          <w:sz w:val="24"/>
          <w:szCs w:val="24"/>
        </w:rPr>
        <w:t>, hygienici...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tvrdia, že u COVID-19 je úmrtnosť malá, ale smrtnosť spojená aj so sprievodnými chorobami dosahuje </w:t>
      </w:r>
      <w:r w:rsidR="005B6CB4" w:rsidRPr="0073796C">
        <w:rPr>
          <w:rFonts w:ascii="Times New Roman" w:hAnsi="Times New Roman" w:cs="Times New Roman"/>
          <w:sz w:val="24"/>
          <w:szCs w:val="24"/>
        </w:rPr>
        <w:t>minimálne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2%</w:t>
      </w:r>
      <w:r w:rsidR="005B6CB4" w:rsidRPr="0073796C">
        <w:rPr>
          <w:rFonts w:ascii="Times New Roman" w:hAnsi="Times New Roman" w:cs="Times New Roman"/>
          <w:sz w:val="24"/>
          <w:szCs w:val="24"/>
        </w:rPr>
        <w:t>. Odborníci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nám </w:t>
      </w:r>
      <w:r w:rsidR="006811F3" w:rsidRPr="0073796C">
        <w:rPr>
          <w:rFonts w:ascii="Times New Roman" w:hAnsi="Times New Roman" w:cs="Times New Roman"/>
          <w:sz w:val="24"/>
          <w:szCs w:val="24"/>
        </w:rPr>
        <w:t xml:space="preserve">ale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sľubujú, že </w:t>
      </w:r>
      <w:r w:rsidR="006811F3" w:rsidRPr="0073796C">
        <w:rPr>
          <w:rFonts w:ascii="Times New Roman" w:hAnsi="Times New Roman" w:cs="Times New Roman"/>
          <w:sz w:val="24"/>
          <w:szCs w:val="24"/>
        </w:rPr>
        <w:t xml:space="preserve">toto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percento </w:t>
      </w:r>
      <w:r w:rsidR="007A5CE9">
        <w:rPr>
          <w:rFonts w:ascii="Times New Roman" w:hAnsi="Times New Roman" w:cs="Times New Roman"/>
          <w:sz w:val="24"/>
          <w:szCs w:val="24"/>
        </w:rPr>
        <w:t xml:space="preserve">sa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bude zvyšovať. </w:t>
      </w:r>
      <w:r w:rsidR="00AC055F" w:rsidRPr="0073796C">
        <w:rPr>
          <w:rFonts w:ascii="Times New Roman" w:hAnsi="Times New Roman" w:cs="Times New Roman"/>
          <w:sz w:val="24"/>
          <w:szCs w:val="24"/>
        </w:rPr>
        <w:t xml:space="preserve"> Domýšľať niečo viac, okrem spomínaných údajov je asi zbytočné.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  Malý príklad: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Ak by v Taliansku bola bežná úmrtnosť rovnaká ako na Slovensku, tak pri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počte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60,4 mil. obyvateľov  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úmrtnosť </w:t>
      </w:r>
      <w:r w:rsidR="00B517D5" w:rsidRPr="0073796C">
        <w:rPr>
          <w:rFonts w:ascii="Times New Roman" w:hAnsi="Times New Roman" w:cs="Times New Roman"/>
          <w:sz w:val="24"/>
          <w:szCs w:val="24"/>
        </w:rPr>
        <w:t xml:space="preserve">dosahovala denne </w:t>
      </w:r>
      <w:r w:rsidR="00CE250B" w:rsidRPr="0073796C">
        <w:rPr>
          <w:rFonts w:ascii="Times New Roman" w:hAnsi="Times New Roman" w:cs="Times New Roman"/>
          <w:sz w:val="24"/>
          <w:szCs w:val="24"/>
        </w:rPr>
        <w:t xml:space="preserve">cca </w:t>
      </w:r>
      <w:r w:rsidR="003542BB" w:rsidRPr="0073796C">
        <w:rPr>
          <w:rFonts w:ascii="Times New Roman" w:hAnsi="Times New Roman" w:cs="Times New Roman"/>
          <w:sz w:val="24"/>
          <w:szCs w:val="24"/>
        </w:rPr>
        <w:t>s</w:t>
      </w:r>
      <w:r w:rsidR="00B517D5" w:rsidRPr="0073796C">
        <w:rPr>
          <w:rFonts w:ascii="Times New Roman" w:hAnsi="Times New Roman" w:cs="Times New Roman"/>
          <w:sz w:val="24"/>
          <w:szCs w:val="24"/>
        </w:rPr>
        <w:t>1 800 obyvateľov</w:t>
      </w:r>
      <w:r w:rsidR="005B6CB4" w:rsidRPr="0073796C">
        <w:rPr>
          <w:rFonts w:ascii="Times New Roman" w:hAnsi="Times New Roman" w:cs="Times New Roman"/>
          <w:sz w:val="24"/>
          <w:szCs w:val="24"/>
        </w:rPr>
        <w:t xml:space="preserve"> a to neberiem v úvahu nepriaznivé vekové zloženie obyvateľstva Talianska. </w:t>
      </w:r>
      <w:r w:rsidR="006811F3" w:rsidRPr="0073796C">
        <w:rPr>
          <w:rFonts w:ascii="Times New Roman" w:hAnsi="Times New Roman" w:cs="Times New Roman"/>
          <w:sz w:val="24"/>
          <w:szCs w:val="24"/>
        </w:rPr>
        <w:t>Čo povedať záverom, ak vôbec niečo.</w:t>
      </w:r>
    </w:p>
    <w:p w:rsidR="002D23BF" w:rsidRPr="0073796C" w:rsidRDefault="0001722C" w:rsidP="00F059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Svet dozrel na 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komplexné </w:t>
      </w:r>
      <w:r w:rsidRPr="0073796C">
        <w:rPr>
          <w:rFonts w:ascii="Times New Roman" w:hAnsi="Times New Roman" w:cs="Times New Roman"/>
          <w:color w:val="000000"/>
          <w:sz w:val="24"/>
          <w:szCs w:val="24"/>
        </w:rPr>
        <w:t>preformátovanie v cele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svojej štruktúre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hospodárskych, sociálnych a ideologických vzťahov. Jednoduchým ľuďom práce sa </w:t>
      </w:r>
      <w:r w:rsidR="0046571A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síce 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naskytá možnosť zmeniť </w:t>
      </w:r>
      <w:r w:rsidR="0046571A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tento 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starý skostnatený systém </w:t>
      </w:r>
      <w:r w:rsidR="00FC769D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dnes 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>dôsledne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vybudovaný vzťahoch k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>riminálnej povahy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>, ale..</w:t>
      </w:r>
      <w:r w:rsidR="001224A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71A" w:rsidRPr="0073796C">
        <w:rPr>
          <w:rFonts w:ascii="Times New Roman" w:hAnsi="Times New Roman" w:cs="Times New Roman"/>
          <w:color w:val="000000"/>
          <w:sz w:val="24"/>
          <w:szCs w:val="24"/>
        </w:rPr>
        <w:t>Napriek tomu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>to tv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>deniu</w:t>
      </w:r>
      <w:r w:rsidR="00FC769D" w:rsidRPr="007379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571A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nerovnomerne rozvinutá ekonomická základňa jednotlivých štátov nedovolí tento urobiť tento krok v masovom mer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>adle</w:t>
      </w:r>
      <w:r w:rsidR="0046571A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Ako sa svet prerozdelí 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v „Dobe porúškovej“, či EÚ, USA  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>vydržia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nápor odstredivých síl produkovaných 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vnútornými rozpormi, ale aj pôsobením 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>ekonom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>ík</w:t>
      </w:r>
      <w:r w:rsidR="00DE0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E0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Ruska, Číny 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>a radu ďalších štátov opúšťajúcich dolár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11F3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je otvorená otázka. </w:t>
      </w:r>
      <w:r w:rsidR="002D23BF" w:rsidRPr="0073796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</w:rPr>
        <w:t>„Nikto iný, okrem nás samých, nás nezachráni. Nikto iný nemôže a ani nesmie.“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, riekol </w:t>
      </w:r>
      <w:r w:rsidR="002D23BF" w:rsidRPr="0073796C">
        <w:rPr>
          <w:rFonts w:ascii="Times New Roman" w:hAnsi="Times New Roman" w:cs="Times New Roman"/>
          <w:color w:val="000000"/>
          <w:sz w:val="24"/>
          <w:szCs w:val="24"/>
        </w:rPr>
        <w:t>Siddhártha Gautama Buddha</w:t>
      </w:r>
      <w:r w:rsidR="00F059E7" w:rsidRPr="0073796C">
        <w:rPr>
          <w:rFonts w:ascii="Times New Roman" w:hAnsi="Times New Roman" w:cs="Times New Roman"/>
          <w:color w:val="000000"/>
          <w:sz w:val="24"/>
          <w:szCs w:val="24"/>
        </w:rPr>
        <w:t xml:space="preserve"> a Čína sa dnes týmto budhistickým odkazom presne riadi.</w:t>
      </w:r>
    </w:p>
    <w:p w:rsidR="002D23BF" w:rsidRPr="0073796C" w:rsidRDefault="002D23BF" w:rsidP="002D23BF">
      <w:pPr>
        <w:rPr>
          <w:rFonts w:ascii="Times New Roman" w:hAnsi="Times New Roman" w:cs="Times New Roman"/>
          <w:sz w:val="24"/>
          <w:szCs w:val="24"/>
        </w:rPr>
      </w:pPr>
    </w:p>
    <w:p w:rsidR="006811F3" w:rsidRPr="0073796C" w:rsidRDefault="006811F3" w:rsidP="00F059E7">
      <w:pPr>
        <w:jc w:val="right"/>
        <w:rPr>
          <w:rFonts w:ascii="Times New Roman" w:hAnsi="Times New Roman" w:cs="Times New Roman"/>
          <w:sz w:val="24"/>
          <w:szCs w:val="24"/>
        </w:rPr>
      </w:pPr>
      <w:r w:rsidRPr="0073796C">
        <w:rPr>
          <w:rFonts w:ascii="Times New Roman" w:hAnsi="Times New Roman" w:cs="Times New Roman"/>
          <w:sz w:val="24"/>
          <w:szCs w:val="24"/>
        </w:rPr>
        <w:t>V Novej Bani sobota, 29. marca 2020</w:t>
      </w:r>
    </w:p>
    <w:p w:rsidR="002D23BF" w:rsidRPr="0073796C" w:rsidRDefault="002D23BF">
      <w:pPr>
        <w:rPr>
          <w:sz w:val="24"/>
          <w:szCs w:val="24"/>
        </w:rPr>
      </w:pPr>
    </w:p>
    <w:sectPr w:rsidR="002D23BF" w:rsidRPr="0073796C" w:rsidSect="002E6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5C" w:rsidRDefault="00021B5C" w:rsidP="00D83732">
      <w:pPr>
        <w:spacing w:after="0" w:line="240" w:lineRule="auto"/>
      </w:pPr>
      <w:r>
        <w:separator/>
      </w:r>
    </w:p>
  </w:endnote>
  <w:endnote w:type="continuationSeparator" w:id="0">
    <w:p w:rsidR="00021B5C" w:rsidRDefault="00021B5C" w:rsidP="00D8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650663"/>
      <w:docPartObj>
        <w:docPartGallery w:val="Page Numbers (Bottom of Page)"/>
        <w:docPartUnique/>
      </w:docPartObj>
    </w:sdtPr>
    <w:sdtEndPr/>
    <w:sdtContent>
      <w:p w:rsidR="00F059E7" w:rsidRDefault="00F059E7">
        <w:pPr>
          <w:pStyle w:val="Pta"/>
          <w:jc w:val="center"/>
        </w:pPr>
      </w:p>
      <w:p w:rsidR="00F059E7" w:rsidRDefault="00F059E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9C">
          <w:rPr>
            <w:noProof/>
          </w:rPr>
          <w:t>3</w:t>
        </w:r>
        <w:r>
          <w:fldChar w:fldCharType="end"/>
        </w:r>
      </w:p>
    </w:sdtContent>
  </w:sdt>
  <w:p w:rsidR="00F059E7" w:rsidRDefault="00F059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5C" w:rsidRDefault="00021B5C" w:rsidP="00D83732">
      <w:pPr>
        <w:spacing w:after="0" w:line="240" w:lineRule="auto"/>
      </w:pPr>
      <w:r>
        <w:separator/>
      </w:r>
    </w:p>
  </w:footnote>
  <w:footnote w:type="continuationSeparator" w:id="0">
    <w:p w:rsidR="00021B5C" w:rsidRDefault="00021B5C" w:rsidP="00D83732">
      <w:pPr>
        <w:spacing w:after="0" w:line="240" w:lineRule="auto"/>
      </w:pPr>
      <w:r>
        <w:continuationSeparator/>
      </w:r>
    </w:p>
  </w:footnote>
  <w:footnote w:id="1">
    <w:p w:rsidR="0046571A" w:rsidRPr="00D83732" w:rsidRDefault="0046571A">
      <w:pPr>
        <w:pStyle w:val="Textpoznmkypodiarou"/>
        <w:rPr>
          <w:rFonts w:asciiTheme="majorHAnsi" w:hAnsiTheme="majorHAns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D83732">
        <w:rPr>
          <w:rFonts w:asciiTheme="majorHAnsi" w:hAnsiTheme="majorHAnsi"/>
          <w:sz w:val="16"/>
          <w:szCs w:val="16"/>
        </w:rPr>
        <w:t xml:space="preserve">Jeffremov,Ivan: </w:t>
      </w:r>
      <w:r w:rsidRPr="00D83732">
        <w:rPr>
          <w:rFonts w:asciiTheme="majorHAnsi" w:hAnsiTheme="majorHAnsi"/>
          <w:b/>
          <w:bCs/>
          <w:sz w:val="16"/>
          <w:szCs w:val="16"/>
        </w:rPr>
        <w:t>Hmlovina Andr</w:t>
      </w:r>
      <w:r w:rsidR="007E0728">
        <w:rPr>
          <w:rFonts w:asciiTheme="majorHAnsi" w:hAnsiTheme="majorHAnsi"/>
          <w:b/>
          <w:bCs/>
          <w:sz w:val="16"/>
          <w:szCs w:val="16"/>
        </w:rPr>
        <w:t>o</w:t>
      </w:r>
      <w:r w:rsidRPr="00D83732">
        <w:rPr>
          <w:rFonts w:asciiTheme="majorHAnsi" w:hAnsiTheme="majorHAnsi"/>
          <w:b/>
          <w:bCs/>
          <w:sz w:val="16"/>
          <w:szCs w:val="16"/>
        </w:rPr>
        <w:t>méd</w:t>
      </w:r>
      <w:r>
        <w:rPr>
          <w:rFonts w:asciiTheme="majorHAnsi" w:hAnsiTheme="majorHAnsi"/>
          <w:b/>
          <w:bCs/>
          <w:sz w:val="16"/>
          <w:szCs w:val="16"/>
        </w:rPr>
        <w:t>y</w:t>
      </w:r>
      <w:r w:rsidRPr="00D83732">
        <w:rPr>
          <w:rFonts w:asciiTheme="majorHAnsi" w:hAnsiTheme="majorHAnsi"/>
          <w:sz w:val="16"/>
          <w:szCs w:val="16"/>
        </w:rPr>
        <w:t>, Vydavateľstvo</w:t>
      </w:r>
      <w:r>
        <w:rPr>
          <w:rFonts w:asciiTheme="majorHAnsi" w:hAnsiTheme="majorHAnsi"/>
          <w:sz w:val="16"/>
          <w:szCs w:val="16"/>
        </w:rPr>
        <w:t>:</w:t>
      </w:r>
      <w:r w:rsidRPr="00D83732">
        <w:rPr>
          <w:rFonts w:asciiTheme="majorHAnsi" w:hAnsiTheme="majorHAnsi"/>
          <w:sz w:val="16"/>
          <w:szCs w:val="16"/>
        </w:rPr>
        <w:t xml:space="preserve"> Mladá fronta v roku 1960, </w:t>
      </w:r>
      <w:r>
        <w:rPr>
          <w:rFonts w:asciiTheme="majorHAnsi" w:hAnsiTheme="majorHAnsi"/>
          <w:sz w:val="16"/>
          <w:szCs w:val="16"/>
        </w:rPr>
        <w:t>O</w:t>
      </w:r>
      <w:r w:rsidRPr="00D83732">
        <w:rPr>
          <w:rFonts w:asciiTheme="majorHAnsi" w:hAnsiTheme="majorHAnsi"/>
          <w:sz w:val="16"/>
          <w:szCs w:val="16"/>
        </w:rPr>
        <w:t>riginál názvu</w:t>
      </w:r>
      <w:r>
        <w:rPr>
          <w:rFonts w:asciiTheme="majorHAnsi" w:hAnsiTheme="majorHAnsi"/>
          <w:sz w:val="16"/>
          <w:szCs w:val="16"/>
        </w:rPr>
        <w:t>:</w:t>
      </w:r>
      <w:r w:rsidRPr="00D83732">
        <w:rPr>
          <w:rFonts w:asciiTheme="majorHAnsi" w:hAnsiTheme="majorHAnsi"/>
          <w:sz w:val="16"/>
          <w:szCs w:val="16"/>
        </w:rPr>
        <w:t xml:space="preserve"> </w:t>
      </w:r>
      <w:r w:rsidRPr="00D83732">
        <w:rPr>
          <w:rFonts w:asciiTheme="majorHAnsi" w:eastAsia="Times New Roman" w:hAnsiTheme="majorHAnsi" w:cs="Arial"/>
          <w:color w:val="000000"/>
          <w:sz w:val="16"/>
          <w:szCs w:val="16"/>
          <w:lang w:eastAsia="sk-SK"/>
        </w:rPr>
        <w:t>Tumannosť Andromedy</w:t>
      </w:r>
      <w:r w:rsidRPr="00D83732">
        <w:rPr>
          <w:rFonts w:asciiTheme="majorHAnsi" w:eastAsia="Times New Roman" w:hAnsiTheme="majorHAnsi" w:cs="Arial"/>
          <w:color w:val="808080"/>
          <w:sz w:val="16"/>
          <w:szCs w:val="16"/>
          <w:lang w:eastAsia="sk-SK"/>
        </w:rPr>
        <w:t>,</w:t>
      </w:r>
      <w:r w:rsidRPr="00D83732">
        <w:rPr>
          <w:rFonts w:asciiTheme="majorHAnsi" w:eastAsia="Times New Roman" w:hAnsiTheme="majorHAnsi" w:cs="Arial"/>
          <w:color w:val="000000"/>
          <w:sz w:val="16"/>
          <w:szCs w:val="16"/>
          <w:lang w:eastAsia="sk-SK"/>
        </w:rPr>
        <w:t> 1956</w:t>
      </w:r>
    </w:p>
    <w:tbl>
      <w:tblPr>
        <w:tblW w:w="60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930"/>
      </w:tblGrid>
      <w:tr w:rsidR="0046571A" w:rsidRPr="00D83732" w:rsidTr="00D83732">
        <w:trPr>
          <w:gridAfter w:val="1"/>
          <w:trHeight w:val="270"/>
          <w:tblCellSpacing w:w="15" w:type="dxa"/>
        </w:trPr>
        <w:tc>
          <w:tcPr>
            <w:tcW w:w="0" w:type="auto"/>
            <w:shd w:val="clear" w:color="auto" w:fill="FFFFFF"/>
          </w:tcPr>
          <w:p w:rsidR="0046571A" w:rsidRPr="00D83732" w:rsidRDefault="0046571A" w:rsidP="00D83732">
            <w:pPr>
              <w:spacing w:after="0" w:line="36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sk-SK"/>
              </w:rPr>
            </w:pPr>
          </w:p>
        </w:tc>
      </w:tr>
      <w:tr w:rsidR="0046571A" w:rsidRPr="00D83732" w:rsidTr="00D83732">
        <w:trPr>
          <w:trHeight w:val="270"/>
          <w:tblCellSpacing w:w="15" w:type="dxa"/>
        </w:trPr>
        <w:tc>
          <w:tcPr>
            <w:tcW w:w="2085" w:type="dxa"/>
            <w:shd w:val="clear" w:color="auto" w:fill="FFFFFF"/>
          </w:tcPr>
          <w:p w:rsidR="0046571A" w:rsidRPr="00D83732" w:rsidRDefault="0046571A" w:rsidP="00D83732">
            <w:pPr>
              <w:spacing w:after="0" w:line="365" w:lineRule="atLeast"/>
              <w:rPr>
                <w:rFonts w:ascii="Arial" w:eastAsia="Times New Roman" w:hAnsi="Arial" w:cs="Arial"/>
                <w:color w:val="777777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FFFFFF"/>
          </w:tcPr>
          <w:p w:rsidR="0046571A" w:rsidRPr="00D83732" w:rsidRDefault="0046571A" w:rsidP="00D83732">
            <w:pPr>
              <w:spacing w:after="0" w:line="336" w:lineRule="atLeast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6571A" w:rsidRDefault="0046571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F9D"/>
    <w:multiLevelType w:val="hybridMultilevel"/>
    <w:tmpl w:val="CAA6B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C9"/>
    <w:rsid w:val="0001722C"/>
    <w:rsid w:val="00021B5C"/>
    <w:rsid w:val="00027187"/>
    <w:rsid w:val="0004551A"/>
    <w:rsid w:val="00067C4B"/>
    <w:rsid w:val="00117FED"/>
    <w:rsid w:val="001218E5"/>
    <w:rsid w:val="001224AF"/>
    <w:rsid w:val="00212496"/>
    <w:rsid w:val="002B719E"/>
    <w:rsid w:val="002D23BF"/>
    <w:rsid w:val="002E6688"/>
    <w:rsid w:val="0032640B"/>
    <w:rsid w:val="00336BB3"/>
    <w:rsid w:val="00337CFA"/>
    <w:rsid w:val="003542BB"/>
    <w:rsid w:val="00371E28"/>
    <w:rsid w:val="003E0534"/>
    <w:rsid w:val="0046571A"/>
    <w:rsid w:val="0048241F"/>
    <w:rsid w:val="004A4DC9"/>
    <w:rsid w:val="004C185D"/>
    <w:rsid w:val="004F08FB"/>
    <w:rsid w:val="005477B6"/>
    <w:rsid w:val="00582B23"/>
    <w:rsid w:val="00597854"/>
    <w:rsid w:val="005B0367"/>
    <w:rsid w:val="005B6CB4"/>
    <w:rsid w:val="005C3DA5"/>
    <w:rsid w:val="005E799C"/>
    <w:rsid w:val="006800C9"/>
    <w:rsid w:val="006811F3"/>
    <w:rsid w:val="00697E35"/>
    <w:rsid w:val="0073796C"/>
    <w:rsid w:val="007832F4"/>
    <w:rsid w:val="007A5CE9"/>
    <w:rsid w:val="007E0728"/>
    <w:rsid w:val="008C5F8B"/>
    <w:rsid w:val="009264A6"/>
    <w:rsid w:val="009E6567"/>
    <w:rsid w:val="00AA3275"/>
    <w:rsid w:val="00AC055F"/>
    <w:rsid w:val="00B517D5"/>
    <w:rsid w:val="00B57E1E"/>
    <w:rsid w:val="00C602C8"/>
    <w:rsid w:val="00CB0743"/>
    <w:rsid w:val="00CE250B"/>
    <w:rsid w:val="00D83732"/>
    <w:rsid w:val="00D90DAE"/>
    <w:rsid w:val="00DE09F6"/>
    <w:rsid w:val="00DE4709"/>
    <w:rsid w:val="00E26F45"/>
    <w:rsid w:val="00E3378B"/>
    <w:rsid w:val="00F059E7"/>
    <w:rsid w:val="00FC769D"/>
    <w:rsid w:val="00FD02E4"/>
    <w:rsid w:val="00FD0CDA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536B-7CC2-46F3-A001-2EC390B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D2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link w:val="Nadpis4Char"/>
    <w:uiPriority w:val="9"/>
    <w:qFormat/>
    <w:rsid w:val="00D83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4DC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4DC9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D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D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D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DC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DC9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AA327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373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373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3732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D8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83732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D8373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zn">
    <w:name w:val="pozn"/>
    <w:basedOn w:val="Predvolenpsmoodseku"/>
    <w:rsid w:val="00D83732"/>
  </w:style>
  <w:style w:type="paragraph" w:styleId="Odsekzoznamu">
    <w:name w:val="List Paragraph"/>
    <w:basedOn w:val="Normlny"/>
    <w:uiPriority w:val="34"/>
    <w:qFormat/>
    <w:rsid w:val="00E26F4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D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59E7"/>
  </w:style>
  <w:style w:type="paragraph" w:styleId="Pta">
    <w:name w:val="footer"/>
    <w:basedOn w:val="Normlny"/>
    <w:link w:val="PtaChar"/>
    <w:uiPriority w:val="99"/>
    <w:unhideWhenUsed/>
    <w:rsid w:val="00F0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BAF7-3A66-4F2F-8374-A0FAECBA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2</cp:revision>
  <dcterms:created xsi:type="dcterms:W3CDTF">2020-03-29T17:32:00Z</dcterms:created>
  <dcterms:modified xsi:type="dcterms:W3CDTF">2020-03-29T17:32:00Z</dcterms:modified>
</cp:coreProperties>
</file>