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36100" w14:textId="77777777" w:rsidR="00270EF9" w:rsidRDefault="00270EF9">
      <w:pPr>
        <w:spacing w:after="0" w:line="240" w:lineRule="auto"/>
        <w:jc w:val="center"/>
        <w:rPr>
          <w:rFonts w:ascii="Times New Roman" w:eastAsia="Cambria" w:hAnsi="Times New Roman" w:cs="Times New Roman"/>
          <w:b/>
          <w:color w:val="1E1E1E"/>
          <w:sz w:val="28"/>
          <w:szCs w:val="28"/>
          <w:shd w:val="clear" w:color="auto" w:fill="FFFFFF"/>
        </w:rPr>
      </w:pPr>
    </w:p>
    <w:p w14:paraId="1C2CD4F9" w14:textId="078FDE0C" w:rsidR="00270EF9" w:rsidRDefault="00270EF9">
      <w:pPr>
        <w:spacing w:after="0" w:line="240" w:lineRule="auto"/>
        <w:jc w:val="center"/>
        <w:rPr>
          <w:rFonts w:ascii="Times New Roman" w:eastAsia="Cambria" w:hAnsi="Times New Roman" w:cs="Times New Roman"/>
          <w:b/>
          <w:color w:val="1E1E1E"/>
          <w:sz w:val="28"/>
          <w:szCs w:val="28"/>
          <w:shd w:val="clear" w:color="auto" w:fill="FFFFFF"/>
        </w:rPr>
      </w:pPr>
      <w:r>
        <w:rPr>
          <w:rFonts w:ascii="Times New Roman" w:eastAsia="Cambria" w:hAnsi="Times New Roman" w:cs="Times New Roman"/>
          <w:b/>
          <w:color w:val="1E1E1E"/>
          <w:sz w:val="28"/>
          <w:szCs w:val="28"/>
          <w:shd w:val="clear" w:color="auto" w:fill="FFFFFF"/>
        </w:rPr>
        <w:t>Ťažko byť optimistom</w:t>
      </w:r>
    </w:p>
    <w:p w14:paraId="2246FF84" w14:textId="77777777" w:rsidR="00270EF9" w:rsidRDefault="00270EF9" w:rsidP="00270EF9">
      <w:pPr>
        <w:pStyle w:val="Bezriadkovania"/>
        <w:jc w:val="both"/>
        <w:rPr>
          <w:rFonts w:ascii="Times New Roman" w:hAnsi="Times New Roman" w:cs="Times New Roman"/>
          <w:sz w:val="24"/>
          <w:szCs w:val="24"/>
        </w:rPr>
      </w:pPr>
    </w:p>
    <w:p w14:paraId="18C52819" w14:textId="53503BC2" w:rsidR="00270EF9" w:rsidRPr="00E65FA1" w:rsidRDefault="00270EF9" w:rsidP="00270EF9">
      <w:pPr>
        <w:pStyle w:val="Bezriadkovania"/>
        <w:jc w:val="both"/>
        <w:rPr>
          <w:rFonts w:ascii="Times New Roman" w:hAnsi="Times New Roman" w:cs="Times New Roman"/>
          <w:i/>
          <w:iCs/>
          <w:sz w:val="24"/>
          <w:szCs w:val="24"/>
        </w:rPr>
      </w:pPr>
      <w:r w:rsidRPr="00E65FA1">
        <w:rPr>
          <w:rFonts w:ascii="Times New Roman" w:hAnsi="Times New Roman" w:cs="Times New Roman"/>
          <w:i/>
          <w:iCs/>
          <w:sz w:val="24"/>
          <w:szCs w:val="24"/>
        </w:rPr>
        <w:t xml:space="preserve">Myšlienka založiť združenie Neformálne ekonomické fórum Hospodársky klub vznikla v máji 1993. Po prvýkrát sa prezentovalo slovenskej aj zahraničnej verejnosti ako diskusné fórum v dňoch 19. až 21. augusta 1993. Prvé štyri roky bolo spojené s denníkom HN ako nadácia a potom sa transformovalo na združenie. Akoby symbolicky od vstupu do 21. storočia sa  systematicky venuje problematike medzinárodných vzťahov a otázkam vojny a mieru. V závere roka 2013 vznikol na jeho pôde Medzinárodný mierový výbor. Iniciovali ho čínsky vedec </w:t>
      </w:r>
      <w:proofErr w:type="spellStart"/>
      <w:r w:rsidRPr="00E65FA1">
        <w:rPr>
          <w:rFonts w:ascii="Times New Roman" w:hAnsi="Times New Roman" w:cs="Times New Roman"/>
          <w:i/>
          <w:iCs/>
          <w:sz w:val="24"/>
          <w:szCs w:val="24"/>
        </w:rPr>
        <w:t>Ronxiang</w:t>
      </w:r>
      <w:proofErr w:type="spellEnd"/>
      <w:r w:rsidRPr="00E65FA1">
        <w:rPr>
          <w:rFonts w:ascii="Times New Roman" w:hAnsi="Times New Roman" w:cs="Times New Roman"/>
          <w:i/>
          <w:iCs/>
          <w:sz w:val="24"/>
          <w:szCs w:val="24"/>
        </w:rPr>
        <w:t xml:space="preserve"> Xu a zakladajúci člen  a predstaviteľ združenia Peter Kasalovský. O necelý rok 28. apríla 2014 a potom na jubilejnom Stom zhromaždení združenia 16. mája 2014 rezonovala problematika ekonomiky a  mieru. Stalo sa tak za prítomnosti premiéra Čiernej Hory Mila </w:t>
      </w:r>
      <w:proofErr w:type="spellStart"/>
      <w:r w:rsidRPr="00E65FA1">
        <w:rPr>
          <w:rFonts w:ascii="Times New Roman" w:hAnsi="Times New Roman" w:cs="Times New Roman"/>
          <w:i/>
          <w:iCs/>
          <w:sz w:val="24"/>
          <w:szCs w:val="24"/>
        </w:rPr>
        <w:t>Djukanoviča</w:t>
      </w:r>
      <w:proofErr w:type="spellEnd"/>
      <w:r w:rsidRPr="00E65FA1">
        <w:rPr>
          <w:rFonts w:ascii="Times New Roman" w:hAnsi="Times New Roman" w:cs="Times New Roman"/>
          <w:i/>
          <w:iCs/>
          <w:sz w:val="24"/>
          <w:szCs w:val="24"/>
        </w:rPr>
        <w:t>. Prvé oficiálne stretnutie MMV bolo  vo výročný deň konca 2. svetovej vojny na európskom kontinente 8. mája pred vyše siedmimi rokmi v </w:t>
      </w:r>
      <w:proofErr w:type="spellStart"/>
      <w:r w:rsidRPr="00E65FA1">
        <w:rPr>
          <w:rFonts w:ascii="Times New Roman" w:hAnsi="Times New Roman" w:cs="Times New Roman"/>
          <w:i/>
          <w:iCs/>
          <w:sz w:val="24"/>
          <w:szCs w:val="24"/>
        </w:rPr>
        <w:t>Uherskom</w:t>
      </w:r>
      <w:proofErr w:type="spellEnd"/>
      <w:r w:rsidRPr="00E65FA1">
        <w:rPr>
          <w:rFonts w:ascii="Times New Roman" w:hAnsi="Times New Roman" w:cs="Times New Roman"/>
          <w:i/>
          <w:iCs/>
          <w:sz w:val="24"/>
          <w:szCs w:val="24"/>
        </w:rPr>
        <w:t xml:space="preserve"> Hradišti na Morave. Podnetom pre diskusiu bol tento materiál.</w:t>
      </w:r>
    </w:p>
    <w:p w14:paraId="4C33B11E" w14:textId="77777777" w:rsidR="00270EF9" w:rsidRDefault="00270EF9" w:rsidP="00270EF9">
      <w:pPr>
        <w:pStyle w:val="Bezriadkovania"/>
        <w:rPr>
          <w:rFonts w:eastAsia="Cambria"/>
          <w:shd w:val="clear" w:color="auto" w:fill="FFFFFF"/>
        </w:rPr>
      </w:pPr>
    </w:p>
    <w:p w14:paraId="2EFE32A3" w14:textId="0EB57CC9" w:rsidR="006E1C1A" w:rsidRPr="0085152A" w:rsidRDefault="0085152A" w:rsidP="00270EF9">
      <w:pPr>
        <w:spacing w:after="0" w:line="240" w:lineRule="auto"/>
        <w:rPr>
          <w:rFonts w:ascii="Times New Roman" w:eastAsia="Cambria" w:hAnsi="Times New Roman" w:cs="Times New Roman"/>
          <w:b/>
          <w:color w:val="1E1E1E"/>
          <w:sz w:val="28"/>
          <w:szCs w:val="28"/>
          <w:shd w:val="clear" w:color="auto" w:fill="FFFFFF"/>
        </w:rPr>
      </w:pPr>
      <w:r w:rsidRPr="0085152A">
        <w:rPr>
          <w:rFonts w:ascii="Times New Roman" w:eastAsia="Cambria" w:hAnsi="Times New Roman" w:cs="Times New Roman"/>
          <w:b/>
          <w:color w:val="1E1E1E"/>
          <w:sz w:val="28"/>
          <w:szCs w:val="28"/>
          <w:shd w:val="clear" w:color="auto" w:fill="FFFFFF"/>
        </w:rPr>
        <w:t xml:space="preserve">Houston, </w:t>
      </w:r>
      <w:proofErr w:type="spellStart"/>
      <w:r w:rsidRPr="0085152A">
        <w:rPr>
          <w:rFonts w:ascii="Times New Roman" w:eastAsia="Cambria" w:hAnsi="Times New Roman" w:cs="Times New Roman"/>
          <w:b/>
          <w:color w:val="1E1E1E"/>
          <w:sz w:val="28"/>
          <w:szCs w:val="28"/>
          <w:shd w:val="clear" w:color="auto" w:fill="FFFFFF"/>
        </w:rPr>
        <w:t>we</w:t>
      </w:r>
      <w:proofErr w:type="spellEnd"/>
      <w:r w:rsidRPr="0085152A">
        <w:rPr>
          <w:rFonts w:ascii="Times New Roman" w:eastAsia="Cambria" w:hAnsi="Times New Roman" w:cs="Times New Roman"/>
          <w:b/>
          <w:color w:val="1E1E1E"/>
          <w:sz w:val="28"/>
          <w:szCs w:val="28"/>
          <w:shd w:val="clear" w:color="auto" w:fill="FFFFFF"/>
        </w:rPr>
        <w:t xml:space="preserve"> </w:t>
      </w:r>
      <w:proofErr w:type="spellStart"/>
      <w:r w:rsidRPr="0085152A">
        <w:rPr>
          <w:rFonts w:ascii="Times New Roman" w:eastAsia="Cambria" w:hAnsi="Times New Roman" w:cs="Times New Roman"/>
          <w:b/>
          <w:color w:val="1E1E1E"/>
          <w:sz w:val="28"/>
          <w:szCs w:val="28"/>
          <w:shd w:val="clear" w:color="auto" w:fill="FFFFFF"/>
        </w:rPr>
        <w:t>have</w:t>
      </w:r>
      <w:proofErr w:type="spellEnd"/>
      <w:r w:rsidRPr="0085152A">
        <w:rPr>
          <w:rFonts w:ascii="Times New Roman" w:eastAsia="Cambria" w:hAnsi="Times New Roman" w:cs="Times New Roman"/>
          <w:b/>
          <w:color w:val="1E1E1E"/>
          <w:sz w:val="28"/>
          <w:szCs w:val="28"/>
          <w:shd w:val="clear" w:color="auto" w:fill="FFFFFF"/>
        </w:rPr>
        <w:t xml:space="preserve"> a </w:t>
      </w:r>
      <w:proofErr w:type="spellStart"/>
      <w:r w:rsidRPr="0085152A">
        <w:rPr>
          <w:rFonts w:ascii="Times New Roman" w:eastAsia="Cambria" w:hAnsi="Times New Roman" w:cs="Times New Roman"/>
          <w:b/>
          <w:color w:val="1E1E1E"/>
          <w:sz w:val="28"/>
          <w:szCs w:val="28"/>
          <w:shd w:val="clear" w:color="auto" w:fill="FFFFFF"/>
        </w:rPr>
        <w:t>real</w:t>
      </w:r>
      <w:proofErr w:type="spellEnd"/>
      <w:r w:rsidRPr="0085152A">
        <w:rPr>
          <w:rFonts w:ascii="Times New Roman" w:eastAsia="Cambria" w:hAnsi="Times New Roman" w:cs="Times New Roman"/>
          <w:b/>
          <w:color w:val="1E1E1E"/>
          <w:sz w:val="28"/>
          <w:szCs w:val="28"/>
          <w:shd w:val="clear" w:color="auto" w:fill="FFFFFF"/>
        </w:rPr>
        <w:t xml:space="preserve"> </w:t>
      </w:r>
      <w:proofErr w:type="spellStart"/>
      <w:r w:rsidRPr="0085152A">
        <w:rPr>
          <w:rFonts w:ascii="Times New Roman" w:eastAsia="Cambria" w:hAnsi="Times New Roman" w:cs="Times New Roman"/>
          <w:b/>
          <w:color w:val="1E1E1E"/>
          <w:sz w:val="28"/>
          <w:szCs w:val="28"/>
          <w:shd w:val="clear" w:color="auto" w:fill="FFFFFF"/>
        </w:rPr>
        <w:t>problem</w:t>
      </w:r>
      <w:proofErr w:type="spellEnd"/>
    </w:p>
    <w:p w14:paraId="687B12E5" w14:textId="35462EFA" w:rsidR="00ED4260" w:rsidRDefault="0085152A" w:rsidP="00270EF9">
      <w:pPr>
        <w:spacing w:before="94" w:after="94" w:line="240" w:lineRule="auto"/>
        <w:jc w:val="center"/>
        <w:rPr>
          <w:rFonts w:ascii="Times New Roman" w:eastAsia="Cambria" w:hAnsi="Times New Roman" w:cs="Times New Roman"/>
          <w:b/>
          <w:color w:val="363636"/>
          <w:sz w:val="28"/>
          <w:szCs w:val="28"/>
        </w:rPr>
      </w:pPr>
      <w:r w:rsidRPr="0085152A">
        <w:rPr>
          <w:rFonts w:ascii="Times New Roman" w:eastAsia="Cambria" w:hAnsi="Times New Roman" w:cs="Times New Roman"/>
          <w:b/>
          <w:color w:val="363636"/>
          <w:sz w:val="28"/>
          <w:szCs w:val="28"/>
        </w:rPr>
        <w:t xml:space="preserve">Houston, máme reálny problém </w:t>
      </w:r>
    </w:p>
    <w:p w14:paraId="1D10E9BE" w14:textId="745BC71F" w:rsidR="006E1C1A" w:rsidRPr="0085152A" w:rsidRDefault="00A24639">
      <w:pPr>
        <w:spacing w:before="188" w:after="94" w:line="240" w:lineRule="auto"/>
        <w:ind w:firstLine="708"/>
        <w:jc w:val="both"/>
        <w:rPr>
          <w:rFonts w:ascii="Times New Roman" w:eastAsia="Cambria" w:hAnsi="Times New Roman" w:cs="Times New Roman"/>
          <w:sz w:val="28"/>
          <w:szCs w:val="28"/>
        </w:rPr>
      </w:pPr>
      <w:r>
        <w:rPr>
          <w:rFonts w:ascii="Times New Roman" w:eastAsia="Cambria" w:hAnsi="Times New Roman" w:cs="Times New Roman"/>
          <w:sz w:val="28"/>
          <w:szCs w:val="28"/>
        </w:rPr>
        <w:t>V</w:t>
      </w:r>
      <w:r w:rsidR="0085152A" w:rsidRPr="0085152A">
        <w:rPr>
          <w:rFonts w:ascii="Times New Roman" w:eastAsia="Cambria" w:hAnsi="Times New Roman" w:cs="Times New Roman"/>
          <w:sz w:val="28"/>
          <w:szCs w:val="28"/>
        </w:rPr>
        <w:t xml:space="preserve">ýbuch kyslíkovej nádrže na </w:t>
      </w:r>
      <w:proofErr w:type="spellStart"/>
      <w:r w:rsidR="0085152A" w:rsidRPr="0085152A">
        <w:rPr>
          <w:rFonts w:ascii="Times New Roman" w:eastAsia="Cambria" w:hAnsi="Times New Roman" w:cs="Times New Roman"/>
          <w:sz w:val="28"/>
          <w:szCs w:val="28"/>
        </w:rPr>
        <w:t>Apolle</w:t>
      </w:r>
      <w:proofErr w:type="spellEnd"/>
      <w:r w:rsidR="0085152A" w:rsidRPr="0085152A">
        <w:rPr>
          <w:rFonts w:ascii="Times New Roman" w:eastAsia="Cambria" w:hAnsi="Times New Roman" w:cs="Times New Roman"/>
          <w:sz w:val="28"/>
          <w:szCs w:val="28"/>
        </w:rPr>
        <w:t xml:space="preserve"> 13 ohrozil nielen poslanie, ale aj životy troch astronautov. Oznámil ho z orbity </w:t>
      </w:r>
      <w:r w:rsidR="0085152A" w:rsidRPr="0085152A">
        <w:rPr>
          <w:rFonts w:ascii="Times New Roman" w:eastAsia="Cambria" w:hAnsi="Times New Roman" w:cs="Times New Roman"/>
          <w:sz w:val="28"/>
          <w:szCs w:val="28"/>
          <w:shd w:val="clear" w:color="auto" w:fill="FFFFFF"/>
        </w:rPr>
        <w:t xml:space="preserve"> </w:t>
      </w:r>
      <w:proofErr w:type="spellStart"/>
      <w:r w:rsidR="0085152A" w:rsidRPr="0085152A">
        <w:rPr>
          <w:rFonts w:ascii="Times New Roman" w:eastAsia="Cambria" w:hAnsi="Times New Roman" w:cs="Times New Roman"/>
          <w:sz w:val="28"/>
          <w:szCs w:val="28"/>
          <w:shd w:val="clear" w:color="auto" w:fill="FFFFFF"/>
        </w:rPr>
        <w:t>Jim</w:t>
      </w:r>
      <w:proofErr w:type="spellEnd"/>
      <w:r w:rsidR="0085152A" w:rsidRPr="0085152A">
        <w:rPr>
          <w:rFonts w:ascii="Times New Roman" w:eastAsia="Cambria" w:hAnsi="Times New Roman" w:cs="Times New Roman"/>
          <w:sz w:val="28"/>
          <w:szCs w:val="28"/>
          <w:shd w:val="clear" w:color="auto" w:fill="FFFFFF"/>
        </w:rPr>
        <w:t xml:space="preserve"> </w:t>
      </w:r>
      <w:proofErr w:type="spellStart"/>
      <w:r w:rsidR="0085152A" w:rsidRPr="0085152A">
        <w:rPr>
          <w:rFonts w:ascii="Times New Roman" w:eastAsia="Cambria" w:hAnsi="Times New Roman" w:cs="Times New Roman"/>
          <w:sz w:val="28"/>
          <w:szCs w:val="28"/>
          <w:shd w:val="clear" w:color="auto" w:fill="FFFFFF"/>
        </w:rPr>
        <w:t>Lovell</w:t>
      </w:r>
      <w:proofErr w:type="spellEnd"/>
      <w:r w:rsidR="0085152A" w:rsidRPr="0085152A">
        <w:rPr>
          <w:rFonts w:ascii="Times New Roman" w:eastAsia="Cambria" w:hAnsi="Times New Roman" w:cs="Times New Roman"/>
          <w:sz w:val="28"/>
          <w:szCs w:val="28"/>
        </w:rPr>
        <w:t xml:space="preserve"> pred 44 rokmi, 14. apríla 1970.  Tento pamätný výrok "Houston, máme reálny problém ..." sa preniesol do každodennej  praxe. Používa ho mnoho ľudí, niekedy z recesie a niekedy s tou najväčšou vážnosťou. Už na minulom klube sme hovorili o rizikách dotýkajúcich sa Slovenska. V prípade,  že nezačneme pracovať na ich manažovaní,  budeme mať  skutočne vážne sociálne problémy. V diskusii sme prostredníctvom členov klubu identifikovali množstvo vecí, ktoré ostávajú na Slovenku roky neriešené. Navrhli riešenie podnikateľských problémov Slovenska </w:t>
      </w:r>
      <w:proofErr w:type="spellStart"/>
      <w:r w:rsidR="0085152A" w:rsidRPr="0085152A">
        <w:rPr>
          <w:rFonts w:ascii="Times New Roman" w:eastAsia="Cambria" w:hAnsi="Times New Roman" w:cs="Times New Roman"/>
          <w:sz w:val="28"/>
          <w:szCs w:val="28"/>
        </w:rPr>
        <w:t>participatívnym</w:t>
      </w:r>
      <w:proofErr w:type="spellEnd"/>
      <w:r w:rsidR="0085152A" w:rsidRPr="0085152A">
        <w:rPr>
          <w:rFonts w:ascii="Times New Roman" w:eastAsia="Cambria" w:hAnsi="Times New Roman" w:cs="Times New Roman"/>
          <w:sz w:val="28"/>
          <w:szCs w:val="28"/>
        </w:rPr>
        <w:t xml:space="preserve"> spôsobom. Dnes by sme si mali ozrejmiť, ako je celkovo konštruované naše ekonomické prostredie. Ako sa s tým dá pracovať. Máme pre ekonomickú činnosť k dispozícii v podstate tri úrovne ekonomického prostredia a tými sú :</w:t>
      </w:r>
    </w:p>
    <w:p w14:paraId="2CE3DEEA" w14:textId="77777777" w:rsidR="006E1C1A" w:rsidRPr="0085152A" w:rsidRDefault="0085152A">
      <w:pPr>
        <w:numPr>
          <w:ilvl w:val="0"/>
          <w:numId w:val="1"/>
        </w:numPr>
        <w:spacing w:after="0" w:line="240" w:lineRule="auto"/>
        <w:ind w:left="1440" w:hanging="360"/>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Globálne ekonomické prostredie, ktoré sa nachádza za vonkajšou hranicou  Európskej únie.</w:t>
      </w:r>
    </w:p>
    <w:p w14:paraId="3CEB7606" w14:textId="77777777" w:rsidR="006E1C1A" w:rsidRPr="0085152A" w:rsidRDefault="0085152A">
      <w:pPr>
        <w:numPr>
          <w:ilvl w:val="0"/>
          <w:numId w:val="1"/>
        </w:numPr>
        <w:spacing w:after="0" w:line="240" w:lineRule="auto"/>
        <w:ind w:left="1440" w:hanging="360"/>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Vonkajšie ekonomické prostredie Slovenska, ktoré tvorí Európska únia.</w:t>
      </w:r>
    </w:p>
    <w:p w14:paraId="301B94CE" w14:textId="77777777" w:rsidR="006E1C1A" w:rsidRPr="0085152A" w:rsidRDefault="0085152A">
      <w:pPr>
        <w:numPr>
          <w:ilvl w:val="0"/>
          <w:numId w:val="1"/>
        </w:numPr>
        <w:spacing w:after="0" w:line="240" w:lineRule="auto"/>
        <w:ind w:left="1440" w:hanging="360"/>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 xml:space="preserve">Vnútorné ekonomické prostredie, ktoré je takmer úplne </w:t>
      </w:r>
      <w:proofErr w:type="spellStart"/>
      <w:r w:rsidRPr="0085152A">
        <w:rPr>
          <w:rFonts w:ascii="Times New Roman" w:eastAsia="Cambria" w:hAnsi="Times New Roman" w:cs="Times New Roman"/>
          <w:sz w:val="28"/>
          <w:szCs w:val="28"/>
        </w:rPr>
        <w:t>kolonializované</w:t>
      </w:r>
      <w:proofErr w:type="spellEnd"/>
      <w:r w:rsidRPr="0085152A">
        <w:rPr>
          <w:rFonts w:ascii="Times New Roman" w:eastAsia="Cambria" w:hAnsi="Times New Roman" w:cs="Times New Roman"/>
          <w:sz w:val="28"/>
          <w:szCs w:val="28"/>
        </w:rPr>
        <w:t xml:space="preserve"> zahraničným kapitálom z oboch predošlých ekonomických prostredí. </w:t>
      </w:r>
    </w:p>
    <w:p w14:paraId="2D286766" w14:textId="77777777" w:rsidR="006E1C1A" w:rsidRPr="0085152A" w:rsidRDefault="006E1C1A">
      <w:pPr>
        <w:spacing w:after="0" w:line="240" w:lineRule="auto"/>
        <w:ind w:left="1440"/>
        <w:jc w:val="both"/>
        <w:rPr>
          <w:rFonts w:ascii="Times New Roman" w:eastAsia="Cambria" w:hAnsi="Times New Roman" w:cs="Times New Roman"/>
          <w:sz w:val="28"/>
          <w:szCs w:val="28"/>
        </w:rPr>
      </w:pPr>
    </w:p>
    <w:p w14:paraId="02136F41" w14:textId="77777777" w:rsidR="006E1C1A" w:rsidRPr="0085152A" w:rsidRDefault="0085152A">
      <w:pPr>
        <w:spacing w:after="200" w:line="240" w:lineRule="auto"/>
        <w:ind w:firstLine="708"/>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 xml:space="preserve">Napriek tomuto pohľadu sa zdá, akoby sa naša štátna a politická garnitúra riadila </w:t>
      </w:r>
      <w:proofErr w:type="spellStart"/>
      <w:r w:rsidRPr="0085152A">
        <w:rPr>
          <w:rFonts w:ascii="Times New Roman" w:eastAsia="Cambria" w:hAnsi="Times New Roman" w:cs="Times New Roman"/>
          <w:sz w:val="28"/>
          <w:szCs w:val="28"/>
        </w:rPr>
        <w:t>Buchvaldovým</w:t>
      </w:r>
      <w:proofErr w:type="spellEnd"/>
      <w:r w:rsidRPr="0085152A">
        <w:rPr>
          <w:rFonts w:ascii="Times New Roman" w:eastAsia="Cambria" w:hAnsi="Times New Roman" w:cs="Times New Roman"/>
          <w:sz w:val="28"/>
          <w:szCs w:val="28"/>
        </w:rPr>
        <w:t xml:space="preserve"> zákonom, ktorý hovorí:  </w:t>
      </w:r>
      <w:r w:rsidRPr="0085152A">
        <w:rPr>
          <w:rFonts w:ascii="Times New Roman" w:eastAsia="Cambria" w:hAnsi="Times New Roman" w:cs="Times New Roman"/>
          <w:b/>
          <w:sz w:val="28"/>
          <w:szCs w:val="28"/>
        </w:rPr>
        <w:t>„</w:t>
      </w:r>
      <w:r w:rsidRPr="0085152A">
        <w:rPr>
          <w:rFonts w:ascii="Times New Roman" w:eastAsia="Cambria" w:hAnsi="Times New Roman" w:cs="Times New Roman"/>
          <w:b/>
          <w:i/>
          <w:sz w:val="28"/>
          <w:szCs w:val="28"/>
        </w:rPr>
        <w:t xml:space="preserve">Ak sa dá hospodárstvo do poriadku, všetko ostatné sa rozvráti.“ </w:t>
      </w:r>
      <w:r w:rsidRPr="0085152A">
        <w:rPr>
          <w:rFonts w:ascii="Times New Roman" w:eastAsia="Cambria" w:hAnsi="Times New Roman" w:cs="Times New Roman"/>
          <w:sz w:val="28"/>
          <w:szCs w:val="28"/>
        </w:rPr>
        <w:t xml:space="preserve">Možno, že je to na počutie úsmevné, ale práve táto vec nedá našim štátnym a politickým reprezentantom v noci spávať. Vôbec nevylučujem, že produkuje všetky ich desivé sny okrem jedného, </w:t>
      </w:r>
      <w:r w:rsidRPr="0085152A">
        <w:rPr>
          <w:rFonts w:ascii="Times New Roman" w:eastAsia="Cambria" w:hAnsi="Times New Roman" w:cs="Times New Roman"/>
          <w:sz w:val="28"/>
          <w:szCs w:val="28"/>
        </w:rPr>
        <w:lastRenderedPageBreak/>
        <w:t>že ich minúta slávy môže skončiť úplne neslávne.  Desivým príkladom toho je dnes Ukrajina s jej vnútornými konfliktami. Takže... Ako ?</w:t>
      </w:r>
    </w:p>
    <w:p w14:paraId="3E9FB0C2" w14:textId="77777777" w:rsidR="006E1C1A" w:rsidRPr="0085152A" w:rsidRDefault="0085152A">
      <w:pPr>
        <w:spacing w:after="200" w:line="240" w:lineRule="auto"/>
        <w:ind w:firstLine="708"/>
        <w:jc w:val="both"/>
        <w:rPr>
          <w:rFonts w:ascii="Times New Roman" w:eastAsia="Cambria" w:hAnsi="Times New Roman" w:cs="Times New Roman"/>
          <w:b/>
          <w:i/>
          <w:sz w:val="28"/>
          <w:szCs w:val="28"/>
        </w:rPr>
      </w:pPr>
      <w:r w:rsidRPr="0085152A">
        <w:rPr>
          <w:rFonts w:ascii="Times New Roman" w:eastAsia="Cambria" w:hAnsi="Times New Roman" w:cs="Times New Roman"/>
          <w:sz w:val="28"/>
          <w:szCs w:val="28"/>
        </w:rPr>
        <w:t xml:space="preserve">Nedajbože, aby </w:t>
      </w:r>
      <w:proofErr w:type="spellStart"/>
      <w:r w:rsidRPr="0085152A">
        <w:rPr>
          <w:rFonts w:ascii="Times New Roman" w:eastAsia="Cambria" w:hAnsi="Times New Roman" w:cs="Times New Roman"/>
          <w:sz w:val="28"/>
          <w:szCs w:val="28"/>
        </w:rPr>
        <w:t>kolonializovaná</w:t>
      </w:r>
      <w:proofErr w:type="spellEnd"/>
      <w:r w:rsidRPr="0085152A">
        <w:rPr>
          <w:rFonts w:ascii="Times New Roman" w:eastAsia="Cambria" w:hAnsi="Times New Roman" w:cs="Times New Roman"/>
          <w:sz w:val="28"/>
          <w:szCs w:val="28"/>
        </w:rPr>
        <w:t xml:space="preserve"> ekonomika na našom území začala fungovať. Od roku 1989 totiž stačí, ak sa krajina ako Slovensko riadi dvoma virtuálnymi nezmyslami. </w:t>
      </w:r>
      <w:r w:rsidRPr="0085152A">
        <w:rPr>
          <w:rFonts w:ascii="Times New Roman" w:eastAsia="Cambria" w:hAnsi="Times New Roman" w:cs="Times New Roman"/>
          <w:b/>
          <w:sz w:val="28"/>
          <w:szCs w:val="28"/>
        </w:rPr>
        <w:t>V ekonomickej základni</w:t>
      </w:r>
      <w:r w:rsidRPr="0085152A">
        <w:rPr>
          <w:rFonts w:ascii="Times New Roman" w:eastAsia="Cambria" w:hAnsi="Times New Roman" w:cs="Times New Roman"/>
          <w:sz w:val="28"/>
          <w:szCs w:val="28"/>
        </w:rPr>
        <w:t xml:space="preserve"> sľubovaním šťastných zajtrajškov,  alebo v </w:t>
      </w:r>
      <w:r w:rsidRPr="0085152A">
        <w:rPr>
          <w:rFonts w:ascii="Times New Roman" w:eastAsia="Cambria" w:hAnsi="Times New Roman" w:cs="Times New Roman"/>
          <w:b/>
          <w:sz w:val="28"/>
          <w:szCs w:val="28"/>
        </w:rPr>
        <w:t>ideologickej nadstavbe</w:t>
      </w:r>
      <w:r w:rsidRPr="0085152A">
        <w:rPr>
          <w:rFonts w:ascii="Times New Roman" w:eastAsia="Cambria" w:hAnsi="Times New Roman" w:cs="Times New Roman"/>
          <w:sz w:val="28"/>
          <w:szCs w:val="28"/>
        </w:rPr>
        <w:t xml:space="preserve"> stavanie našej biednej slovenskej existencie na známej mantre NIA  - niet inej alternatívy. Toto </w:t>
      </w:r>
      <w:proofErr w:type="spellStart"/>
      <w:r w:rsidRPr="0085152A">
        <w:rPr>
          <w:rFonts w:ascii="Times New Roman" w:eastAsia="Cambria" w:hAnsi="Times New Roman" w:cs="Times New Roman"/>
          <w:sz w:val="28"/>
          <w:szCs w:val="28"/>
        </w:rPr>
        <w:t>perpetum</w:t>
      </w:r>
      <w:proofErr w:type="spellEnd"/>
      <w:r w:rsidRPr="0085152A">
        <w:rPr>
          <w:rFonts w:ascii="Times New Roman" w:eastAsia="Cambria" w:hAnsi="Times New Roman" w:cs="Times New Roman"/>
          <w:sz w:val="28"/>
          <w:szCs w:val="28"/>
        </w:rPr>
        <w:t xml:space="preserve"> mobile poháňajú médiá a slúži na produkciu a reprodukciu spomínaných dvoch „akčných hesiel“. Je smutné, že ich už počúvame tretie desaťročie.  Čo na to povedať ? Žiaľ, aj keď nerád, musím zhodne s novinárom a spisovateľom </w:t>
      </w:r>
      <w:proofErr w:type="spellStart"/>
      <w:r w:rsidRPr="0085152A">
        <w:rPr>
          <w:rFonts w:ascii="Times New Roman" w:eastAsia="Cambria" w:hAnsi="Times New Roman" w:cs="Times New Roman"/>
          <w:sz w:val="28"/>
          <w:szCs w:val="28"/>
        </w:rPr>
        <w:t>Erichom</w:t>
      </w:r>
      <w:proofErr w:type="spellEnd"/>
      <w:r w:rsidRPr="0085152A">
        <w:rPr>
          <w:rFonts w:ascii="Times New Roman" w:eastAsia="Cambria" w:hAnsi="Times New Roman" w:cs="Times New Roman"/>
          <w:sz w:val="28"/>
          <w:szCs w:val="28"/>
        </w:rPr>
        <w:t xml:space="preserve"> </w:t>
      </w:r>
      <w:proofErr w:type="spellStart"/>
      <w:r w:rsidRPr="0085152A">
        <w:rPr>
          <w:rFonts w:ascii="Times New Roman" w:eastAsia="Cambria" w:hAnsi="Times New Roman" w:cs="Times New Roman"/>
          <w:sz w:val="28"/>
          <w:szCs w:val="28"/>
        </w:rPr>
        <w:t>Kästnerom</w:t>
      </w:r>
      <w:proofErr w:type="spellEnd"/>
      <w:r w:rsidRPr="0085152A">
        <w:rPr>
          <w:rFonts w:ascii="Times New Roman" w:eastAsia="Cambria" w:hAnsi="Times New Roman" w:cs="Times New Roman"/>
          <w:sz w:val="28"/>
          <w:szCs w:val="28"/>
        </w:rPr>
        <w:t xml:space="preserve"> konštatovať, že </w:t>
      </w:r>
      <w:r w:rsidRPr="0085152A">
        <w:rPr>
          <w:rFonts w:ascii="Times New Roman" w:eastAsia="Cambria" w:hAnsi="Times New Roman" w:cs="Times New Roman"/>
          <w:b/>
          <w:i/>
          <w:sz w:val="28"/>
          <w:szCs w:val="28"/>
        </w:rPr>
        <w:t xml:space="preserve">„Rozum musí každý nadobudnúť, hlúposť sa šíri sama.“ </w:t>
      </w:r>
      <w:r w:rsidRPr="0085152A">
        <w:rPr>
          <w:rFonts w:ascii="Times New Roman" w:eastAsia="Cambria" w:hAnsi="Times New Roman" w:cs="Times New Roman"/>
          <w:sz w:val="28"/>
          <w:szCs w:val="28"/>
        </w:rPr>
        <w:t xml:space="preserve"> Mohutná podpora tohto procesu médiami, vytvára celý pokrivený systém nadstavbových vzťahov vo všetkých duchovných, kultúrnych a, žiaľ, v poslednom období už aj vo vedeckých oblastiach života. Zhrnuté do jednej vety: </w:t>
      </w:r>
      <w:r w:rsidRPr="0085152A">
        <w:rPr>
          <w:rFonts w:ascii="Times New Roman" w:eastAsia="Cambria" w:hAnsi="Times New Roman" w:cs="Times New Roman"/>
          <w:b/>
          <w:i/>
          <w:sz w:val="28"/>
          <w:szCs w:val="28"/>
        </w:rPr>
        <w:t xml:space="preserve">pokrivená ekonomická základňa Slovenska nemôže vyprodukovať nič iné ako pokrivenú nadstavbu všetkých ostatných vzťahov v spoločnosti. </w:t>
      </w:r>
    </w:p>
    <w:p w14:paraId="123CDD26" w14:textId="250B820C" w:rsidR="006E1C1A" w:rsidRPr="0085152A" w:rsidRDefault="00A24639">
      <w:pPr>
        <w:spacing w:before="188" w:after="94" w:line="240" w:lineRule="auto"/>
        <w:rPr>
          <w:rFonts w:ascii="Times New Roman" w:eastAsia="Cambria" w:hAnsi="Times New Roman" w:cs="Times New Roman"/>
          <w:sz w:val="28"/>
          <w:szCs w:val="28"/>
        </w:rPr>
      </w:pPr>
      <w:r>
        <w:rPr>
          <w:rFonts w:ascii="Times New Roman" w:eastAsia="Cambria" w:hAnsi="Times New Roman" w:cs="Times New Roman"/>
          <w:sz w:val="28"/>
          <w:szCs w:val="28"/>
        </w:rPr>
        <w:t>P</w:t>
      </w:r>
      <w:r w:rsidR="0085152A" w:rsidRPr="0085152A">
        <w:rPr>
          <w:rFonts w:ascii="Times New Roman" w:eastAsia="Cambria" w:hAnsi="Times New Roman" w:cs="Times New Roman"/>
          <w:sz w:val="28"/>
          <w:szCs w:val="28"/>
        </w:rPr>
        <w:t xml:space="preserve">rejdem k rozboru jednotlivých prostredí. </w:t>
      </w:r>
    </w:p>
    <w:p w14:paraId="43FCAC08" w14:textId="77777777" w:rsidR="006E1C1A" w:rsidRPr="0085152A" w:rsidRDefault="0085152A">
      <w:pPr>
        <w:spacing w:after="0" w:line="240" w:lineRule="auto"/>
        <w:jc w:val="both"/>
        <w:rPr>
          <w:rFonts w:ascii="Times New Roman" w:eastAsia="Cambria" w:hAnsi="Times New Roman" w:cs="Times New Roman"/>
          <w:sz w:val="28"/>
          <w:szCs w:val="28"/>
        </w:rPr>
      </w:pPr>
      <w:r w:rsidRPr="0085152A">
        <w:rPr>
          <w:rFonts w:ascii="Times New Roman" w:eastAsia="Cambria" w:hAnsi="Times New Roman" w:cs="Times New Roman"/>
          <w:b/>
          <w:sz w:val="28"/>
          <w:szCs w:val="28"/>
        </w:rPr>
        <w:tab/>
        <w:t>Globálne ekonomické prostredie</w:t>
      </w:r>
      <w:r w:rsidRPr="0085152A">
        <w:rPr>
          <w:rFonts w:ascii="Times New Roman" w:eastAsia="Cambria" w:hAnsi="Times New Roman" w:cs="Times New Roman"/>
          <w:sz w:val="28"/>
          <w:szCs w:val="28"/>
        </w:rPr>
        <w:t xml:space="preserve"> bolo a naďalej je formované kapitálovými centrami USA,  EÚ, Ruska, Číny a Japonska. O slovo sa hlási už aj Juhoamerický kontinent. To isté čakalo aj africké štáty v podobe </w:t>
      </w:r>
      <w:proofErr w:type="spellStart"/>
      <w:r w:rsidRPr="0085152A">
        <w:rPr>
          <w:rFonts w:ascii="Times New Roman" w:eastAsia="Cambria" w:hAnsi="Times New Roman" w:cs="Times New Roman"/>
          <w:sz w:val="28"/>
          <w:szCs w:val="28"/>
        </w:rPr>
        <w:t>lýbijského</w:t>
      </w:r>
      <w:proofErr w:type="spellEnd"/>
      <w:r w:rsidRPr="0085152A">
        <w:rPr>
          <w:rFonts w:ascii="Times New Roman" w:eastAsia="Cambria" w:hAnsi="Times New Roman" w:cs="Times New Roman"/>
          <w:sz w:val="28"/>
          <w:szCs w:val="28"/>
        </w:rPr>
        <w:t xml:space="preserve"> projektu prechodu na zlatý štandard v celej Afrike.  Takže, pri analyzovaných úrovniach globálnej ekonomiky môžeme urobiť záver, že vojna v lokálnom meradle je aj naďalej </w:t>
      </w:r>
      <w:proofErr w:type="spellStart"/>
      <w:r w:rsidRPr="0085152A">
        <w:rPr>
          <w:rFonts w:ascii="Times New Roman" w:eastAsia="Cambria" w:hAnsi="Times New Roman" w:cs="Times New Roman"/>
          <w:sz w:val="28"/>
          <w:szCs w:val="28"/>
        </w:rPr>
        <w:t>formatívnym</w:t>
      </w:r>
      <w:proofErr w:type="spellEnd"/>
      <w:r w:rsidRPr="0085152A">
        <w:rPr>
          <w:rFonts w:ascii="Times New Roman" w:eastAsia="Cambria" w:hAnsi="Times New Roman" w:cs="Times New Roman"/>
          <w:sz w:val="28"/>
          <w:szCs w:val="28"/>
        </w:rPr>
        <w:t xml:space="preserve"> prostriedkom svetovej spoločnosti. Mierová ekonomická integrácia je zatiaľ utópiou a bez </w:t>
      </w:r>
      <w:proofErr w:type="spellStart"/>
      <w:r w:rsidRPr="0085152A">
        <w:rPr>
          <w:rFonts w:ascii="Times New Roman" w:eastAsia="Cambria" w:hAnsi="Times New Roman" w:cs="Times New Roman"/>
          <w:sz w:val="28"/>
          <w:szCs w:val="28"/>
        </w:rPr>
        <w:t>neokoloniálnych</w:t>
      </w:r>
      <w:proofErr w:type="spellEnd"/>
      <w:r w:rsidRPr="0085152A">
        <w:rPr>
          <w:rFonts w:ascii="Times New Roman" w:eastAsia="Cambria" w:hAnsi="Times New Roman" w:cs="Times New Roman"/>
          <w:sz w:val="28"/>
          <w:szCs w:val="28"/>
        </w:rPr>
        <w:t xml:space="preserve"> prevratov sa kapitálové centrá nezaobídu. Predovšetkým preto, že globalizácia sa spustila bez pravidiel a to sa nezmenilo.  Technológiu prevratov zvládnu iba kapitálové centrá s mohutnou spravodajskou podporou špionážnych centier v spojení s globálnymi finančnými organizáciami, alebo reálnou národnou ekonomickou mocou.  A preto aj naďalej platí:  </w:t>
      </w:r>
      <w:r w:rsidRPr="0085152A">
        <w:rPr>
          <w:rFonts w:ascii="Times New Roman" w:eastAsia="Cambria" w:hAnsi="Times New Roman" w:cs="Times New Roman"/>
          <w:b/>
          <w:i/>
          <w:sz w:val="28"/>
          <w:szCs w:val="28"/>
        </w:rPr>
        <w:t>mier sa vždy začína úsmevom a končí cerením zubov.</w:t>
      </w:r>
    </w:p>
    <w:p w14:paraId="4F6095B5" w14:textId="77777777" w:rsidR="006E1C1A" w:rsidRPr="0085152A" w:rsidRDefault="006E1C1A">
      <w:pPr>
        <w:spacing w:after="0" w:line="240" w:lineRule="auto"/>
        <w:ind w:firstLine="708"/>
        <w:jc w:val="both"/>
        <w:rPr>
          <w:rFonts w:ascii="Times New Roman" w:eastAsia="Cambria" w:hAnsi="Times New Roman" w:cs="Times New Roman"/>
          <w:sz w:val="28"/>
          <w:szCs w:val="28"/>
        </w:rPr>
      </w:pPr>
    </w:p>
    <w:p w14:paraId="475C22AF" w14:textId="77777777" w:rsidR="006E1C1A" w:rsidRPr="0085152A" w:rsidRDefault="0085152A">
      <w:pPr>
        <w:spacing w:after="0" w:line="240" w:lineRule="auto"/>
        <w:ind w:firstLine="708"/>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 xml:space="preserve">Utvorením plnohodnotných monopolov mimo štátne aparáty krajín </w:t>
      </w:r>
      <w:proofErr w:type="spellStart"/>
      <w:r w:rsidRPr="0085152A">
        <w:rPr>
          <w:rFonts w:ascii="Times New Roman" w:eastAsia="Cambria" w:hAnsi="Times New Roman" w:cs="Times New Roman"/>
          <w:sz w:val="28"/>
          <w:szCs w:val="28"/>
        </w:rPr>
        <w:t>transnacionálneho</w:t>
      </w:r>
      <w:proofErr w:type="spellEnd"/>
      <w:r w:rsidRPr="0085152A">
        <w:rPr>
          <w:rFonts w:ascii="Times New Roman" w:eastAsia="Cambria" w:hAnsi="Times New Roman" w:cs="Times New Roman"/>
          <w:sz w:val="28"/>
          <w:szCs w:val="28"/>
        </w:rPr>
        <w:t xml:space="preserve"> a </w:t>
      </w:r>
      <w:proofErr w:type="spellStart"/>
      <w:r w:rsidRPr="0085152A">
        <w:rPr>
          <w:rFonts w:ascii="Times New Roman" w:eastAsia="Cambria" w:hAnsi="Times New Roman" w:cs="Times New Roman"/>
          <w:sz w:val="28"/>
          <w:szCs w:val="28"/>
        </w:rPr>
        <w:t>multinacionálnho</w:t>
      </w:r>
      <w:proofErr w:type="spellEnd"/>
      <w:r w:rsidRPr="0085152A">
        <w:rPr>
          <w:rFonts w:ascii="Times New Roman" w:eastAsia="Cambria" w:hAnsi="Times New Roman" w:cs="Times New Roman"/>
          <w:sz w:val="28"/>
          <w:szCs w:val="28"/>
        </w:rPr>
        <w:t xml:space="preserve"> charakteru v 70. rokoch minulého storočia po páde zlatého štandardu vznikajú nové podmienky. Tieto monopoly sa vnútorne menia, kde následne za uplynulých tridsať rokov prebehlo zosieťovanie ich vnútornej ekonomiky. Tým sa ekonomické centrá monopolov zbavili zodpovednosti a rizík a tie preniesli na </w:t>
      </w:r>
      <w:proofErr w:type="spellStart"/>
      <w:r w:rsidRPr="0085152A">
        <w:rPr>
          <w:rFonts w:ascii="Times New Roman" w:eastAsia="Cambria" w:hAnsi="Times New Roman" w:cs="Times New Roman"/>
          <w:sz w:val="28"/>
          <w:szCs w:val="28"/>
        </w:rPr>
        <w:t>narodno</w:t>
      </w:r>
      <w:proofErr w:type="spellEnd"/>
      <w:r w:rsidRPr="0085152A">
        <w:rPr>
          <w:rFonts w:ascii="Times New Roman" w:eastAsia="Cambria" w:hAnsi="Times New Roman" w:cs="Times New Roman"/>
          <w:sz w:val="28"/>
          <w:szCs w:val="28"/>
        </w:rPr>
        <w:t xml:space="preserve">-štátnu úroveň.  Výsledok vidíme na Slovensku, kedy z jedného vyrobeného eura ostáva pre rozvoj krajiny len asi 16 centov. </w:t>
      </w:r>
    </w:p>
    <w:p w14:paraId="34AB7CED" w14:textId="602FA2FF" w:rsidR="006E1C1A" w:rsidRPr="0085152A" w:rsidRDefault="0085152A">
      <w:pPr>
        <w:spacing w:before="94" w:after="94" w:line="240" w:lineRule="auto"/>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ab/>
        <w:t xml:space="preserve">Aj keď Európska únia vznikla na mierovej báze,  rozširuje sa ďalej </w:t>
      </w:r>
      <w:proofErr w:type="spellStart"/>
      <w:r w:rsidRPr="0085152A">
        <w:rPr>
          <w:rFonts w:ascii="Times New Roman" w:eastAsia="Cambria" w:hAnsi="Times New Roman" w:cs="Times New Roman"/>
          <w:sz w:val="28"/>
          <w:szCs w:val="28"/>
        </w:rPr>
        <w:t>neokoloniálnym</w:t>
      </w:r>
      <w:proofErr w:type="spellEnd"/>
      <w:r w:rsidRPr="0085152A">
        <w:rPr>
          <w:rFonts w:ascii="Times New Roman" w:eastAsia="Cambria" w:hAnsi="Times New Roman" w:cs="Times New Roman"/>
          <w:sz w:val="28"/>
          <w:szCs w:val="28"/>
        </w:rPr>
        <w:t xml:space="preserve"> spôsobom o štáty strednej a východnej Európy. Vývoj </w:t>
      </w:r>
      <w:r w:rsidRPr="0085152A">
        <w:rPr>
          <w:rFonts w:ascii="Times New Roman" w:eastAsia="Cambria" w:hAnsi="Times New Roman" w:cs="Times New Roman"/>
          <w:sz w:val="28"/>
          <w:szCs w:val="28"/>
        </w:rPr>
        <w:lastRenderedPageBreak/>
        <w:t>globalizácie pokračuje.  Na svetovej scéne práve prebieha vznik hádam najväčšieho ekonomického zoskupenia v dejinách a tým je BRIC, ktorý už prekračuje kontinenty.  Aj  tu musíme použiť to známe: „</w:t>
      </w:r>
      <w:r w:rsidRPr="0085152A">
        <w:rPr>
          <w:rFonts w:ascii="Times New Roman" w:eastAsia="Cambria" w:hAnsi="Times New Roman" w:cs="Times New Roman"/>
          <w:b/>
          <w:sz w:val="28"/>
          <w:szCs w:val="28"/>
        </w:rPr>
        <w:t>Houston, máme problém ...</w:t>
      </w:r>
      <w:r w:rsidRPr="0085152A">
        <w:rPr>
          <w:rFonts w:ascii="Times New Roman" w:eastAsia="Cambria" w:hAnsi="Times New Roman" w:cs="Times New Roman"/>
          <w:sz w:val="28"/>
          <w:szCs w:val="28"/>
        </w:rPr>
        <w:t>“. Začiatok finančn</w:t>
      </w:r>
      <w:r w:rsidR="00270EF9">
        <w:rPr>
          <w:rFonts w:ascii="Times New Roman" w:eastAsia="Cambria" w:hAnsi="Times New Roman" w:cs="Times New Roman"/>
          <w:sz w:val="28"/>
          <w:szCs w:val="28"/>
        </w:rPr>
        <w:t>ého</w:t>
      </w:r>
      <w:r w:rsidRPr="0085152A">
        <w:rPr>
          <w:rFonts w:ascii="Times New Roman" w:eastAsia="Cambria" w:hAnsi="Times New Roman" w:cs="Times New Roman"/>
          <w:sz w:val="28"/>
          <w:szCs w:val="28"/>
        </w:rPr>
        <w:t xml:space="preserve"> chaosu nemusí byť iba strašiakom.</w:t>
      </w:r>
    </w:p>
    <w:p w14:paraId="31E45269" w14:textId="77777777" w:rsidR="006E1C1A" w:rsidRPr="0085152A" w:rsidRDefault="0085152A">
      <w:pPr>
        <w:spacing w:before="94" w:after="94" w:line="240" w:lineRule="auto"/>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 xml:space="preserve">Prečo ? </w:t>
      </w:r>
    </w:p>
    <w:p w14:paraId="1F3A5678" w14:textId="77777777" w:rsidR="006E1C1A" w:rsidRPr="0085152A" w:rsidRDefault="0085152A">
      <w:pPr>
        <w:spacing w:before="94" w:after="94" w:line="240" w:lineRule="auto"/>
        <w:ind w:firstLine="709"/>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 xml:space="preserve">Celková tendencia ekonomického vývoja globálneho sveta smeruje na vytvorenie takzvaných kontinentálnych ekonomík, pre ktoré sú už splnené objektívne podmienky v podobe energetických, dopravných systémov, </w:t>
      </w:r>
      <w:proofErr w:type="spellStart"/>
      <w:r w:rsidRPr="0085152A">
        <w:rPr>
          <w:rFonts w:ascii="Times New Roman" w:eastAsia="Cambria" w:hAnsi="Times New Roman" w:cs="Times New Roman"/>
          <w:sz w:val="28"/>
          <w:szCs w:val="28"/>
        </w:rPr>
        <w:t>produktovodov</w:t>
      </w:r>
      <w:proofErr w:type="spellEnd"/>
      <w:r w:rsidRPr="0085152A">
        <w:rPr>
          <w:rFonts w:ascii="Times New Roman" w:eastAsia="Cambria" w:hAnsi="Times New Roman" w:cs="Times New Roman"/>
          <w:sz w:val="28"/>
          <w:szCs w:val="28"/>
        </w:rPr>
        <w:t xml:space="preserve"> a množstva ďalších častí takejto ekonomickej základne.  A  tak BRIC bude mať problém, lebo zatiaľ pre takýto čiastočne globálny typ ekonomiky sú splnené len štyri podmienky. </w:t>
      </w:r>
      <w:r w:rsidRPr="0085152A">
        <w:rPr>
          <w:rFonts w:ascii="Times New Roman" w:eastAsia="Cambria" w:hAnsi="Times New Roman" w:cs="Times New Roman"/>
          <w:b/>
          <w:sz w:val="28"/>
          <w:szCs w:val="28"/>
        </w:rPr>
        <w:t xml:space="preserve">Internet, vznik elektronickej meny ako </w:t>
      </w:r>
      <w:proofErr w:type="spellStart"/>
      <w:r w:rsidRPr="0085152A">
        <w:rPr>
          <w:rFonts w:ascii="Times New Roman" w:eastAsia="Cambria" w:hAnsi="Times New Roman" w:cs="Times New Roman"/>
          <w:b/>
          <w:sz w:val="28"/>
          <w:szCs w:val="28"/>
        </w:rPr>
        <w:t>Bitcoint</w:t>
      </w:r>
      <w:proofErr w:type="spellEnd"/>
      <w:r w:rsidRPr="0085152A">
        <w:rPr>
          <w:rFonts w:ascii="Times New Roman" w:eastAsia="Cambria" w:hAnsi="Times New Roman" w:cs="Times New Roman"/>
          <w:b/>
          <w:sz w:val="28"/>
          <w:szCs w:val="28"/>
        </w:rPr>
        <w:t xml:space="preserve">, prebiehajúci pád monopolu dolára a ekológia.  </w:t>
      </w:r>
      <w:r w:rsidRPr="0085152A">
        <w:rPr>
          <w:rFonts w:ascii="Times New Roman" w:eastAsia="Cambria" w:hAnsi="Times New Roman" w:cs="Times New Roman"/>
          <w:sz w:val="28"/>
          <w:szCs w:val="28"/>
        </w:rPr>
        <w:t xml:space="preserve">Aký je teda záver ?  Euroázijský kontinent je už dnes možné úplne ekonomicky integrovať do tzv. kontinentálnej ekonomiky. To ostatné bude realizovateľné v neďalekej budúcnosti.  V súčasnosti sa to dá realizovať, ale so značnými  problémami.  Malá poznámka: v  transfere ekonomiky na iný kontinent zohrá značnú úlohu starý ekonomický mechanizmus. Tým je vývoz kapitálu, ktorý bude uprednostňovaný pred vývozom tovarov a moderne prepojený s menej známou výrobnou surovinou a to informáciou o technológiách. </w:t>
      </w:r>
    </w:p>
    <w:p w14:paraId="1C1408A5" w14:textId="77777777" w:rsidR="006E1C1A" w:rsidRPr="0085152A" w:rsidRDefault="0085152A">
      <w:pPr>
        <w:spacing w:after="0" w:line="240" w:lineRule="auto"/>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ab/>
        <w:t xml:space="preserve"> Samozrejme o týchto tendenciách by sa dalo ďalej široko diskutovať.  Dôležité je, že Slovensko má možnosti integrácie do medzinárodnej deľby práce v každom so spomínaných ekonomických priestorov.  Vyžaduje to však dlhodobú kontinuitu ekonomiky a politiky.  Žiaľ, naše slovenské smetisko je malé a kohútov veľa. O národnú ekonomiku sme vďaka kohútom prišli,  ale o tom sa zmienime v pasáži o vnútornom ekonomickom prostredí.  Zatiaľ sa zamerajme na to, čo by sa dalo pre Slovensko urobiť na globálnej úrovni ekonomiky.  </w:t>
      </w:r>
    </w:p>
    <w:p w14:paraId="479C6D9E" w14:textId="77777777" w:rsidR="006E1C1A" w:rsidRPr="0085152A" w:rsidRDefault="006E1C1A">
      <w:pPr>
        <w:spacing w:after="0" w:line="240" w:lineRule="auto"/>
        <w:ind w:firstLine="709"/>
        <w:jc w:val="both"/>
        <w:rPr>
          <w:rFonts w:ascii="Times New Roman" w:eastAsia="Cambria" w:hAnsi="Times New Roman" w:cs="Times New Roman"/>
          <w:sz w:val="28"/>
          <w:szCs w:val="28"/>
        </w:rPr>
      </w:pPr>
    </w:p>
    <w:p w14:paraId="572631C5" w14:textId="77777777" w:rsidR="006E1C1A" w:rsidRPr="0085152A" w:rsidRDefault="0085152A">
      <w:pPr>
        <w:spacing w:after="0" w:line="240" w:lineRule="auto"/>
        <w:ind w:firstLine="709"/>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 xml:space="preserve">Perspektívne sa v medzinárodnej deľbe práce javia dva kapitálové a tovarové priestory: Čína a celá juhoázijská oblasť, Južná Amerika, a najmä Brazília. Budeme pri tom vychádzať z údajov americkej CIA.  Začneme tým, že nie nadarmo sa hovorí: „ </w:t>
      </w:r>
      <w:r w:rsidRPr="0085152A">
        <w:rPr>
          <w:rFonts w:ascii="Times New Roman" w:eastAsia="Cambria" w:hAnsi="Times New Roman" w:cs="Times New Roman"/>
          <w:b/>
          <w:i/>
          <w:sz w:val="28"/>
          <w:szCs w:val="28"/>
        </w:rPr>
        <w:t xml:space="preserve">Na začiatku boh stvoril Zem... všetko ostatné je Made in </w:t>
      </w:r>
      <w:proofErr w:type="spellStart"/>
      <w:r w:rsidRPr="0085152A">
        <w:rPr>
          <w:rFonts w:ascii="Times New Roman" w:eastAsia="Cambria" w:hAnsi="Times New Roman" w:cs="Times New Roman"/>
          <w:b/>
          <w:i/>
          <w:sz w:val="28"/>
          <w:szCs w:val="28"/>
        </w:rPr>
        <w:t>China</w:t>
      </w:r>
      <w:proofErr w:type="spellEnd"/>
      <w:r w:rsidRPr="0085152A">
        <w:rPr>
          <w:rFonts w:ascii="Times New Roman" w:eastAsia="Cambria" w:hAnsi="Times New Roman" w:cs="Times New Roman"/>
          <w:b/>
          <w:i/>
          <w:sz w:val="28"/>
          <w:szCs w:val="28"/>
        </w:rPr>
        <w:t xml:space="preserve">.“ </w:t>
      </w:r>
      <w:r w:rsidRPr="0085152A">
        <w:rPr>
          <w:rFonts w:ascii="Times New Roman" w:eastAsia="Cambria" w:hAnsi="Times New Roman" w:cs="Times New Roman"/>
          <w:sz w:val="28"/>
          <w:szCs w:val="28"/>
        </w:rPr>
        <w:t xml:space="preserve">A preto ponúkam niekoľko  náhodných ekonomických rozmerov  od CIA  o Číne a Brazílii, kde vidíme aj perspektívu uplatnenia sa Slovenska.  </w:t>
      </w:r>
    </w:p>
    <w:p w14:paraId="6F503791" w14:textId="77777777" w:rsidR="006E1C1A" w:rsidRPr="0085152A" w:rsidRDefault="006E1C1A">
      <w:pPr>
        <w:spacing w:after="0" w:line="240" w:lineRule="auto"/>
        <w:ind w:firstLine="709"/>
        <w:jc w:val="both"/>
        <w:rPr>
          <w:rFonts w:ascii="Times New Roman" w:eastAsia="Cambria" w:hAnsi="Times New Roman" w:cs="Times New Roman"/>
          <w:sz w:val="28"/>
          <w:szCs w:val="28"/>
        </w:rPr>
      </w:pPr>
    </w:p>
    <w:p w14:paraId="7370B02E" w14:textId="77777777" w:rsidR="006E1C1A" w:rsidRPr="0085152A" w:rsidRDefault="0085152A">
      <w:pPr>
        <w:spacing w:after="200" w:line="240" w:lineRule="auto"/>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ab/>
        <w:t xml:space="preserve">Ak sa pozrieme na ekonomický rozmer Číny z pohľadu CIA, tak sa vyznačuje týmito rozmermi: HDP - tretie na svete a neustále rastie, je na prvom mieste v zamestnanosti obyvateľstva, na prvom mieste v produkcii elektrickej energie. Je na prvom mieste v počte telefónov aj mobilných telefónov, na piatom mieste v počte pripojených </w:t>
      </w:r>
      <w:proofErr w:type="spellStart"/>
      <w:r w:rsidRPr="0085152A">
        <w:rPr>
          <w:rFonts w:ascii="Times New Roman" w:eastAsia="Cambria" w:hAnsi="Times New Roman" w:cs="Times New Roman"/>
          <w:sz w:val="28"/>
          <w:szCs w:val="28"/>
        </w:rPr>
        <w:t>providerov</w:t>
      </w:r>
      <w:proofErr w:type="spellEnd"/>
      <w:r w:rsidRPr="0085152A">
        <w:rPr>
          <w:rFonts w:ascii="Times New Roman" w:eastAsia="Cambria" w:hAnsi="Times New Roman" w:cs="Times New Roman"/>
          <w:sz w:val="28"/>
          <w:szCs w:val="28"/>
        </w:rPr>
        <w:t xml:space="preserve"> k Internetu, ale na prvom mieste v počte </w:t>
      </w:r>
      <w:r w:rsidRPr="0085152A">
        <w:rPr>
          <w:rFonts w:ascii="Times New Roman" w:eastAsia="Cambria" w:hAnsi="Times New Roman" w:cs="Times New Roman"/>
          <w:sz w:val="28"/>
          <w:szCs w:val="28"/>
        </w:rPr>
        <w:lastRenderedPageBreak/>
        <w:t xml:space="preserve">obyvateľov pripojených na Internet.  V súčasnosti sa integruje do ekonomického </w:t>
      </w:r>
      <w:proofErr w:type="spellStart"/>
      <w:r w:rsidRPr="0085152A">
        <w:rPr>
          <w:rFonts w:ascii="Times New Roman" w:eastAsia="Cambria" w:hAnsi="Times New Roman" w:cs="Times New Roman"/>
          <w:sz w:val="28"/>
          <w:szCs w:val="28"/>
        </w:rPr>
        <w:t>uskupenia</w:t>
      </w:r>
      <w:proofErr w:type="spellEnd"/>
      <w:r w:rsidRPr="0085152A">
        <w:rPr>
          <w:rFonts w:ascii="Times New Roman" w:eastAsia="Cambria" w:hAnsi="Times New Roman" w:cs="Times New Roman"/>
          <w:sz w:val="28"/>
          <w:szCs w:val="28"/>
        </w:rPr>
        <w:t xml:space="preserve"> krajín BRIC. </w:t>
      </w:r>
    </w:p>
    <w:p w14:paraId="4523D450" w14:textId="77777777" w:rsidR="006E1C1A" w:rsidRPr="0085152A" w:rsidRDefault="0085152A">
      <w:pPr>
        <w:spacing w:after="200" w:line="240" w:lineRule="auto"/>
        <w:ind w:firstLine="709"/>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 xml:space="preserve">Teraz sa pozrime na ekonomický rozmer Brazílie, kde z pohľadu CIA sa vyznačuje týmito rozmermi: HDP – ôsme na svete a posledné roky rastie, čo do počtu populácie je na šiestom mieste vo svete,  Je na treťom mieste v počte telefónov a štvrtom mieste v počte  mobilných telefónov, na treťom mieste v počte pripojených </w:t>
      </w:r>
      <w:proofErr w:type="spellStart"/>
      <w:r w:rsidRPr="0085152A">
        <w:rPr>
          <w:rFonts w:ascii="Times New Roman" w:eastAsia="Cambria" w:hAnsi="Times New Roman" w:cs="Times New Roman"/>
          <w:sz w:val="28"/>
          <w:szCs w:val="28"/>
        </w:rPr>
        <w:t>providerov</w:t>
      </w:r>
      <w:proofErr w:type="spellEnd"/>
      <w:r w:rsidRPr="0085152A">
        <w:rPr>
          <w:rFonts w:ascii="Times New Roman" w:eastAsia="Cambria" w:hAnsi="Times New Roman" w:cs="Times New Roman"/>
          <w:sz w:val="28"/>
          <w:szCs w:val="28"/>
        </w:rPr>
        <w:t xml:space="preserve"> k Internetu, ale na štvrtom mieste v počte obyvateľov pripojených na Internet. V súčasnosti sa aj táto krajina integruje do ekonomického </w:t>
      </w:r>
      <w:proofErr w:type="spellStart"/>
      <w:r w:rsidRPr="0085152A">
        <w:rPr>
          <w:rFonts w:ascii="Times New Roman" w:eastAsia="Cambria" w:hAnsi="Times New Roman" w:cs="Times New Roman"/>
          <w:sz w:val="28"/>
          <w:szCs w:val="28"/>
        </w:rPr>
        <w:t>uskupenia</w:t>
      </w:r>
      <w:proofErr w:type="spellEnd"/>
      <w:r w:rsidRPr="0085152A">
        <w:rPr>
          <w:rFonts w:ascii="Times New Roman" w:eastAsia="Cambria" w:hAnsi="Times New Roman" w:cs="Times New Roman"/>
          <w:sz w:val="28"/>
          <w:szCs w:val="28"/>
        </w:rPr>
        <w:t xml:space="preserve"> krajín BRIC.  A tak by sme mohli pokračovať o každej krajine sveta.</w:t>
      </w:r>
      <w:r w:rsidRPr="0085152A">
        <w:rPr>
          <w:rFonts w:ascii="Times New Roman" w:eastAsia="Cambria" w:hAnsi="Times New Roman" w:cs="Times New Roman"/>
          <w:sz w:val="28"/>
          <w:szCs w:val="28"/>
        </w:rPr>
        <w:tab/>
      </w:r>
    </w:p>
    <w:p w14:paraId="0A94E7CB" w14:textId="77777777" w:rsidR="006E1C1A" w:rsidRPr="0085152A" w:rsidRDefault="0085152A">
      <w:pPr>
        <w:spacing w:after="200" w:line="240" w:lineRule="auto"/>
        <w:ind w:firstLine="709"/>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 xml:space="preserve">Pripomeňme si informačnú „maličkosť“. CIA o jednotlivých krajinách disponuje s viac ako tisícom kvantitatívnych národohospodárskych, vojenských, sociálnych a iných položiek, ďalej s  cca 200 súhrnnými skupinami ukazovateľov na každú krajinu,  sústredených do  ôsmych základných oblastí a to vrátane grafických priestorových analýz, na báze ktorých je možné vykonávať počítačové modelovanie sociálnych procesov.  Napriek tomu, že sme členmi NATO,  tieto informácie, ktoré CIA poskytuje, sa využívajú len málo, alebo vôbec. Pri tom by spomínané informácie mohli pomôcť niektorým našim ministerstvám a vláde pri zahraničných rokovaniach. </w:t>
      </w:r>
    </w:p>
    <w:p w14:paraId="0D8D0B59" w14:textId="77777777" w:rsidR="006E1C1A" w:rsidRPr="0085152A" w:rsidRDefault="0085152A">
      <w:pPr>
        <w:spacing w:after="200" w:line="240" w:lineRule="auto"/>
        <w:ind w:firstLine="709"/>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Na doplnenie a spresnenie týchto informácií naše združenie v poslednom čase využíva pôsobenie diplomatických služieb pri  prezentácií  krajín prostredníctvom ich ambasád dislokovaných na Slovensku. To umožňuje presnejší obraz o súčasnom svete a možnosti výrobnej a, obchodnej a kultúrnej spolupráce členov klubu s týmito krajinami.</w:t>
      </w:r>
    </w:p>
    <w:p w14:paraId="4DC4DCFD" w14:textId="084208C9" w:rsidR="006E1C1A" w:rsidRPr="0085152A" w:rsidRDefault="006E1C1A">
      <w:pPr>
        <w:spacing w:after="0" w:line="240" w:lineRule="auto"/>
        <w:jc w:val="both"/>
        <w:rPr>
          <w:rFonts w:ascii="Times New Roman" w:eastAsia="Cambria" w:hAnsi="Times New Roman" w:cs="Times New Roman"/>
          <w:sz w:val="28"/>
          <w:szCs w:val="28"/>
        </w:rPr>
      </w:pPr>
    </w:p>
    <w:p w14:paraId="145EA9C2" w14:textId="2C16F858" w:rsidR="006E1C1A" w:rsidRPr="0085152A" w:rsidRDefault="00A24639">
      <w:pPr>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b/>
          <w:sz w:val="28"/>
          <w:szCs w:val="28"/>
        </w:rPr>
        <w:t>V</w:t>
      </w:r>
      <w:r w:rsidR="0085152A" w:rsidRPr="0085152A">
        <w:rPr>
          <w:rFonts w:ascii="Times New Roman" w:eastAsia="Cambria" w:hAnsi="Times New Roman" w:cs="Times New Roman"/>
          <w:b/>
          <w:sz w:val="28"/>
          <w:szCs w:val="28"/>
        </w:rPr>
        <w:t>onkajšie ekonomické prostredie</w:t>
      </w:r>
      <w:r w:rsidR="0085152A" w:rsidRPr="0085152A">
        <w:rPr>
          <w:rFonts w:ascii="Times New Roman" w:eastAsia="Cambria" w:hAnsi="Times New Roman" w:cs="Times New Roman"/>
          <w:sz w:val="28"/>
          <w:szCs w:val="28"/>
        </w:rPr>
        <w:t xml:space="preserve"> tvorí priestor Európskej únie, kde je Slovensko už etablované.  Používa spoločnú menu a podieľa sa na práci </w:t>
      </w:r>
      <w:proofErr w:type="spellStart"/>
      <w:r w:rsidR="0085152A" w:rsidRPr="0085152A">
        <w:rPr>
          <w:rFonts w:ascii="Times New Roman" w:eastAsia="Cambria" w:hAnsi="Times New Roman" w:cs="Times New Roman"/>
          <w:sz w:val="28"/>
          <w:szCs w:val="28"/>
        </w:rPr>
        <w:t>únijných</w:t>
      </w:r>
      <w:proofErr w:type="spellEnd"/>
      <w:r w:rsidR="0085152A" w:rsidRPr="0085152A">
        <w:rPr>
          <w:rFonts w:ascii="Times New Roman" w:eastAsia="Cambria" w:hAnsi="Times New Roman" w:cs="Times New Roman"/>
          <w:sz w:val="28"/>
          <w:szCs w:val="28"/>
        </w:rPr>
        <w:t xml:space="preserve"> politických orgánov. Pokiaľ nedôjde k ich demokratizácii a  federatívnemu usporiadaniu, môžeme smelo povedať „</w:t>
      </w:r>
      <w:r w:rsidR="0085152A" w:rsidRPr="0085152A">
        <w:rPr>
          <w:rFonts w:ascii="Times New Roman" w:eastAsia="Cambria" w:hAnsi="Times New Roman" w:cs="Times New Roman"/>
          <w:b/>
          <w:sz w:val="28"/>
          <w:szCs w:val="28"/>
        </w:rPr>
        <w:t>Houston, máme reálny problém...“.</w:t>
      </w:r>
      <w:r w:rsidR="0085152A" w:rsidRPr="0085152A">
        <w:rPr>
          <w:rFonts w:ascii="Times New Roman" w:eastAsia="Cambria" w:hAnsi="Times New Roman" w:cs="Times New Roman"/>
          <w:sz w:val="28"/>
          <w:szCs w:val="28"/>
        </w:rPr>
        <w:t xml:space="preserve"> Odstredivé trendy sú v EÚ jasné a preukázateľné.  Aj keď sa združenie krajín V4 pre Slovensko ukazovalo ako veľmi produktívny celok, nenapĺňa všetky možnosti, ktoré má. Na minulom klube sme hovorili aj o postavení Slovenska v okruhu ekonomík EÚ a preto sa nebudem opakovať.</w:t>
      </w:r>
    </w:p>
    <w:p w14:paraId="0EA334C5" w14:textId="77777777" w:rsidR="006E1C1A" w:rsidRPr="0085152A" w:rsidRDefault="006E1C1A">
      <w:pPr>
        <w:spacing w:after="0" w:line="240" w:lineRule="auto"/>
        <w:ind w:firstLine="709"/>
        <w:jc w:val="both"/>
        <w:rPr>
          <w:rFonts w:ascii="Times New Roman" w:eastAsia="Cambria" w:hAnsi="Times New Roman" w:cs="Times New Roman"/>
          <w:sz w:val="28"/>
          <w:szCs w:val="28"/>
        </w:rPr>
      </w:pPr>
    </w:p>
    <w:p w14:paraId="262C335F" w14:textId="77777777" w:rsidR="006E1C1A" w:rsidRPr="0085152A" w:rsidRDefault="0085152A">
      <w:pPr>
        <w:spacing w:after="200" w:line="240" w:lineRule="auto"/>
        <w:ind w:firstLine="709"/>
        <w:jc w:val="both"/>
        <w:rPr>
          <w:rFonts w:ascii="Times New Roman" w:eastAsia="Cambria" w:hAnsi="Times New Roman" w:cs="Times New Roman"/>
          <w:sz w:val="28"/>
          <w:szCs w:val="28"/>
          <w:shd w:val="clear" w:color="auto" w:fill="FFFFFF"/>
        </w:rPr>
      </w:pPr>
      <w:r w:rsidRPr="0085152A">
        <w:rPr>
          <w:rFonts w:ascii="Times New Roman" w:eastAsia="Cambria" w:hAnsi="Times New Roman" w:cs="Times New Roman"/>
          <w:sz w:val="28"/>
          <w:szCs w:val="28"/>
        </w:rPr>
        <w:t xml:space="preserve">Pre Slovensko  nastáva nová situácia, keď je EÚ prijímaná transatlantická dohoda so Spojenými štátmi. Znenie zmluvy je utajované a preto muselo byť ukradnuté. Zas sme dospeli do stavu, kedy vlastným vládam kradneme dokumenty, aby sme zistili, že pracujú proti nám a na našom zničení. Doterajšie analýzy tohto dokumentu jasne ukazujú, že obe zmluvy transatlantickej dohody TTP a TTIP dávajú korporáciám právomoci mimo legislatívu jednotlivých štátov. Štátna legislatíva sa obíde tým, že arbitráže sa budú vykonávať </w:t>
      </w:r>
      <w:r w:rsidRPr="0085152A">
        <w:rPr>
          <w:rFonts w:ascii="Times New Roman" w:eastAsia="Cambria" w:hAnsi="Times New Roman" w:cs="Times New Roman"/>
          <w:sz w:val="28"/>
          <w:szCs w:val="28"/>
        </w:rPr>
        <w:lastRenderedPageBreak/>
        <w:t xml:space="preserve">nadnárodné právne orgány, ktoré ale budú kontrolovať korporácie. Že je tomu tak, to sa prakticky potvrdilo už v prípade transatlantickej zmluvy NAFTA. Veľké ťažobné spoločnosti napriek zjavnému poškodzovaniu životného prostredia </w:t>
      </w:r>
      <w:proofErr w:type="spellStart"/>
      <w:r w:rsidRPr="0085152A">
        <w:rPr>
          <w:rFonts w:ascii="Times New Roman" w:eastAsia="Cambria" w:hAnsi="Times New Roman" w:cs="Times New Roman"/>
          <w:sz w:val="28"/>
          <w:szCs w:val="28"/>
        </w:rPr>
        <w:t>frakovaním</w:t>
      </w:r>
      <w:proofErr w:type="spellEnd"/>
      <w:r w:rsidRPr="0085152A">
        <w:rPr>
          <w:rFonts w:ascii="Times New Roman" w:eastAsia="Cambria" w:hAnsi="Times New Roman" w:cs="Times New Roman"/>
          <w:sz w:val="28"/>
          <w:szCs w:val="28"/>
        </w:rPr>
        <w:t xml:space="preserve">, ako napríklad </w:t>
      </w:r>
      <w:proofErr w:type="spellStart"/>
      <w:r w:rsidRPr="0085152A">
        <w:rPr>
          <w:rFonts w:ascii="Times New Roman" w:eastAsia="Cambria" w:hAnsi="Times New Roman" w:cs="Times New Roman"/>
          <w:sz w:val="28"/>
          <w:szCs w:val="28"/>
        </w:rPr>
        <w:t>Dow</w:t>
      </w:r>
      <w:proofErr w:type="spellEnd"/>
      <w:r w:rsidRPr="0085152A">
        <w:rPr>
          <w:rFonts w:ascii="Times New Roman" w:eastAsia="Cambria" w:hAnsi="Times New Roman" w:cs="Times New Roman"/>
          <w:sz w:val="28"/>
          <w:szCs w:val="28"/>
        </w:rPr>
        <w:t xml:space="preserve"> </w:t>
      </w:r>
      <w:proofErr w:type="spellStart"/>
      <w:r w:rsidRPr="0085152A">
        <w:rPr>
          <w:rFonts w:ascii="Times New Roman" w:eastAsia="Cambria" w:hAnsi="Times New Roman" w:cs="Times New Roman"/>
          <w:sz w:val="28"/>
          <w:szCs w:val="28"/>
        </w:rPr>
        <w:t>Chemicals</w:t>
      </w:r>
      <w:proofErr w:type="spellEnd"/>
      <w:r w:rsidRPr="0085152A">
        <w:rPr>
          <w:rFonts w:ascii="Times New Roman" w:eastAsia="Cambria" w:hAnsi="Times New Roman" w:cs="Times New Roman"/>
          <w:sz w:val="28"/>
          <w:szCs w:val="28"/>
        </w:rPr>
        <w:t xml:space="preserve">, Exxon Mobil, ale aj </w:t>
      </w:r>
      <w:proofErr w:type="spellStart"/>
      <w:r w:rsidRPr="0085152A">
        <w:rPr>
          <w:rFonts w:ascii="Times New Roman" w:eastAsia="Cambria" w:hAnsi="Times New Roman" w:cs="Times New Roman"/>
          <w:sz w:val="28"/>
          <w:szCs w:val="28"/>
        </w:rPr>
        <w:t>farmafirmy</w:t>
      </w:r>
      <w:proofErr w:type="spellEnd"/>
      <w:r w:rsidRPr="0085152A">
        <w:rPr>
          <w:rFonts w:ascii="Times New Roman" w:eastAsia="Cambria" w:hAnsi="Times New Roman" w:cs="Times New Roman"/>
          <w:sz w:val="28"/>
          <w:szCs w:val="28"/>
        </w:rPr>
        <w:t xml:space="preserve">, postupujú presne týmto spôsobom. Slovensko vďaka  povoľovaniu prieskumov nerastného bohatstva cudzími nadnárodnými spoločnosťami sa v budúcnosti ocitne pred takýmto súdnym dvorom a má problém. Tu už nepomôže ani </w:t>
      </w:r>
      <w:proofErr w:type="spellStart"/>
      <w:r w:rsidRPr="0085152A">
        <w:rPr>
          <w:rFonts w:ascii="Times New Roman" w:eastAsia="Cambria" w:hAnsi="Times New Roman" w:cs="Times New Roman"/>
          <w:sz w:val="28"/>
          <w:szCs w:val="28"/>
        </w:rPr>
        <w:t>Huoston</w:t>
      </w:r>
      <w:proofErr w:type="spellEnd"/>
      <w:r w:rsidRPr="0085152A">
        <w:rPr>
          <w:rFonts w:ascii="Times New Roman" w:eastAsia="Cambria" w:hAnsi="Times New Roman" w:cs="Times New Roman"/>
          <w:sz w:val="28"/>
          <w:szCs w:val="28"/>
        </w:rPr>
        <w:t xml:space="preserve">.  Predsa do prieskumu už boli vložené peniaze a my sme si ich dovolili, zatiaľ bez protihodnoty, vyhnať z krajiny. Pokiaľ sa Slovensko nenaučí hrať šach na iluzórnej </w:t>
      </w:r>
      <w:proofErr w:type="spellStart"/>
      <w:r w:rsidRPr="0085152A">
        <w:rPr>
          <w:rFonts w:ascii="Times New Roman" w:eastAsia="Cambria" w:hAnsi="Times New Roman" w:cs="Times New Roman"/>
          <w:sz w:val="28"/>
          <w:szCs w:val="28"/>
        </w:rPr>
        <w:t>brzeziňského</w:t>
      </w:r>
      <w:proofErr w:type="spellEnd"/>
      <w:r w:rsidRPr="0085152A">
        <w:rPr>
          <w:rFonts w:ascii="Times New Roman" w:eastAsia="Cambria" w:hAnsi="Times New Roman" w:cs="Times New Roman"/>
          <w:sz w:val="28"/>
          <w:szCs w:val="28"/>
        </w:rPr>
        <w:t xml:space="preserve"> svetovej šachovnici, príde o nerastné suroviny a aj pôdu. Vojna o vodu už začala, ale zatiaľ je skrytá.  Musíme preto položiť  oprávnenú otázku, pracuje a pracovali vlády po roku 1989 proti občanom Slovenska ? Alebo je to ešte inak.  Ak Slovensko nezareaguje na túto výzvu a jasne nezadefinuje, čo je majetkom štátu, príde o pôdu, suroviny, vodu a vôbec o energiu. </w:t>
      </w:r>
      <w:r w:rsidRPr="0085152A">
        <w:rPr>
          <w:rFonts w:ascii="Times New Roman" w:eastAsia="Cambria" w:hAnsi="Times New Roman" w:cs="Times New Roman"/>
          <w:sz w:val="28"/>
          <w:szCs w:val="28"/>
          <w:shd w:val="clear" w:color="auto" w:fill="FFFFFF"/>
        </w:rPr>
        <w:t xml:space="preserve">Okrem toho sú do atlantických zmlúv zakomponované zmluvy SOPA a ACTA, ktoré vyvolali pobúrenie verejnosti, lebo vedú ku kontrole webu a porušovania súkromia. Každý má už plné zuby </w:t>
      </w:r>
      <w:proofErr w:type="spellStart"/>
      <w:r w:rsidRPr="0085152A">
        <w:rPr>
          <w:rFonts w:ascii="Times New Roman" w:eastAsia="Cambria" w:hAnsi="Times New Roman" w:cs="Times New Roman"/>
          <w:sz w:val="28"/>
          <w:szCs w:val="28"/>
          <w:shd w:val="clear" w:color="auto" w:fill="FFFFFF"/>
        </w:rPr>
        <w:t>fízľovania</w:t>
      </w:r>
      <w:proofErr w:type="spellEnd"/>
      <w:r w:rsidRPr="0085152A">
        <w:rPr>
          <w:rFonts w:ascii="Times New Roman" w:eastAsia="Cambria" w:hAnsi="Times New Roman" w:cs="Times New Roman"/>
          <w:sz w:val="28"/>
          <w:szCs w:val="28"/>
          <w:shd w:val="clear" w:color="auto" w:fill="FFFFFF"/>
        </w:rPr>
        <w:t xml:space="preserve"> britsko-amerického tandemu NSA-GCHQ. Okrem toho je tam aj  predĺženie patentovej ochrany, čo bráni technologickému postupu vo všeobecnosti a najmä v oblasti liečiv.</w:t>
      </w:r>
    </w:p>
    <w:p w14:paraId="08BB9A22" w14:textId="77777777" w:rsidR="006E1C1A" w:rsidRPr="0085152A" w:rsidRDefault="0085152A">
      <w:pPr>
        <w:spacing w:after="0" w:line="240" w:lineRule="auto"/>
        <w:ind w:firstLine="709"/>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 xml:space="preserve">Takže, uvidíme.  </w:t>
      </w:r>
    </w:p>
    <w:p w14:paraId="2014BCEE" w14:textId="77777777" w:rsidR="006E1C1A" w:rsidRPr="0085152A" w:rsidRDefault="006E1C1A">
      <w:pPr>
        <w:spacing w:after="0" w:line="240" w:lineRule="auto"/>
        <w:ind w:firstLine="709"/>
        <w:jc w:val="both"/>
        <w:rPr>
          <w:rFonts w:ascii="Times New Roman" w:eastAsia="Cambria" w:hAnsi="Times New Roman" w:cs="Times New Roman"/>
          <w:sz w:val="28"/>
          <w:szCs w:val="28"/>
        </w:rPr>
      </w:pPr>
    </w:p>
    <w:p w14:paraId="56A0C13D" w14:textId="77777777" w:rsidR="006E1C1A" w:rsidRPr="0085152A" w:rsidRDefault="0085152A">
      <w:pPr>
        <w:spacing w:after="0" w:line="240" w:lineRule="auto"/>
        <w:ind w:firstLine="709"/>
        <w:jc w:val="both"/>
        <w:rPr>
          <w:rFonts w:ascii="Times New Roman" w:eastAsia="Cambria" w:hAnsi="Times New Roman" w:cs="Times New Roman"/>
          <w:sz w:val="28"/>
          <w:szCs w:val="28"/>
          <w:shd w:val="clear" w:color="auto" w:fill="FFFFFF"/>
        </w:rPr>
      </w:pPr>
      <w:r w:rsidRPr="0085152A">
        <w:rPr>
          <w:rFonts w:ascii="Times New Roman" w:eastAsia="Cambria" w:hAnsi="Times New Roman" w:cs="Times New Roman"/>
          <w:sz w:val="28"/>
          <w:szCs w:val="28"/>
        </w:rPr>
        <w:t xml:space="preserve">Pri analýze zmienených zmlúv je treba vnímať, že pre jedno percento populácie sveta, nazvime ho „liga nedotknuteľných“, sa práve utvára priestor pre odpútanie sa od politickej a právnej zodpovednosti voči štátom. Transatlantickými dohodami, teda vzniká na planéte systém nepostihnuteľných,  ktorých môže odstrániť iba vojna a revolúcia a to je ďalšia globálna hrozba, o ktorej sa pre istotu nehovorí. </w:t>
      </w:r>
      <w:r w:rsidRPr="0085152A">
        <w:rPr>
          <w:rFonts w:ascii="Times New Roman" w:eastAsia="Cambria" w:hAnsi="Times New Roman" w:cs="Times New Roman"/>
          <w:sz w:val="28"/>
          <w:szCs w:val="28"/>
          <w:shd w:val="clear" w:color="auto" w:fill="FFFFFF"/>
        </w:rPr>
        <w:t> </w:t>
      </w:r>
    </w:p>
    <w:p w14:paraId="690ACE4E" w14:textId="77777777" w:rsidR="006E1C1A" w:rsidRPr="0085152A" w:rsidRDefault="006E1C1A">
      <w:pPr>
        <w:spacing w:after="0" w:line="240" w:lineRule="auto"/>
        <w:ind w:firstLine="708"/>
        <w:jc w:val="both"/>
        <w:rPr>
          <w:rFonts w:ascii="Times New Roman" w:eastAsia="Cambria" w:hAnsi="Times New Roman" w:cs="Times New Roman"/>
          <w:b/>
          <w:sz w:val="28"/>
          <w:szCs w:val="28"/>
        </w:rPr>
      </w:pPr>
    </w:p>
    <w:p w14:paraId="5E997C59" w14:textId="0949C3EC" w:rsidR="006E1C1A" w:rsidRPr="0085152A" w:rsidRDefault="00A24639">
      <w:pPr>
        <w:spacing w:after="0" w:line="240" w:lineRule="auto"/>
        <w:ind w:firstLine="708"/>
        <w:jc w:val="both"/>
        <w:rPr>
          <w:rFonts w:ascii="Times New Roman" w:eastAsia="Cambria" w:hAnsi="Times New Roman" w:cs="Times New Roman"/>
          <w:sz w:val="28"/>
          <w:szCs w:val="28"/>
        </w:rPr>
      </w:pPr>
      <w:r>
        <w:rPr>
          <w:rFonts w:ascii="Times New Roman" w:eastAsia="Cambria" w:hAnsi="Times New Roman" w:cs="Times New Roman"/>
          <w:b/>
          <w:sz w:val="28"/>
          <w:szCs w:val="28"/>
        </w:rPr>
        <w:t>V</w:t>
      </w:r>
      <w:r w:rsidR="0085152A" w:rsidRPr="0085152A">
        <w:rPr>
          <w:rFonts w:ascii="Times New Roman" w:eastAsia="Cambria" w:hAnsi="Times New Roman" w:cs="Times New Roman"/>
          <w:b/>
          <w:sz w:val="28"/>
          <w:szCs w:val="28"/>
        </w:rPr>
        <w:t>nútorné ekonomické prostredie</w:t>
      </w:r>
      <w:r w:rsidR="0085152A" w:rsidRPr="0085152A">
        <w:rPr>
          <w:rFonts w:ascii="Times New Roman" w:eastAsia="Cambria" w:hAnsi="Times New Roman" w:cs="Times New Roman"/>
          <w:sz w:val="28"/>
          <w:szCs w:val="28"/>
        </w:rPr>
        <w:t xml:space="preserve"> každej krajiny možno charakterizovať ako komorné a intímne.  Žiaľ, naša intimita sa po roku 1989 zmenila na striptíz a komornosť na verejný dom. Pri čom </w:t>
      </w:r>
      <w:proofErr w:type="spellStart"/>
      <w:r w:rsidR="0085152A" w:rsidRPr="0085152A">
        <w:rPr>
          <w:rFonts w:ascii="Times New Roman" w:eastAsia="Cambria" w:hAnsi="Times New Roman" w:cs="Times New Roman"/>
          <w:sz w:val="28"/>
          <w:szCs w:val="28"/>
        </w:rPr>
        <w:t>bodrelmamá</w:t>
      </w:r>
      <w:proofErr w:type="spellEnd"/>
      <w:r w:rsidR="0085152A" w:rsidRPr="0085152A">
        <w:rPr>
          <w:rFonts w:ascii="Times New Roman" w:eastAsia="Cambria" w:hAnsi="Times New Roman" w:cs="Times New Roman"/>
          <w:sz w:val="28"/>
          <w:szCs w:val="28"/>
        </w:rPr>
        <w:t xml:space="preserve"> je ešte k tomu cudzia štátna osoba. Prekvitajúca politická prostitúcia poslancov je len doplnkovým koloritom Slovenska. Pre tieto prostitútky platí slovenské porekadlo:  </w:t>
      </w:r>
      <w:r w:rsidR="0085152A" w:rsidRPr="0085152A">
        <w:rPr>
          <w:rFonts w:ascii="Times New Roman" w:eastAsia="Cambria" w:hAnsi="Times New Roman" w:cs="Times New Roman"/>
          <w:b/>
          <w:i/>
          <w:sz w:val="28"/>
          <w:szCs w:val="28"/>
        </w:rPr>
        <w:t>„Líška srsť, nie kožu mení.“</w:t>
      </w:r>
      <w:r w:rsidR="0085152A" w:rsidRPr="0085152A">
        <w:rPr>
          <w:rFonts w:ascii="Times New Roman" w:eastAsia="Cambria" w:hAnsi="Times New Roman" w:cs="Times New Roman"/>
          <w:sz w:val="28"/>
          <w:szCs w:val="28"/>
        </w:rPr>
        <w:t xml:space="preserve"> A koža líšky je vždy výrazná.</w:t>
      </w:r>
    </w:p>
    <w:p w14:paraId="41443F65" w14:textId="77777777" w:rsidR="006E1C1A" w:rsidRPr="0085152A" w:rsidRDefault="006E1C1A">
      <w:pPr>
        <w:spacing w:after="0" w:line="240" w:lineRule="auto"/>
        <w:ind w:firstLine="708"/>
        <w:jc w:val="both"/>
        <w:rPr>
          <w:rFonts w:ascii="Times New Roman" w:eastAsia="Cambria" w:hAnsi="Times New Roman" w:cs="Times New Roman"/>
          <w:sz w:val="28"/>
          <w:szCs w:val="28"/>
        </w:rPr>
      </w:pPr>
    </w:p>
    <w:p w14:paraId="7240D018" w14:textId="77777777" w:rsidR="006E1C1A" w:rsidRPr="0085152A" w:rsidRDefault="0085152A">
      <w:pPr>
        <w:spacing w:after="0" w:line="240" w:lineRule="auto"/>
        <w:ind w:firstLine="708"/>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 xml:space="preserve">Začnem súčasnosťou. Hlúposť tzv. pravice na Slovensku dosiahla maximum. Avšak víťazstvo pána </w:t>
      </w:r>
      <w:proofErr w:type="spellStart"/>
      <w:r w:rsidRPr="0085152A">
        <w:rPr>
          <w:rFonts w:ascii="Times New Roman" w:eastAsia="Cambria" w:hAnsi="Times New Roman" w:cs="Times New Roman"/>
          <w:sz w:val="28"/>
          <w:szCs w:val="28"/>
        </w:rPr>
        <w:t>Kisku</w:t>
      </w:r>
      <w:proofErr w:type="spellEnd"/>
      <w:r w:rsidRPr="0085152A">
        <w:rPr>
          <w:rFonts w:ascii="Times New Roman" w:eastAsia="Cambria" w:hAnsi="Times New Roman" w:cs="Times New Roman"/>
          <w:sz w:val="28"/>
          <w:szCs w:val="28"/>
        </w:rPr>
        <w:t xml:space="preserve"> v prezidentských voľbách nie je v žiadnom prípade víťazstvom pravice, ako sa jej exponenti domnievajú. Výsledky volebných prieskumov na opätovné zvolenie SMER-SD dva či tri dni po voľbách sú na  42,5 % a percentách. Už z toho je jasné, že </w:t>
      </w:r>
      <w:proofErr w:type="spellStart"/>
      <w:r w:rsidRPr="0085152A">
        <w:rPr>
          <w:rFonts w:ascii="Times New Roman" w:eastAsia="Cambria" w:hAnsi="Times New Roman" w:cs="Times New Roman"/>
          <w:sz w:val="28"/>
          <w:szCs w:val="28"/>
        </w:rPr>
        <w:t>streštené</w:t>
      </w:r>
      <w:proofErr w:type="spellEnd"/>
      <w:r w:rsidRPr="0085152A">
        <w:rPr>
          <w:rFonts w:ascii="Times New Roman" w:eastAsia="Cambria" w:hAnsi="Times New Roman" w:cs="Times New Roman"/>
          <w:sz w:val="28"/>
          <w:szCs w:val="28"/>
        </w:rPr>
        <w:t xml:space="preserve"> názory tzv. pravice sú jasným prípadom mediálnej paranoje Slovenska. Výsledky </w:t>
      </w:r>
      <w:r w:rsidRPr="0085152A">
        <w:rPr>
          <w:rFonts w:ascii="Times New Roman" w:eastAsia="Cambria" w:hAnsi="Times New Roman" w:cs="Times New Roman"/>
          <w:sz w:val="28"/>
          <w:szCs w:val="28"/>
        </w:rPr>
        <w:lastRenderedPageBreak/>
        <w:t xml:space="preserve">prezidentských volieb a následný prieskum dokázali, že Robert Fico vyťažil z vlastnej voličskej základne čo sa len dalo.  Aj keď SMER-SD spoločnosti a voličom poskytuje priestor pre ľavicové názory, výsledky vládnutia hovoria o akomsi nie celkom jasnom  pragmatizme,  ktorý začína byť pre jeho voličov nejasný a zahmlievajúci.  SMER-SD takouto svojou činnosťou nechtiac bráni vyformovaniu a pôsobeniu skutočného ľavicového politického subjektu s jasne vyhranenými ľavicovými programovými cieľmi a hodnotami.  Z naznačeného vidieť, že pochopiť prax tejto strany je dosť neľahké,  a potom, ako vôbec pochopiť stav politických cieľov pravice na Slovenku.  </w:t>
      </w:r>
    </w:p>
    <w:p w14:paraId="3B7C10B8" w14:textId="77777777" w:rsidR="006E1C1A" w:rsidRPr="0085152A" w:rsidRDefault="006E1C1A">
      <w:pPr>
        <w:spacing w:after="0" w:line="240" w:lineRule="auto"/>
        <w:ind w:firstLine="708"/>
        <w:jc w:val="both"/>
        <w:rPr>
          <w:rFonts w:ascii="Times New Roman" w:eastAsia="Cambria" w:hAnsi="Times New Roman" w:cs="Times New Roman"/>
          <w:sz w:val="28"/>
          <w:szCs w:val="28"/>
        </w:rPr>
      </w:pPr>
    </w:p>
    <w:p w14:paraId="219A412E" w14:textId="77777777" w:rsidR="006E1C1A" w:rsidRPr="0085152A" w:rsidRDefault="0085152A">
      <w:pPr>
        <w:spacing w:after="0" w:line="240" w:lineRule="auto"/>
        <w:ind w:firstLine="708"/>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 xml:space="preserve">Takže, aj pri politickej  pravici si je možné položiť   otázku,  ide ešte vôbec o pravicu ?  Hodnotové systémy pravice aj ľavice sa  prelínajú spôsobom. Je to nová taktika ? Asi nie. Totálny prepad pravice v parlamentných voľbách zapríčinený nejasnosťou politického smerovania, vytvoril na Slovensku politický systém vyznačujúci sa  totálnou </w:t>
      </w:r>
      <w:proofErr w:type="spellStart"/>
      <w:r w:rsidRPr="0085152A">
        <w:rPr>
          <w:rFonts w:ascii="Times New Roman" w:eastAsia="Cambria" w:hAnsi="Times New Roman" w:cs="Times New Roman"/>
          <w:sz w:val="28"/>
          <w:szCs w:val="28"/>
        </w:rPr>
        <w:t>nesymetriou</w:t>
      </w:r>
      <w:proofErr w:type="spellEnd"/>
      <w:r w:rsidRPr="0085152A">
        <w:rPr>
          <w:rFonts w:ascii="Times New Roman" w:eastAsia="Cambria" w:hAnsi="Times New Roman" w:cs="Times New Roman"/>
          <w:sz w:val="28"/>
          <w:szCs w:val="28"/>
        </w:rPr>
        <w:t>.  Členská základňa na rozdiel od SMER-u-SD je u pravice nahradená virtuálnym pôsobením na voličov cez všetky médiá.  Aj keď všetky strany napravo od SMER-u vyhlasujú, že vyznávajú také, alebo onaké hodnoty, pasujú sa do role kresťanských, nacionálnych, liberálnych a  konzervatívnych smerov, zvoliteľnosť do parlamentu ich objektívne do zohnala do jedného vystrašeného  slepačieho kŕdľa. Ten vytvára nehomogénny celok, ktorý sa bude vyznačovať značnou politickou prostitúciou,  kde hlavným kalkulom nám známych politikov bude zvoliteľnosť strany a nie jej hodnoty,  ktoré subjekt vyznáva.</w:t>
      </w:r>
    </w:p>
    <w:p w14:paraId="35C34F7D" w14:textId="77777777" w:rsidR="006E1C1A" w:rsidRPr="0085152A" w:rsidRDefault="006E1C1A">
      <w:pPr>
        <w:spacing w:after="0" w:line="240" w:lineRule="auto"/>
        <w:ind w:firstLine="708"/>
        <w:jc w:val="both"/>
        <w:rPr>
          <w:rFonts w:ascii="Times New Roman" w:eastAsia="Cambria" w:hAnsi="Times New Roman" w:cs="Times New Roman"/>
          <w:sz w:val="28"/>
          <w:szCs w:val="28"/>
        </w:rPr>
      </w:pPr>
    </w:p>
    <w:p w14:paraId="20CD36B8" w14:textId="77777777" w:rsidR="006E1C1A" w:rsidRPr="0085152A" w:rsidRDefault="0085152A">
      <w:pPr>
        <w:spacing w:after="0" w:line="240" w:lineRule="auto"/>
        <w:ind w:firstLine="708"/>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 xml:space="preserve"> Skutočným víťazom prezidentských volieb sa stali rovnako ako aj v predchádzajúcich parlamentných a komunálnych voľbách  nie utajení vlastníci domácich finančných skupín a veľkých zahraničných korporácií. Tí sa maskujú za „pravicu“ aj za  „ľavicu“. Je to  výsledok  koordinovaných marketingových a mediálnych akcií. </w:t>
      </w:r>
    </w:p>
    <w:p w14:paraId="7BB8EF2E" w14:textId="77777777" w:rsidR="006E1C1A" w:rsidRPr="0085152A" w:rsidRDefault="006E1C1A">
      <w:pPr>
        <w:spacing w:after="0" w:line="240" w:lineRule="auto"/>
        <w:ind w:firstLine="708"/>
        <w:jc w:val="both"/>
        <w:rPr>
          <w:rFonts w:ascii="Times New Roman" w:eastAsia="Cambria" w:hAnsi="Times New Roman" w:cs="Times New Roman"/>
          <w:sz w:val="28"/>
          <w:szCs w:val="28"/>
        </w:rPr>
      </w:pPr>
    </w:p>
    <w:p w14:paraId="00BCBCB6" w14:textId="77777777" w:rsidR="006E1C1A" w:rsidRPr="0085152A" w:rsidRDefault="0085152A">
      <w:pPr>
        <w:spacing w:after="0" w:line="240" w:lineRule="auto"/>
        <w:ind w:firstLine="708"/>
        <w:jc w:val="both"/>
        <w:rPr>
          <w:rFonts w:ascii="Times New Roman" w:eastAsia="Cambria" w:hAnsi="Times New Roman" w:cs="Times New Roman"/>
          <w:sz w:val="28"/>
          <w:szCs w:val="28"/>
        </w:rPr>
      </w:pPr>
      <w:r w:rsidRPr="0085152A">
        <w:rPr>
          <w:rFonts w:ascii="Times New Roman" w:eastAsia="Cambria" w:hAnsi="Times New Roman" w:cs="Times New Roman"/>
          <w:b/>
          <w:sz w:val="28"/>
          <w:szCs w:val="28"/>
        </w:rPr>
        <w:t xml:space="preserve">Napriek nepriaznivému politickému prostrediu je pre Slovensko je dôležité okamžite prejsť na </w:t>
      </w:r>
      <w:proofErr w:type="spellStart"/>
      <w:r w:rsidRPr="0085152A">
        <w:rPr>
          <w:rFonts w:ascii="Times New Roman" w:eastAsia="Cambria" w:hAnsi="Times New Roman" w:cs="Times New Roman"/>
          <w:b/>
          <w:sz w:val="28"/>
          <w:szCs w:val="28"/>
        </w:rPr>
        <w:t>relokáciu</w:t>
      </w:r>
      <w:proofErr w:type="spellEnd"/>
      <w:r w:rsidRPr="0085152A">
        <w:rPr>
          <w:rFonts w:ascii="Times New Roman" w:eastAsia="Cambria" w:hAnsi="Times New Roman" w:cs="Times New Roman"/>
          <w:b/>
          <w:sz w:val="28"/>
          <w:szCs w:val="28"/>
        </w:rPr>
        <w:t xml:space="preserve"> ekonomiky, ktorá by postupne nahradila dominujúci industriálny model ekonomiky.</w:t>
      </w:r>
      <w:r w:rsidRPr="0085152A">
        <w:rPr>
          <w:rFonts w:ascii="Times New Roman" w:eastAsia="Cambria" w:hAnsi="Times New Roman" w:cs="Times New Roman"/>
          <w:sz w:val="28"/>
          <w:szCs w:val="28"/>
        </w:rPr>
        <w:t xml:space="preserve">  Keďže sme na klube o nastávajúcej 15-20-ročnej ekonomickej zime hovorili v súvislosti s krízou prebiehajúcou od roku 2008 (všetky materiály sú na webe), nebudem sa k téme vracať. Urobíme krátky rozbor potrebnej </w:t>
      </w:r>
      <w:proofErr w:type="spellStart"/>
      <w:r w:rsidRPr="0085152A">
        <w:rPr>
          <w:rFonts w:ascii="Times New Roman" w:eastAsia="Cambria" w:hAnsi="Times New Roman" w:cs="Times New Roman"/>
          <w:sz w:val="28"/>
          <w:szCs w:val="28"/>
        </w:rPr>
        <w:t>relokácie</w:t>
      </w:r>
      <w:proofErr w:type="spellEnd"/>
      <w:r w:rsidRPr="0085152A">
        <w:rPr>
          <w:rFonts w:ascii="Times New Roman" w:eastAsia="Cambria" w:hAnsi="Times New Roman" w:cs="Times New Roman"/>
          <w:sz w:val="28"/>
          <w:szCs w:val="28"/>
        </w:rPr>
        <w:t xml:space="preserve"> ekonomiky, ako možného východiska z ekonomicko-politického marazmu Slovenska. </w:t>
      </w:r>
    </w:p>
    <w:p w14:paraId="63A0557A" w14:textId="77777777" w:rsidR="006E1C1A" w:rsidRPr="0085152A" w:rsidRDefault="006E1C1A">
      <w:pPr>
        <w:spacing w:after="0" w:line="240" w:lineRule="auto"/>
        <w:ind w:firstLine="708"/>
        <w:jc w:val="both"/>
        <w:rPr>
          <w:rFonts w:ascii="Times New Roman" w:eastAsia="Cambria" w:hAnsi="Times New Roman" w:cs="Times New Roman"/>
          <w:sz w:val="28"/>
          <w:szCs w:val="28"/>
        </w:rPr>
      </w:pPr>
    </w:p>
    <w:p w14:paraId="18FC0E7A" w14:textId="77777777" w:rsidR="006E1C1A" w:rsidRPr="0085152A" w:rsidRDefault="0085152A">
      <w:pPr>
        <w:numPr>
          <w:ilvl w:val="0"/>
          <w:numId w:val="2"/>
        </w:numPr>
        <w:spacing w:after="0" w:line="240" w:lineRule="auto"/>
        <w:ind w:left="1428" w:hanging="360"/>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 xml:space="preserve">Novou prioritou  ekonomiky na našom území nebude maximalizácia ekonomického rastu, ale jeho rozptyľovanie na nižšie úrovne s cieľom rozvoja lokálnej ekonomiky a obnovy sociálneho kapitálu. </w:t>
      </w:r>
    </w:p>
    <w:p w14:paraId="18C42581" w14:textId="77777777" w:rsidR="006E1C1A" w:rsidRPr="0085152A" w:rsidRDefault="0085152A">
      <w:pPr>
        <w:numPr>
          <w:ilvl w:val="0"/>
          <w:numId w:val="2"/>
        </w:numPr>
        <w:spacing w:after="0" w:line="240" w:lineRule="auto"/>
        <w:ind w:left="1428" w:hanging="360"/>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lastRenderedPageBreak/>
        <w:t xml:space="preserve">Procesy ekonomickej </w:t>
      </w:r>
      <w:proofErr w:type="spellStart"/>
      <w:r w:rsidRPr="0085152A">
        <w:rPr>
          <w:rFonts w:ascii="Times New Roman" w:eastAsia="Cambria" w:hAnsi="Times New Roman" w:cs="Times New Roman"/>
          <w:sz w:val="28"/>
          <w:szCs w:val="28"/>
        </w:rPr>
        <w:t>relokalizácie</w:t>
      </w:r>
      <w:proofErr w:type="spellEnd"/>
      <w:r w:rsidRPr="0085152A">
        <w:rPr>
          <w:rFonts w:ascii="Times New Roman" w:eastAsia="Cambria" w:hAnsi="Times New Roman" w:cs="Times New Roman"/>
          <w:sz w:val="28"/>
          <w:szCs w:val="28"/>
        </w:rPr>
        <w:t xml:space="preserve"> sú spojené s postupným vytváraním diverzifikovaných lokálnych trhov, ktoré budú umožňovať prakticky neobmedzený rozvoj v najbližších desaťročiach a tým môžeme čeliť aj problémom s minoritami.</w:t>
      </w:r>
    </w:p>
    <w:p w14:paraId="37DF8EC5" w14:textId="77777777" w:rsidR="006E1C1A" w:rsidRPr="0085152A" w:rsidRDefault="0085152A">
      <w:pPr>
        <w:numPr>
          <w:ilvl w:val="0"/>
          <w:numId w:val="2"/>
        </w:numPr>
        <w:spacing w:after="0" w:line="240" w:lineRule="auto"/>
        <w:ind w:left="1428" w:hanging="360"/>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 xml:space="preserve"> konkurencia cenou bude postupne nahrádzaná konkurenciou kvality a to už vidíme dnes odmietaním potravinových praktík obchodných reťazcov.</w:t>
      </w:r>
    </w:p>
    <w:p w14:paraId="1674EB4B" w14:textId="77777777" w:rsidR="006E1C1A" w:rsidRPr="0085152A" w:rsidRDefault="0085152A">
      <w:pPr>
        <w:numPr>
          <w:ilvl w:val="0"/>
          <w:numId w:val="2"/>
        </w:numPr>
        <w:spacing w:after="0" w:line="240" w:lineRule="auto"/>
        <w:ind w:left="1428" w:hanging="360"/>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Postupná obnova významu remeselnej kvality spolu s využitím miestnych surovinových zdrojov a výrobnej tradície, bude umožňovať postupné riešenie problémov nezamestnanosti a vytváranie väčšieho množstva pracovných miest na lokálnej úrovni bez koncentrácie obyvateľstva v mestách. Podporí sa zaľudňovanie vidieka. To umožní čeliť aj úniku mozgov a zamedzí nežiaducu prisťahovaleckú emigráciu .</w:t>
      </w:r>
    </w:p>
    <w:p w14:paraId="1E7359EA" w14:textId="77777777" w:rsidR="006E1C1A" w:rsidRPr="0085152A" w:rsidRDefault="0085152A">
      <w:pPr>
        <w:numPr>
          <w:ilvl w:val="0"/>
          <w:numId w:val="2"/>
        </w:numPr>
        <w:spacing w:after="0" w:line="240" w:lineRule="auto"/>
        <w:ind w:left="1428" w:hanging="360"/>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 xml:space="preserve">Vytvorenie udržateľného modelu ekonomiky v prípade jeho úspešnej realizácie bude znamenať opravu </w:t>
      </w:r>
      <w:proofErr w:type="spellStart"/>
      <w:r w:rsidRPr="0085152A">
        <w:rPr>
          <w:rFonts w:ascii="Times New Roman" w:eastAsia="Cambria" w:hAnsi="Times New Roman" w:cs="Times New Roman"/>
          <w:sz w:val="28"/>
          <w:szCs w:val="28"/>
        </w:rPr>
        <w:t>transnacionalizačnými</w:t>
      </w:r>
      <w:proofErr w:type="spellEnd"/>
      <w:r w:rsidRPr="0085152A">
        <w:rPr>
          <w:rFonts w:ascii="Times New Roman" w:eastAsia="Cambria" w:hAnsi="Times New Roman" w:cs="Times New Roman"/>
          <w:sz w:val="28"/>
          <w:szCs w:val="28"/>
        </w:rPr>
        <w:t xml:space="preserve"> procesmi deformovanú štruktúru globálnej ekonomiky a súčasne zabezpečí zvýšenie ekonomickej bezpečnosti štátov a ich občanov.</w:t>
      </w:r>
    </w:p>
    <w:p w14:paraId="4A4D2C4A" w14:textId="77777777" w:rsidR="006E1C1A" w:rsidRPr="0085152A" w:rsidRDefault="006E1C1A">
      <w:pPr>
        <w:spacing w:after="0" w:line="240" w:lineRule="auto"/>
        <w:ind w:left="1428"/>
        <w:jc w:val="both"/>
        <w:rPr>
          <w:rFonts w:ascii="Times New Roman" w:eastAsia="Cambria" w:hAnsi="Times New Roman" w:cs="Times New Roman"/>
          <w:sz w:val="28"/>
          <w:szCs w:val="28"/>
        </w:rPr>
      </w:pPr>
    </w:p>
    <w:p w14:paraId="26BBEDCB" w14:textId="5D733473" w:rsidR="006E1C1A" w:rsidRPr="0085152A" w:rsidRDefault="00A24639">
      <w:pPr>
        <w:spacing w:after="20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N</w:t>
      </w:r>
      <w:r w:rsidR="0085152A" w:rsidRPr="0085152A">
        <w:rPr>
          <w:rFonts w:ascii="Times New Roman" w:eastAsia="Cambria" w:hAnsi="Times New Roman" w:cs="Times New Roman"/>
          <w:sz w:val="28"/>
          <w:szCs w:val="28"/>
        </w:rPr>
        <w:t xml:space="preserve">a záver jedna poznámka a dva citáty. To, že je najvyšší čas začať s ekonomickou </w:t>
      </w:r>
      <w:proofErr w:type="spellStart"/>
      <w:r w:rsidR="0085152A" w:rsidRPr="0085152A">
        <w:rPr>
          <w:rFonts w:ascii="Times New Roman" w:eastAsia="Cambria" w:hAnsi="Times New Roman" w:cs="Times New Roman"/>
          <w:sz w:val="28"/>
          <w:szCs w:val="28"/>
        </w:rPr>
        <w:t>relokáciou</w:t>
      </w:r>
      <w:proofErr w:type="spellEnd"/>
      <w:r w:rsidR="0085152A" w:rsidRPr="0085152A">
        <w:rPr>
          <w:rFonts w:ascii="Times New Roman" w:eastAsia="Cambria" w:hAnsi="Times New Roman" w:cs="Times New Roman"/>
          <w:sz w:val="28"/>
          <w:szCs w:val="28"/>
        </w:rPr>
        <w:t xml:space="preserve"> na Slovensku, netreba zdôrazňovať. Už aj preto, lebo sme dospeli do stavu, keď </w:t>
      </w:r>
      <w:r w:rsidR="0085152A" w:rsidRPr="0085152A">
        <w:rPr>
          <w:rFonts w:ascii="Times New Roman" w:eastAsia="Cambria" w:hAnsi="Times New Roman" w:cs="Times New Roman"/>
          <w:b/>
          <w:i/>
          <w:sz w:val="28"/>
          <w:szCs w:val="28"/>
        </w:rPr>
        <w:t>„Spravodlivosť je iba v pekle, v nebi je milosť a na zemi kríž.“</w:t>
      </w:r>
      <w:r w:rsidR="0085152A" w:rsidRPr="0085152A">
        <w:rPr>
          <w:rFonts w:ascii="Times New Roman" w:eastAsia="Cambria" w:hAnsi="Times New Roman" w:cs="Times New Roman"/>
          <w:sz w:val="28"/>
          <w:szCs w:val="28"/>
        </w:rPr>
        <w:t xml:space="preserve"> Toľko nám odkázala  kresťanská spisovateľka </w:t>
      </w:r>
      <w:proofErr w:type="spellStart"/>
      <w:r w:rsidR="0085152A" w:rsidRPr="0085152A">
        <w:rPr>
          <w:rFonts w:ascii="Times New Roman" w:eastAsia="Cambria" w:hAnsi="Times New Roman" w:cs="Times New Roman"/>
          <w:sz w:val="28"/>
          <w:szCs w:val="28"/>
        </w:rPr>
        <w:t>Gertruda</w:t>
      </w:r>
      <w:proofErr w:type="spellEnd"/>
      <w:r w:rsidR="0085152A" w:rsidRPr="0085152A">
        <w:rPr>
          <w:rFonts w:ascii="Times New Roman" w:eastAsia="Cambria" w:hAnsi="Times New Roman" w:cs="Times New Roman"/>
          <w:sz w:val="28"/>
          <w:szCs w:val="28"/>
        </w:rPr>
        <w:t xml:space="preserve"> von </w:t>
      </w:r>
      <w:proofErr w:type="spellStart"/>
      <w:r w:rsidR="0085152A" w:rsidRPr="0085152A">
        <w:rPr>
          <w:rFonts w:ascii="Times New Roman" w:eastAsia="Cambria" w:hAnsi="Times New Roman" w:cs="Times New Roman"/>
          <w:sz w:val="28"/>
          <w:szCs w:val="28"/>
        </w:rPr>
        <w:t>Le</w:t>
      </w:r>
      <w:proofErr w:type="spellEnd"/>
      <w:r w:rsidR="0085152A" w:rsidRPr="0085152A">
        <w:rPr>
          <w:rFonts w:ascii="Times New Roman" w:eastAsia="Cambria" w:hAnsi="Times New Roman" w:cs="Times New Roman"/>
          <w:sz w:val="28"/>
          <w:szCs w:val="28"/>
        </w:rPr>
        <w:t xml:space="preserve"> </w:t>
      </w:r>
      <w:proofErr w:type="spellStart"/>
      <w:r w:rsidR="0085152A" w:rsidRPr="0085152A">
        <w:rPr>
          <w:rFonts w:ascii="Times New Roman" w:eastAsia="Cambria" w:hAnsi="Times New Roman" w:cs="Times New Roman"/>
          <w:sz w:val="28"/>
          <w:szCs w:val="28"/>
        </w:rPr>
        <w:t>Fort</w:t>
      </w:r>
      <w:proofErr w:type="spellEnd"/>
      <w:r w:rsidR="0085152A" w:rsidRPr="0085152A">
        <w:rPr>
          <w:rFonts w:ascii="Times New Roman" w:eastAsia="Cambria" w:hAnsi="Times New Roman" w:cs="Times New Roman"/>
          <w:sz w:val="28"/>
          <w:szCs w:val="28"/>
        </w:rPr>
        <w:t xml:space="preserve">.  </w:t>
      </w:r>
    </w:p>
    <w:p w14:paraId="129E3DEB" w14:textId="77777777" w:rsidR="006E1C1A" w:rsidRPr="0085152A" w:rsidRDefault="0085152A">
      <w:pPr>
        <w:spacing w:after="200" w:line="240" w:lineRule="auto"/>
        <w:ind w:firstLine="709"/>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 xml:space="preserve">Keďže aj </w:t>
      </w:r>
      <w:r w:rsidRPr="0085152A">
        <w:rPr>
          <w:rFonts w:ascii="Times New Roman" w:eastAsia="Cambria" w:hAnsi="Times New Roman" w:cs="Times New Roman"/>
          <w:b/>
          <w:i/>
          <w:sz w:val="28"/>
          <w:szCs w:val="28"/>
        </w:rPr>
        <w:t xml:space="preserve">„Najabsurdnejšie a najbláznivejšie nádeje a sny sa niekedy stávajú príčinou mimoriadneho úspechu.“  </w:t>
      </w:r>
      <w:r w:rsidRPr="0085152A">
        <w:rPr>
          <w:rFonts w:ascii="Times New Roman" w:eastAsia="Cambria" w:hAnsi="Times New Roman" w:cs="Times New Roman"/>
          <w:sz w:val="28"/>
          <w:szCs w:val="28"/>
        </w:rPr>
        <w:t xml:space="preserve">Tak by sme sa do toho mali neodkladne pustiť.  To nám odkazuje herec </w:t>
      </w:r>
      <w:proofErr w:type="spellStart"/>
      <w:r w:rsidRPr="0085152A">
        <w:rPr>
          <w:rFonts w:ascii="Times New Roman" w:eastAsia="Cambria" w:hAnsi="Times New Roman" w:cs="Times New Roman"/>
          <w:sz w:val="28"/>
          <w:szCs w:val="28"/>
        </w:rPr>
        <w:t>Robets</w:t>
      </w:r>
      <w:proofErr w:type="spellEnd"/>
      <w:r w:rsidRPr="0085152A">
        <w:rPr>
          <w:rFonts w:ascii="Times New Roman" w:eastAsia="Cambria" w:hAnsi="Times New Roman" w:cs="Times New Roman"/>
          <w:sz w:val="28"/>
          <w:szCs w:val="28"/>
        </w:rPr>
        <w:t xml:space="preserve"> Strauss po svojom hereckom úspechu. Myslím, že to vystihuje situáciu a tú treba zmeniť.</w:t>
      </w:r>
    </w:p>
    <w:p w14:paraId="5BBA2A8C" w14:textId="77777777" w:rsidR="006E1C1A" w:rsidRPr="0085152A" w:rsidRDefault="0085152A">
      <w:pPr>
        <w:spacing w:after="200" w:line="240" w:lineRule="auto"/>
        <w:ind w:firstLine="709"/>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 xml:space="preserve">Treba veľmi opatrne vnímať aj to, čo sa o nás hovorí, ako sme hodnotení zo zahraničia a v našom prípade predovšetkým v Bruseli. A to napriek našej závislosti by sme mali chápať, reálne hodnotiť a poučiť sa v našom  živote. Či už ide o problematiku zamestnanosti a vôbec sociálnych vecí, školstva a  zdravotníctva. </w:t>
      </w:r>
    </w:p>
    <w:p w14:paraId="0FFF3652" w14:textId="77777777" w:rsidR="006E1C1A" w:rsidRPr="0085152A" w:rsidRDefault="0085152A">
      <w:pPr>
        <w:spacing w:after="200" w:line="240" w:lineRule="auto"/>
        <w:ind w:firstLine="709"/>
        <w:jc w:val="both"/>
        <w:rPr>
          <w:rFonts w:ascii="Times New Roman" w:eastAsia="Cambria" w:hAnsi="Times New Roman" w:cs="Times New Roman"/>
          <w:sz w:val="28"/>
          <w:szCs w:val="28"/>
        </w:rPr>
      </w:pPr>
      <w:r w:rsidRPr="0085152A">
        <w:rPr>
          <w:rFonts w:ascii="Times New Roman" w:eastAsia="Cambria" w:hAnsi="Times New Roman" w:cs="Times New Roman"/>
          <w:sz w:val="28"/>
          <w:szCs w:val="28"/>
        </w:rPr>
        <w:t xml:space="preserve">Každá vláda, ktorá tu bola, skončila fiaskom, lebo začala vyznávať sebauspokojovanie sa, </w:t>
      </w:r>
      <w:proofErr w:type="spellStart"/>
      <w:r w:rsidRPr="0085152A">
        <w:rPr>
          <w:rFonts w:ascii="Times New Roman" w:eastAsia="Cambria" w:hAnsi="Times New Roman" w:cs="Times New Roman"/>
          <w:sz w:val="28"/>
          <w:szCs w:val="28"/>
        </w:rPr>
        <w:t>vďačnostné</w:t>
      </w:r>
      <w:proofErr w:type="spellEnd"/>
      <w:r w:rsidRPr="0085152A">
        <w:rPr>
          <w:rFonts w:ascii="Times New Roman" w:eastAsia="Cambria" w:hAnsi="Times New Roman" w:cs="Times New Roman"/>
          <w:sz w:val="28"/>
          <w:szCs w:val="28"/>
        </w:rPr>
        <w:t xml:space="preserve"> rozhodovanie v najrôznejších podobách a  strach z približovania sa, a nedajbože, plnenia želaní väčšiny občanov spred štvrťstoročia a posledných parlamentných volieb. A potom, musím pripomenúť v tejto súvislosti, že k poučeniu pre stratu pamäti ľudskej nedôjde. Každoročne u nás totiž zomiera asi 80 tisíc občanov, čo je za tých 25 rokov takmer 2 milióny ľudí, teda 35% obyvateľstva, ktoré sa postaralo o zmenu režimu (!).  Jeho vizitkou  účasť  súčasných občanov v  komunálnych, v parlamentných, v  </w:t>
      </w:r>
      <w:r w:rsidRPr="0085152A">
        <w:rPr>
          <w:rFonts w:ascii="Times New Roman" w:eastAsia="Cambria" w:hAnsi="Times New Roman" w:cs="Times New Roman"/>
          <w:sz w:val="28"/>
          <w:szCs w:val="28"/>
        </w:rPr>
        <w:lastRenderedPageBreak/>
        <w:t xml:space="preserve">prezidentských a v  eurovoľbách. Tragicky smiešna a umožňujúca vládnuť spravidla štvrtinovej väčšine. Takže, ťažko byť optimistom. </w:t>
      </w:r>
    </w:p>
    <w:p w14:paraId="70CDC6E0" w14:textId="77777777" w:rsidR="00270EF9" w:rsidRDefault="00270EF9" w:rsidP="00270EF9">
      <w:pPr>
        <w:spacing w:before="94" w:after="94" w:line="240" w:lineRule="auto"/>
        <w:rPr>
          <w:rFonts w:ascii="Times New Roman" w:eastAsia="Cambria" w:hAnsi="Times New Roman" w:cs="Times New Roman"/>
          <w:b/>
          <w:color w:val="363636"/>
          <w:sz w:val="28"/>
          <w:szCs w:val="28"/>
        </w:rPr>
      </w:pPr>
      <w:r w:rsidRPr="0085152A">
        <w:rPr>
          <w:rFonts w:ascii="Times New Roman" w:eastAsia="Cambria" w:hAnsi="Times New Roman" w:cs="Times New Roman"/>
          <w:b/>
          <w:color w:val="363636"/>
          <w:sz w:val="28"/>
          <w:szCs w:val="28"/>
        </w:rPr>
        <w:t>Dr. Peter Kasalovský</w:t>
      </w:r>
    </w:p>
    <w:sectPr w:rsidR="00270E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57737"/>
    <w:multiLevelType w:val="multilevel"/>
    <w:tmpl w:val="A76C8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EF3C88"/>
    <w:multiLevelType w:val="multilevel"/>
    <w:tmpl w:val="EEF0FC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825494">
    <w:abstractNumId w:val="0"/>
  </w:num>
  <w:num w:numId="2" w16cid:durableId="1361316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E1C1A"/>
    <w:rsid w:val="00270EF9"/>
    <w:rsid w:val="006E1C1A"/>
    <w:rsid w:val="0085152A"/>
    <w:rsid w:val="00A24639"/>
    <w:rsid w:val="00BF0E92"/>
    <w:rsid w:val="00E65FA1"/>
    <w:rsid w:val="00ED42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E1B4"/>
  <w15:docId w15:val="{F346DA36-62DC-4285-B18C-620F5D3A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270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71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2791</Words>
  <Characters>15912</Characters>
  <Application>Microsoft Office Word</Application>
  <DocSecurity>0</DocSecurity>
  <Lines>132</Lines>
  <Paragraphs>37</Paragraphs>
  <ScaleCrop>false</ScaleCrop>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Kasalovský</cp:lastModifiedBy>
  <cp:revision>7</cp:revision>
  <dcterms:created xsi:type="dcterms:W3CDTF">2022-11-04T15:39:00Z</dcterms:created>
  <dcterms:modified xsi:type="dcterms:W3CDTF">2022-11-09T08:39:00Z</dcterms:modified>
</cp:coreProperties>
</file>