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6C" w:rsidRDefault="0046436C" w:rsidP="00B547C0">
      <w:pPr>
        <w:rPr>
          <w:rFonts w:ascii="Times New Roman" w:hAnsi="Times New Roman"/>
          <w:sz w:val="28"/>
          <w:szCs w:val="28"/>
        </w:rPr>
      </w:pPr>
      <w:r>
        <w:rPr>
          <w:rFonts w:ascii="Times New Roman" w:hAnsi="Times New Roman"/>
          <w:sz w:val="28"/>
          <w:szCs w:val="28"/>
        </w:rPr>
        <w:t>Úvodné slovo na videokonferencii 24. 5. o 16.20 h</w:t>
      </w:r>
    </w:p>
    <w:p w:rsidR="0079358C" w:rsidRPr="008432D4" w:rsidRDefault="0046436C" w:rsidP="00B547C0">
      <w:pPr>
        <w:rPr>
          <w:rFonts w:ascii="Times New Roman" w:hAnsi="Times New Roman"/>
          <w:sz w:val="32"/>
          <w:szCs w:val="32"/>
        </w:rPr>
      </w:pPr>
      <w:r w:rsidRPr="008432D4">
        <w:rPr>
          <w:rFonts w:ascii="Times New Roman" w:hAnsi="Times New Roman"/>
          <w:sz w:val="32"/>
          <w:szCs w:val="32"/>
        </w:rPr>
        <w:t>P</w:t>
      </w:r>
      <w:r w:rsidR="00B547C0" w:rsidRPr="008432D4">
        <w:rPr>
          <w:rFonts w:ascii="Times New Roman" w:hAnsi="Times New Roman"/>
          <w:sz w:val="32"/>
          <w:szCs w:val="32"/>
        </w:rPr>
        <w:t xml:space="preserve">rečo potrebujeme </w:t>
      </w:r>
      <w:r w:rsidR="00EB51AF">
        <w:rPr>
          <w:rFonts w:ascii="Times New Roman" w:hAnsi="Times New Roman"/>
          <w:sz w:val="32"/>
          <w:szCs w:val="32"/>
        </w:rPr>
        <w:t xml:space="preserve"> väčší-menší </w:t>
      </w:r>
      <w:r w:rsidR="00B547C0" w:rsidRPr="008432D4">
        <w:rPr>
          <w:rFonts w:ascii="Times New Roman" w:hAnsi="Times New Roman"/>
          <w:sz w:val="32"/>
          <w:szCs w:val="32"/>
        </w:rPr>
        <w:t>zázrak</w:t>
      </w:r>
      <w:r w:rsidRPr="008432D4">
        <w:rPr>
          <w:rFonts w:ascii="Times New Roman" w:hAnsi="Times New Roman"/>
          <w:sz w:val="32"/>
          <w:szCs w:val="32"/>
        </w:rPr>
        <w:t xml:space="preserve"> ?</w:t>
      </w:r>
    </w:p>
    <w:p w:rsidR="00AC609A" w:rsidRPr="00E36138" w:rsidRDefault="0079358C" w:rsidP="00AC609A">
      <w:pPr>
        <w:jc w:val="both"/>
        <w:rPr>
          <w:rFonts w:ascii="Times New Roman" w:hAnsi="Times New Roman"/>
          <w:color w:val="0070C0"/>
          <w:sz w:val="28"/>
          <w:szCs w:val="28"/>
        </w:rPr>
      </w:pPr>
      <w:r w:rsidRPr="00E36138">
        <w:rPr>
          <w:rFonts w:ascii="Times New Roman" w:hAnsi="Times New Roman"/>
          <w:color w:val="0070C0"/>
          <w:sz w:val="28"/>
          <w:szCs w:val="28"/>
        </w:rPr>
        <w:t xml:space="preserve">Z dvadsiateho na dvadsiatehoprvého augusta 1968 </w:t>
      </w:r>
      <w:r w:rsidR="00843A2A" w:rsidRPr="00E36138">
        <w:rPr>
          <w:rFonts w:ascii="Times New Roman" w:hAnsi="Times New Roman"/>
          <w:color w:val="0070C0"/>
          <w:sz w:val="28"/>
          <w:szCs w:val="28"/>
        </w:rPr>
        <w:t xml:space="preserve">krátko po polnoci </w:t>
      </w:r>
      <w:r w:rsidRPr="00E36138">
        <w:rPr>
          <w:rFonts w:ascii="Times New Roman" w:hAnsi="Times New Roman"/>
          <w:color w:val="0070C0"/>
          <w:sz w:val="28"/>
          <w:szCs w:val="28"/>
        </w:rPr>
        <w:t>som sa po týždni auto-stopu dostal z Paríža, Cannes, Janov</w:t>
      </w:r>
      <w:r w:rsidR="00BF3679" w:rsidRPr="00E36138">
        <w:rPr>
          <w:rFonts w:ascii="Times New Roman" w:hAnsi="Times New Roman"/>
          <w:color w:val="0070C0"/>
          <w:sz w:val="28"/>
          <w:szCs w:val="28"/>
        </w:rPr>
        <w:t>a, Verony</w:t>
      </w:r>
      <w:r w:rsidR="00843A2A" w:rsidRPr="00E36138">
        <w:rPr>
          <w:rFonts w:ascii="Times New Roman" w:hAnsi="Times New Roman"/>
          <w:color w:val="0070C0"/>
          <w:sz w:val="28"/>
          <w:szCs w:val="28"/>
        </w:rPr>
        <w:t>,</w:t>
      </w:r>
      <w:r w:rsidR="00BF3679" w:rsidRPr="00E36138">
        <w:rPr>
          <w:rFonts w:ascii="Times New Roman" w:hAnsi="Times New Roman"/>
          <w:color w:val="0070C0"/>
          <w:sz w:val="28"/>
          <w:szCs w:val="28"/>
        </w:rPr>
        <w:t xml:space="preserve"> Budapešti</w:t>
      </w:r>
      <w:r w:rsidRPr="00E36138">
        <w:rPr>
          <w:rFonts w:ascii="Times New Roman" w:hAnsi="Times New Roman"/>
          <w:color w:val="0070C0"/>
          <w:sz w:val="28"/>
          <w:szCs w:val="28"/>
        </w:rPr>
        <w:t xml:space="preserve"> </w:t>
      </w:r>
      <w:r w:rsidR="00843A2A" w:rsidRPr="00E36138">
        <w:rPr>
          <w:rFonts w:ascii="Times New Roman" w:hAnsi="Times New Roman"/>
          <w:color w:val="0070C0"/>
          <w:sz w:val="28"/>
          <w:szCs w:val="28"/>
        </w:rPr>
        <w:t>k mostu medzi maďarským Komárom a slovenským Komárnom.  Vnímal som aj tanky a vojsko na maďarskej strane, ale nebral som vážne „dobré rady“ našich na hranici, aby som sa vrátil tam, odkiaľ prichádzam. Odviezli ma na stanicu, kde som nasadol na zrýchlený osobný vlak do Bratislavy. Okolo pol piatej ráno som si dal sprchu a ľahol si. Zobudil som sa na rachot na našom dvore pre domy štyroch ulíc Malinovského, Belehradskej, Legionárskej a Jiskrovej. Tam sa pokúšala pristáť helikoptéra. A po chvíli som opäť zaspal. Krátko pred 7. hodinou rannou som vstal a v obývacej izbe stála ako zjavenie moja mama, ktorá plakala.</w:t>
      </w:r>
      <w:r w:rsidR="00516F98" w:rsidRPr="00E36138">
        <w:rPr>
          <w:rFonts w:ascii="Times New Roman" w:hAnsi="Times New Roman"/>
          <w:color w:val="0070C0"/>
          <w:sz w:val="28"/>
          <w:szCs w:val="28"/>
        </w:rPr>
        <w:t xml:space="preserve"> Povedala : „Zradili“. A po chvíli dodala, že republiku obsadzujú Sovietska armáda a spolu s ňou  vojská Bulharska, Maďarska, DDR a Poľska. Čo mi povedala, to bola vlastne pre mňa výzva, inšpirovaná tým, čo som videl v Paríži, ktorý  doslova burácal protestami proti vláde, proti vojne vo Vietname</w:t>
      </w:r>
      <w:r w:rsidR="00AC609A" w:rsidRPr="00E36138">
        <w:rPr>
          <w:rFonts w:ascii="Times New Roman" w:hAnsi="Times New Roman"/>
          <w:color w:val="0070C0"/>
          <w:sz w:val="28"/>
          <w:szCs w:val="28"/>
        </w:rPr>
        <w:t xml:space="preserve">.  </w:t>
      </w:r>
    </w:p>
    <w:p w:rsidR="00516F98" w:rsidRDefault="00AC609A" w:rsidP="00AC609A">
      <w:pPr>
        <w:jc w:val="both"/>
        <w:rPr>
          <w:rFonts w:ascii="Times New Roman" w:hAnsi="Times New Roman"/>
          <w:sz w:val="28"/>
          <w:szCs w:val="28"/>
        </w:rPr>
      </w:pPr>
      <w:r>
        <w:rPr>
          <w:rFonts w:ascii="Times New Roman" w:hAnsi="Times New Roman"/>
          <w:sz w:val="28"/>
          <w:szCs w:val="28"/>
        </w:rPr>
        <w:t>S</w:t>
      </w:r>
      <w:r w:rsidR="00516F98">
        <w:rPr>
          <w:rFonts w:ascii="Times New Roman" w:hAnsi="Times New Roman"/>
          <w:sz w:val="28"/>
          <w:szCs w:val="28"/>
        </w:rPr>
        <w:t xml:space="preserve">polu s priateľmi – súrodencami Petrom a Vierou Kopeinigovými </w:t>
      </w:r>
      <w:r>
        <w:rPr>
          <w:rFonts w:ascii="Times New Roman" w:hAnsi="Times New Roman"/>
          <w:sz w:val="28"/>
          <w:szCs w:val="28"/>
        </w:rPr>
        <w:t xml:space="preserve">sme </w:t>
      </w:r>
      <w:r w:rsidR="00516F98">
        <w:rPr>
          <w:rFonts w:ascii="Times New Roman" w:hAnsi="Times New Roman"/>
          <w:sz w:val="28"/>
          <w:szCs w:val="28"/>
        </w:rPr>
        <w:t>obsadil</w:t>
      </w:r>
      <w:r>
        <w:rPr>
          <w:rFonts w:ascii="Times New Roman" w:hAnsi="Times New Roman"/>
          <w:sz w:val="28"/>
          <w:szCs w:val="28"/>
        </w:rPr>
        <w:t>i</w:t>
      </w:r>
      <w:r w:rsidR="00516F98">
        <w:rPr>
          <w:rFonts w:ascii="Times New Roman" w:hAnsi="Times New Roman"/>
          <w:sz w:val="28"/>
          <w:szCs w:val="28"/>
        </w:rPr>
        <w:t xml:space="preserve"> priečelie objektu vtedajšieho Generálneho konzulátu ZSSR od 10. hodiny 21. augusta do 19. hodiny 30. augusta. Nič múdrejšieho nás nenapadlo ako hladovka, z ktorej urobila snímky</w:t>
      </w:r>
      <w:r w:rsidR="00C9333B">
        <w:rPr>
          <w:rFonts w:ascii="Times New Roman" w:hAnsi="Times New Roman"/>
          <w:sz w:val="28"/>
          <w:szCs w:val="28"/>
        </w:rPr>
        <w:t xml:space="preserve"> pani Zuzana Mináčová.</w:t>
      </w:r>
      <w:r w:rsidR="007B58C3">
        <w:rPr>
          <w:rFonts w:ascii="Times New Roman" w:hAnsi="Times New Roman"/>
          <w:sz w:val="28"/>
          <w:szCs w:val="28"/>
        </w:rPr>
        <w:t xml:space="preserve"> </w:t>
      </w:r>
      <w:r w:rsidR="00C9333B">
        <w:rPr>
          <w:rFonts w:ascii="Times New Roman" w:hAnsi="Times New Roman"/>
          <w:sz w:val="28"/>
          <w:szCs w:val="28"/>
        </w:rPr>
        <w:t>V predposledný deň augusta sme sa na radu sovietskeho „civila“ stiahli do dvora susediaceho domu. Povedal, „</w:t>
      </w:r>
      <w:r w:rsidR="007B58C3">
        <w:rPr>
          <w:rFonts w:ascii="Times New Roman" w:hAnsi="Times New Roman"/>
          <w:sz w:val="28"/>
          <w:szCs w:val="28"/>
        </w:rPr>
        <w:t xml:space="preserve">aby ste sa nedostali do problémov </w:t>
      </w:r>
      <w:r w:rsidR="00C9333B">
        <w:rPr>
          <w:rFonts w:ascii="Times New Roman" w:hAnsi="Times New Roman"/>
          <w:sz w:val="28"/>
          <w:szCs w:val="28"/>
        </w:rPr>
        <w:t>s vojakmi v</w:t>
      </w:r>
      <w:r w:rsidR="007B58C3">
        <w:rPr>
          <w:rFonts w:ascii="Times New Roman" w:hAnsi="Times New Roman"/>
          <w:sz w:val="28"/>
          <w:szCs w:val="28"/>
        </w:rPr>
        <w:t> </w:t>
      </w:r>
      <w:r w:rsidR="00C9333B">
        <w:rPr>
          <w:rFonts w:ascii="Times New Roman" w:hAnsi="Times New Roman"/>
          <w:sz w:val="28"/>
          <w:szCs w:val="28"/>
        </w:rPr>
        <w:t>civile</w:t>
      </w:r>
      <w:r w:rsidR="007B58C3">
        <w:rPr>
          <w:rFonts w:ascii="Times New Roman" w:hAnsi="Times New Roman"/>
          <w:sz w:val="28"/>
          <w:szCs w:val="28"/>
        </w:rPr>
        <w:t>, ktorí dôjdu na dvoch nákladiakoch</w:t>
      </w:r>
      <w:r w:rsidR="00C9333B">
        <w:rPr>
          <w:rFonts w:ascii="Times New Roman" w:hAnsi="Times New Roman"/>
          <w:sz w:val="28"/>
          <w:szCs w:val="28"/>
        </w:rPr>
        <w:t>“. A ešte ukázal na cestu po ktorej išli transportéry s bielymi pásmi. „Je koniec, vaši podpísali s nami dohodu</w:t>
      </w:r>
      <w:r w:rsidR="00EB51AF">
        <w:rPr>
          <w:rFonts w:ascii="Times New Roman" w:hAnsi="Times New Roman"/>
          <w:sz w:val="28"/>
          <w:szCs w:val="28"/>
        </w:rPr>
        <w:t>. Vy teraz nič nezmôžete. Váš čas ešte príde</w:t>
      </w:r>
      <w:r w:rsidR="00C9333B">
        <w:rPr>
          <w:rFonts w:ascii="Times New Roman" w:hAnsi="Times New Roman"/>
          <w:sz w:val="28"/>
          <w:szCs w:val="28"/>
        </w:rPr>
        <w:t xml:space="preserve">“. A tie </w:t>
      </w:r>
      <w:r w:rsidR="007B58C3">
        <w:rPr>
          <w:rFonts w:ascii="Times New Roman" w:hAnsi="Times New Roman"/>
          <w:sz w:val="28"/>
          <w:szCs w:val="28"/>
        </w:rPr>
        <w:t>nákla</w:t>
      </w:r>
      <w:r w:rsidR="00C9333B">
        <w:rPr>
          <w:rFonts w:ascii="Times New Roman" w:hAnsi="Times New Roman"/>
          <w:sz w:val="28"/>
          <w:szCs w:val="28"/>
        </w:rPr>
        <w:t>diaky vskutku došli pred polnocou.</w:t>
      </w:r>
    </w:p>
    <w:p w:rsidR="00C9333B" w:rsidRDefault="00C9333B" w:rsidP="00AC609A">
      <w:pPr>
        <w:jc w:val="both"/>
        <w:rPr>
          <w:rFonts w:ascii="Times New Roman" w:hAnsi="Times New Roman"/>
          <w:sz w:val="28"/>
          <w:szCs w:val="28"/>
        </w:rPr>
      </w:pPr>
      <w:r>
        <w:rPr>
          <w:rFonts w:ascii="Times New Roman" w:hAnsi="Times New Roman"/>
          <w:sz w:val="28"/>
          <w:szCs w:val="28"/>
        </w:rPr>
        <w:t>Bolo to desať dní, keď sme pomáhali riešiť aj presunutie francúzskych detí z medzinárodného tábora na Počúvadle do Viedne... a nemysleli na budúcnosť. A potom sa pomaly začal</w:t>
      </w:r>
      <w:r w:rsidR="00EB51AF">
        <w:rPr>
          <w:rFonts w:ascii="Times New Roman" w:hAnsi="Times New Roman"/>
          <w:sz w:val="28"/>
          <w:szCs w:val="28"/>
        </w:rPr>
        <w:t xml:space="preserve"> vracať normálny život, ale, popravde, dosť</w:t>
      </w:r>
      <w:r>
        <w:rPr>
          <w:rFonts w:ascii="Times New Roman" w:hAnsi="Times New Roman"/>
          <w:sz w:val="28"/>
          <w:szCs w:val="28"/>
        </w:rPr>
        <w:t xml:space="preserve"> nenormálny. V našej blízkosti sme </w:t>
      </w:r>
      <w:r w:rsidR="008432D4">
        <w:rPr>
          <w:rFonts w:ascii="Times New Roman" w:hAnsi="Times New Roman"/>
          <w:sz w:val="28"/>
          <w:szCs w:val="28"/>
        </w:rPr>
        <w:t>vnímali napätie, neraz vysoké napätie, a strach,  lebo neustále sa niečo dialo medzi funkcionármi štátu a strany, v médiách, aj  na pracoviskách, aj v školách, ale vnímali sme, že vôľa vrátiť sa do života a žiť s nádejou, že to nebude na večné časy boli silnejšie ako truchlenie za „Pražskou jarou“. Postupne s</w:t>
      </w:r>
      <w:r w:rsidR="00E36138">
        <w:rPr>
          <w:rFonts w:ascii="Times New Roman" w:hAnsi="Times New Roman"/>
          <w:sz w:val="28"/>
          <w:szCs w:val="28"/>
        </w:rPr>
        <w:t>om si začal myslieť, že situácia</w:t>
      </w:r>
      <w:r w:rsidR="008432D4">
        <w:rPr>
          <w:rFonts w:ascii="Times New Roman" w:hAnsi="Times New Roman"/>
          <w:sz w:val="28"/>
          <w:szCs w:val="28"/>
        </w:rPr>
        <w:t xml:space="preserve">, keď mier v našom štáte bol ohrozený, sa už nemôže a nebude opakovať.  </w:t>
      </w:r>
    </w:p>
    <w:p w:rsidR="00B547C0" w:rsidRDefault="00B547C0" w:rsidP="00321DE8">
      <w:pPr>
        <w:jc w:val="both"/>
        <w:rPr>
          <w:rFonts w:ascii="Times New Roman" w:hAnsi="Times New Roman"/>
          <w:sz w:val="28"/>
          <w:szCs w:val="28"/>
        </w:rPr>
      </w:pPr>
      <w:r>
        <w:rPr>
          <w:rFonts w:ascii="Times New Roman" w:hAnsi="Times New Roman"/>
          <w:sz w:val="28"/>
          <w:szCs w:val="28"/>
        </w:rPr>
        <w:br/>
        <w:t>Začiatkom a</w:t>
      </w:r>
      <w:r w:rsidR="00AC609A">
        <w:rPr>
          <w:rFonts w:ascii="Times New Roman" w:hAnsi="Times New Roman"/>
          <w:sz w:val="28"/>
          <w:szCs w:val="28"/>
        </w:rPr>
        <w:t>príla pred osemnástimi rokmi som</w:t>
      </w:r>
      <w:r>
        <w:rPr>
          <w:rFonts w:ascii="Times New Roman" w:hAnsi="Times New Roman"/>
          <w:sz w:val="28"/>
          <w:szCs w:val="28"/>
        </w:rPr>
        <w:t xml:space="preserve"> sa vyše dvoch hodín zhováral s naším vzácnym členom kardinálom Korcom. Bol to jeden z mnohých </w:t>
      </w:r>
      <w:r>
        <w:rPr>
          <w:rFonts w:ascii="Times New Roman" w:hAnsi="Times New Roman"/>
          <w:sz w:val="28"/>
          <w:szCs w:val="28"/>
        </w:rPr>
        <w:lastRenderedPageBreak/>
        <w:t>rozhovorov, ktoré sme spolu mali od novembra 1989. roka do jari roku 2014. Názory kardinála Korca mali pri našom "miléniovom" stretnutí charakter posolstva občanom a zodpovedným za vývoj ich štátu. Sú platné, a teda aktuálne aj dnes. Dodnes nikto zo súčasníkov tak jasne nevyjadril, že sme "mimo" a spoločnosť dnes došla do všestrannej a napohľad do neprekonateľnej krízy.</w:t>
      </w:r>
    </w:p>
    <w:p w:rsidR="00B547C0" w:rsidRDefault="00B547C0" w:rsidP="00321DE8">
      <w:pPr>
        <w:jc w:val="both"/>
        <w:rPr>
          <w:rFonts w:ascii="Times New Roman" w:hAnsi="Times New Roman"/>
          <w:sz w:val="28"/>
          <w:szCs w:val="28"/>
        </w:rPr>
      </w:pPr>
      <w:r>
        <w:rPr>
          <w:rFonts w:ascii="Times New Roman" w:hAnsi="Times New Roman"/>
          <w:sz w:val="28"/>
          <w:szCs w:val="28"/>
        </w:rPr>
        <w:t>" ... Niežeby tu nebolo nič dobré. V podstate máme slobodu, môžeme hovoriť, môžeme tvoriť. Lenže so slobodou sme sa nenaučili narábať. Hovorí sa všetko možné, aj sa píše, aj sa kritizuje, aj sa navrhuje. Ale vzniká priam chaos názorov, mienok, skupín. A trhové hospodárstvo nielen uvoľnilo energiu jednotlivcov a skupín, ale ich začalo aj kaziť. Začali triumfovať peniaze ako také, nie podnikateľská služba ...</w:t>
      </w:r>
      <w:r w:rsidR="00AC609A">
        <w:rPr>
          <w:rFonts w:ascii="Times New Roman" w:hAnsi="Times New Roman"/>
          <w:sz w:val="28"/>
          <w:szCs w:val="28"/>
        </w:rPr>
        <w:t>“.</w:t>
      </w:r>
      <w:r w:rsidR="00321DE8">
        <w:rPr>
          <w:rFonts w:ascii="Times New Roman" w:hAnsi="Times New Roman"/>
          <w:sz w:val="28"/>
          <w:szCs w:val="28"/>
        </w:rPr>
        <w:t xml:space="preserve"> Tak sa vyjadril 3. apríla 2001 kardinál Korec.</w:t>
      </w:r>
    </w:p>
    <w:p w:rsidR="00B547C0" w:rsidRDefault="00B547C0" w:rsidP="00321DE8">
      <w:pPr>
        <w:jc w:val="both"/>
        <w:rPr>
          <w:rFonts w:ascii="Times New Roman" w:hAnsi="Times New Roman"/>
          <w:sz w:val="28"/>
          <w:szCs w:val="28"/>
        </w:rPr>
      </w:pPr>
      <w:r>
        <w:rPr>
          <w:rFonts w:ascii="Times New Roman" w:hAnsi="Times New Roman"/>
          <w:sz w:val="28"/>
          <w:szCs w:val="28"/>
        </w:rPr>
        <w:t>Príčiny neúspechov? Okrem zlyhávania ľudí, okrem chamtivosti, ktorá sa mnohých zmocnila, sú tu aj veci, ktoré sme predsa len aj zdedili. Aj rozleptané charaktery, aj devastovaná morálka. Naozaj si aj ja myslím spolu s vami, že nijaký život národa, nijaké hospodárstvo nie sú možné bez duchovného ľudského rozvoja, bez rozvoja úcty k človeku, k rodine, k národu a štátu, bez úcty k svedomiu a morálke, bez solídnej výchovy k opravdivým hodnotám ...".</w:t>
      </w:r>
    </w:p>
    <w:p w:rsidR="00B547C0" w:rsidRDefault="00B547C0" w:rsidP="00321DE8">
      <w:pPr>
        <w:jc w:val="both"/>
        <w:rPr>
          <w:rFonts w:ascii="Times New Roman" w:hAnsi="Times New Roman"/>
          <w:sz w:val="28"/>
          <w:szCs w:val="28"/>
        </w:rPr>
      </w:pPr>
      <w:r>
        <w:rPr>
          <w:rFonts w:ascii="Times New Roman" w:hAnsi="Times New Roman"/>
          <w:sz w:val="28"/>
          <w:szCs w:val="28"/>
        </w:rPr>
        <w:t>Netreba splietať hodnotenia toho, čo sme vykonali, ako konáme, viazať kritiku do vencov a pripravovať sa na pohreb našich najčlovečenskejších predstáv, snov a plánov. Možno to má byť tak, že sme pomalší v zmenách, ktoré potrebujeme, a bez ktorých neuspejeme v konkurencii iných národov a ich štátov. Alebo sme do takej pozície tlačení "zvonka" a to aj s pomocou domácich ľudkov, ktorí sa ulakomili obrazne na judášsky groš, či na všakovaké pozlátka.</w:t>
      </w:r>
    </w:p>
    <w:p w:rsidR="00B547C0" w:rsidRDefault="00B547C0" w:rsidP="00321DE8">
      <w:pPr>
        <w:jc w:val="both"/>
        <w:rPr>
          <w:rFonts w:ascii="Times New Roman" w:hAnsi="Times New Roman"/>
          <w:sz w:val="28"/>
          <w:szCs w:val="28"/>
        </w:rPr>
      </w:pPr>
      <w:r>
        <w:rPr>
          <w:rFonts w:ascii="Times New Roman" w:hAnsi="Times New Roman"/>
          <w:sz w:val="28"/>
          <w:szCs w:val="28"/>
        </w:rPr>
        <w:t>Nech sa doterajšie vlády nadúvali a nemenej ich protivníci, nech sa súčasná vláda naďalej nadúva a nemenej jej opozícia, tak výsledok je jednoznačný : potrebujeme menší zázrak, ktorý by nám vyniesol do najzodpovednejších pozícií osobnosti odborne zdatné, národu oddané, občanmi uznávané, predovšetkým za ich doterajšie pracovné výsledky, názory a postoje, ako aj život.</w:t>
      </w:r>
      <w:r w:rsidR="00AC609A">
        <w:rPr>
          <w:rFonts w:ascii="Times New Roman" w:hAnsi="Times New Roman"/>
          <w:sz w:val="28"/>
          <w:szCs w:val="28"/>
        </w:rPr>
        <w:t xml:space="preserve"> A predovšetkým,  je treba pochovať  to chválenkárstvo, konanie mimo zdravého rozumu a v rozpore so zákonmi prírodnými a tiež ekonomickými. Aj</w:t>
      </w:r>
      <w:r w:rsidR="00EB51AF">
        <w:rPr>
          <w:rFonts w:ascii="Times New Roman" w:hAnsi="Times New Roman"/>
          <w:sz w:val="28"/>
          <w:szCs w:val="28"/>
        </w:rPr>
        <w:t xml:space="preserve"> strestať</w:t>
      </w:r>
      <w:r w:rsidR="00AC609A">
        <w:rPr>
          <w:rFonts w:ascii="Times New Roman" w:hAnsi="Times New Roman"/>
          <w:sz w:val="28"/>
          <w:szCs w:val="28"/>
        </w:rPr>
        <w:t xml:space="preserve"> tých, ktorí poškodzovali </w:t>
      </w:r>
      <w:r w:rsidR="00826082">
        <w:rPr>
          <w:rFonts w:ascii="Times New Roman" w:hAnsi="Times New Roman"/>
          <w:sz w:val="28"/>
          <w:szCs w:val="28"/>
        </w:rPr>
        <w:t xml:space="preserve">– poškodzujú </w:t>
      </w:r>
      <w:r w:rsidR="00AC609A">
        <w:rPr>
          <w:rFonts w:ascii="Times New Roman" w:hAnsi="Times New Roman"/>
          <w:sz w:val="28"/>
          <w:szCs w:val="28"/>
        </w:rPr>
        <w:t xml:space="preserve">republiku a každého z daňových poplatníkov, nezmyselne </w:t>
      </w:r>
      <w:r w:rsidR="00321DE8">
        <w:rPr>
          <w:rFonts w:ascii="Times New Roman" w:hAnsi="Times New Roman"/>
          <w:sz w:val="28"/>
          <w:szCs w:val="28"/>
        </w:rPr>
        <w:t xml:space="preserve"> a protiústavne </w:t>
      </w:r>
      <w:r w:rsidR="00AC609A">
        <w:rPr>
          <w:rFonts w:ascii="Times New Roman" w:hAnsi="Times New Roman"/>
          <w:sz w:val="28"/>
          <w:szCs w:val="28"/>
        </w:rPr>
        <w:t>zadĺžovali</w:t>
      </w:r>
      <w:r w:rsidR="00826082">
        <w:rPr>
          <w:rFonts w:ascii="Times New Roman" w:hAnsi="Times New Roman"/>
          <w:sz w:val="28"/>
          <w:szCs w:val="28"/>
        </w:rPr>
        <w:t xml:space="preserve"> - zadlžujú</w:t>
      </w:r>
      <w:r w:rsidR="00AC609A">
        <w:rPr>
          <w:rFonts w:ascii="Times New Roman" w:hAnsi="Times New Roman"/>
          <w:sz w:val="28"/>
          <w:szCs w:val="28"/>
        </w:rPr>
        <w:t xml:space="preserve"> štát</w:t>
      </w:r>
      <w:r w:rsidR="00321DE8">
        <w:rPr>
          <w:rFonts w:ascii="Times New Roman" w:hAnsi="Times New Roman"/>
          <w:sz w:val="28"/>
          <w:szCs w:val="28"/>
        </w:rPr>
        <w:t xml:space="preserve">, lebo to bolo </w:t>
      </w:r>
      <w:r w:rsidR="00826082">
        <w:rPr>
          <w:rFonts w:ascii="Times New Roman" w:hAnsi="Times New Roman"/>
          <w:sz w:val="28"/>
          <w:szCs w:val="28"/>
        </w:rPr>
        <w:t xml:space="preserve">a je </w:t>
      </w:r>
      <w:r w:rsidR="00321DE8">
        <w:rPr>
          <w:rFonts w:ascii="Times New Roman" w:hAnsi="Times New Roman"/>
          <w:sz w:val="28"/>
          <w:szCs w:val="28"/>
        </w:rPr>
        <w:t xml:space="preserve">jediné, čoho boli </w:t>
      </w:r>
      <w:r w:rsidR="00826082">
        <w:rPr>
          <w:rFonts w:ascii="Times New Roman" w:hAnsi="Times New Roman"/>
          <w:sz w:val="28"/>
          <w:szCs w:val="28"/>
        </w:rPr>
        <w:t xml:space="preserve">a sú </w:t>
      </w:r>
      <w:r w:rsidR="00321DE8">
        <w:rPr>
          <w:rFonts w:ascii="Times New Roman" w:hAnsi="Times New Roman"/>
          <w:sz w:val="28"/>
          <w:szCs w:val="28"/>
        </w:rPr>
        <w:t>schopní.</w:t>
      </w:r>
      <w:r w:rsidR="00AC609A">
        <w:rPr>
          <w:rFonts w:ascii="Times New Roman" w:hAnsi="Times New Roman"/>
          <w:sz w:val="28"/>
          <w:szCs w:val="28"/>
        </w:rPr>
        <w:t xml:space="preserve"> </w:t>
      </w:r>
    </w:p>
    <w:p w:rsidR="00B547C0" w:rsidRDefault="00B547C0" w:rsidP="00321DE8">
      <w:pPr>
        <w:jc w:val="both"/>
        <w:rPr>
          <w:rFonts w:ascii="Times New Roman" w:hAnsi="Times New Roman"/>
          <w:sz w:val="28"/>
          <w:szCs w:val="28"/>
        </w:rPr>
      </w:pPr>
      <w:r>
        <w:rPr>
          <w:rFonts w:ascii="Times New Roman" w:hAnsi="Times New Roman"/>
          <w:sz w:val="28"/>
          <w:szCs w:val="28"/>
        </w:rPr>
        <w:t>Možnosť takého zázraku podporuje fakt, že máme u nás dosť výnimočných osobností schopných aj pripravených postarať sa o novú "slovenskú jar". Takých, ktorým je jasné, že treba reštart spoločnosti. A pokiaľ sa možní lídri nepreberú k životu, a nepochopia zodpovednosť za to, čo je a čo by sa malo stať, tak sa staneme vazalmi v</w:t>
      </w:r>
      <w:r w:rsidR="00826082">
        <w:rPr>
          <w:rFonts w:ascii="Times New Roman" w:hAnsi="Times New Roman"/>
          <w:sz w:val="28"/>
          <w:szCs w:val="28"/>
        </w:rPr>
        <w:t>lastnej malosti, hlúposti, seba</w:t>
      </w:r>
      <w:bookmarkStart w:id="0" w:name="_GoBack"/>
      <w:bookmarkEnd w:id="0"/>
      <w:r>
        <w:rPr>
          <w:rFonts w:ascii="Times New Roman" w:hAnsi="Times New Roman"/>
          <w:sz w:val="28"/>
          <w:szCs w:val="28"/>
        </w:rPr>
        <w:t xml:space="preserve">ľúbosti a z toho plynúceho </w:t>
      </w:r>
      <w:r>
        <w:rPr>
          <w:rFonts w:ascii="Times New Roman" w:hAnsi="Times New Roman"/>
          <w:sz w:val="28"/>
          <w:szCs w:val="28"/>
        </w:rPr>
        <w:lastRenderedPageBreak/>
        <w:t>nadúvania sa v akomsi automatickom režime. Ak aj niekto má námietky k jeho myšlienkam, splňme aspoň jeho prianie, tak dobre sa hodiace na dnešnú dobu : "Urážky píšte do piesku, dobrodenia do mramoru." </w:t>
      </w:r>
      <w:r w:rsidR="00321DE8">
        <w:rPr>
          <w:rFonts w:ascii="Times New Roman" w:hAnsi="Times New Roman"/>
          <w:sz w:val="28"/>
          <w:szCs w:val="28"/>
        </w:rPr>
        <w:t>I keď, v tomto civilizačnom a spoločenskom nečase bude nevyhnutné vyžadovať si od lídrov domácich, a predovšetkým zahraničných, aby prinavrátili mier do Európy a sveta, a prestali drukovať  vojne.</w:t>
      </w:r>
    </w:p>
    <w:p w:rsidR="00321DE8" w:rsidRDefault="00B547C0" w:rsidP="00321DE8">
      <w:pPr>
        <w:rPr>
          <w:rFonts w:ascii="Times New Roman" w:hAnsi="Times New Roman"/>
          <w:sz w:val="28"/>
          <w:szCs w:val="28"/>
        </w:rPr>
      </w:pPr>
      <w:r>
        <w:rPr>
          <w:rFonts w:ascii="Times New Roman" w:hAnsi="Times New Roman"/>
          <w:sz w:val="28"/>
          <w:szCs w:val="28"/>
        </w:rPr>
        <w:t xml:space="preserve">Dr. Peter Kasalovský </w:t>
      </w:r>
    </w:p>
    <w:p w:rsidR="00B547C0" w:rsidRDefault="00B547C0" w:rsidP="00321DE8">
      <w:pPr>
        <w:rPr>
          <w:rFonts w:ascii="Times New Roman" w:hAnsi="Times New Roman"/>
          <w:sz w:val="28"/>
          <w:szCs w:val="28"/>
        </w:rPr>
      </w:pPr>
      <w:r>
        <w:rPr>
          <w:rFonts w:ascii="Times New Roman" w:hAnsi="Times New Roman"/>
          <w:sz w:val="28"/>
          <w:szCs w:val="28"/>
        </w:rPr>
        <w:t xml:space="preserve">Predstaviteľ združenia Neformálne ekonomické fórum Hospodársky klub a jeho Medzinárodného mierového výboru </w:t>
      </w:r>
    </w:p>
    <w:p w:rsidR="00B547C0" w:rsidRDefault="00B547C0" w:rsidP="00321DE8"/>
    <w:sectPr w:rsidR="00B54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93"/>
    <w:rsid w:val="00321DE8"/>
    <w:rsid w:val="0046436C"/>
    <w:rsid w:val="004A0293"/>
    <w:rsid w:val="00516F98"/>
    <w:rsid w:val="0079358C"/>
    <w:rsid w:val="007B58C3"/>
    <w:rsid w:val="00826082"/>
    <w:rsid w:val="008432D4"/>
    <w:rsid w:val="00843A2A"/>
    <w:rsid w:val="00AC609A"/>
    <w:rsid w:val="00B547C0"/>
    <w:rsid w:val="00BF3679"/>
    <w:rsid w:val="00C9333B"/>
    <w:rsid w:val="00DA6F27"/>
    <w:rsid w:val="00E36138"/>
    <w:rsid w:val="00EB5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F835C-DD89-4C16-968B-94D26485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17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893</Words>
  <Characters>5095</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4</cp:revision>
  <dcterms:created xsi:type="dcterms:W3CDTF">2022-05-20T07:55:00Z</dcterms:created>
  <dcterms:modified xsi:type="dcterms:W3CDTF">2022-05-23T19:46:00Z</dcterms:modified>
</cp:coreProperties>
</file>